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765BA" w14:textId="77777777" w:rsidR="007D63F8" w:rsidRPr="00446FCA" w:rsidRDefault="007D63F8" w:rsidP="00C6535C">
      <w:pPr>
        <w:pStyle w:val="Default"/>
        <w:jc w:val="center"/>
      </w:pPr>
      <w:r w:rsidRPr="00446FCA">
        <w:rPr>
          <w:b/>
          <w:bCs/>
        </w:rPr>
        <w:t xml:space="preserve">DĖL </w:t>
      </w:r>
      <w:r w:rsidR="00015CD7" w:rsidRPr="00446FCA">
        <w:rPr>
          <w:b/>
          <w:bCs/>
        </w:rPr>
        <w:t xml:space="preserve">PRITARIMO </w:t>
      </w:r>
      <w:r w:rsidRPr="00446FCA">
        <w:rPr>
          <w:b/>
          <w:bCs/>
        </w:rPr>
        <w:t>ROKIŠKIO RAJONO SAVIVALDYBĖS</w:t>
      </w:r>
      <w:r w:rsidR="00E91D01" w:rsidRPr="00446FCA">
        <w:rPr>
          <w:b/>
          <w:bCs/>
        </w:rPr>
        <w:t xml:space="preserve"> </w:t>
      </w:r>
      <w:r w:rsidR="00933443" w:rsidRPr="00446FCA">
        <w:rPr>
          <w:b/>
          <w:bCs/>
        </w:rPr>
        <w:t>VISUOMENĖS SVEIKATOS BIURO</w:t>
      </w:r>
      <w:r w:rsidR="008C18C1" w:rsidRPr="00446FCA">
        <w:rPr>
          <w:b/>
          <w:bCs/>
        </w:rPr>
        <w:t xml:space="preserve"> </w:t>
      </w:r>
      <w:r w:rsidR="00FD0EBC" w:rsidRPr="00446FCA">
        <w:rPr>
          <w:b/>
          <w:bCs/>
        </w:rPr>
        <w:t>DIREKTORIAUS</w:t>
      </w:r>
      <w:r w:rsidR="00481487" w:rsidRPr="00446FCA">
        <w:rPr>
          <w:b/>
          <w:bCs/>
        </w:rPr>
        <w:t xml:space="preserve"> 2017</w:t>
      </w:r>
      <w:r w:rsidR="00D27848" w:rsidRPr="00446FCA">
        <w:rPr>
          <w:b/>
          <w:bCs/>
        </w:rPr>
        <w:t xml:space="preserve"> METŲ</w:t>
      </w:r>
      <w:r w:rsidR="00FD0EBC" w:rsidRPr="00446FCA">
        <w:rPr>
          <w:b/>
          <w:bCs/>
        </w:rPr>
        <w:t xml:space="preserve"> </w:t>
      </w:r>
      <w:r w:rsidR="00015CD7" w:rsidRPr="00446FCA">
        <w:rPr>
          <w:b/>
          <w:bCs/>
        </w:rPr>
        <w:t>VEIKLOS ATASKAITAI</w:t>
      </w:r>
    </w:p>
    <w:p w14:paraId="728765BB" w14:textId="77777777" w:rsidR="007D63F8" w:rsidRPr="00446FCA" w:rsidRDefault="007D63F8" w:rsidP="00C6535C">
      <w:pPr>
        <w:pStyle w:val="Default"/>
        <w:jc w:val="center"/>
      </w:pPr>
    </w:p>
    <w:p w14:paraId="728765BC" w14:textId="50FFC8AE" w:rsidR="007D63F8" w:rsidRPr="00446FCA" w:rsidRDefault="00481487" w:rsidP="00C6535C">
      <w:pPr>
        <w:pStyle w:val="Default"/>
        <w:jc w:val="center"/>
      </w:pPr>
      <w:r w:rsidRPr="00446FCA">
        <w:t>2018</w:t>
      </w:r>
      <w:r w:rsidR="007D63F8" w:rsidRPr="00446FCA">
        <w:t xml:space="preserve"> m. </w:t>
      </w:r>
      <w:r w:rsidR="00904D7D" w:rsidRPr="00446FCA">
        <w:rPr>
          <w:color w:val="auto"/>
        </w:rPr>
        <w:t xml:space="preserve">balandžio 27 </w:t>
      </w:r>
      <w:r w:rsidR="007D63F8" w:rsidRPr="00446FCA">
        <w:rPr>
          <w:color w:val="auto"/>
        </w:rPr>
        <w:t>d.</w:t>
      </w:r>
      <w:r w:rsidR="007D63F8" w:rsidRPr="00446FCA">
        <w:t xml:space="preserve"> Nr.</w:t>
      </w:r>
      <w:r w:rsidR="00C6535C">
        <w:t xml:space="preserve"> </w:t>
      </w:r>
      <w:r w:rsidR="007D63F8" w:rsidRPr="00446FCA">
        <w:t xml:space="preserve">TS- </w:t>
      </w:r>
    </w:p>
    <w:p w14:paraId="728765BD" w14:textId="77777777" w:rsidR="007D63F8" w:rsidRPr="00446FCA" w:rsidRDefault="007D63F8" w:rsidP="00C6535C">
      <w:pPr>
        <w:pStyle w:val="Default"/>
        <w:jc w:val="center"/>
      </w:pPr>
      <w:r w:rsidRPr="00446FCA">
        <w:t>Rokiškis</w:t>
      </w:r>
    </w:p>
    <w:p w14:paraId="728765BE" w14:textId="77777777" w:rsidR="007D63F8" w:rsidRPr="00446FCA" w:rsidRDefault="007D63F8" w:rsidP="00C6535C">
      <w:pPr>
        <w:pStyle w:val="Default"/>
        <w:jc w:val="center"/>
      </w:pPr>
    </w:p>
    <w:p w14:paraId="43051F4C" w14:textId="77777777" w:rsidR="00F5583D" w:rsidRPr="00446FCA" w:rsidRDefault="00F5583D" w:rsidP="00C6535C">
      <w:pPr>
        <w:pStyle w:val="Default"/>
        <w:jc w:val="center"/>
      </w:pPr>
    </w:p>
    <w:p w14:paraId="728765C0" w14:textId="10CEF0E3" w:rsidR="007D63F8" w:rsidRPr="00446FCA" w:rsidRDefault="00F5583D" w:rsidP="00C6535C">
      <w:pPr>
        <w:jc w:val="both"/>
        <w:rPr>
          <w:sz w:val="24"/>
          <w:szCs w:val="24"/>
          <w:lang w:val="lt-LT"/>
        </w:rPr>
      </w:pPr>
      <w:r w:rsidRPr="00446FCA">
        <w:rPr>
          <w:sz w:val="24"/>
          <w:szCs w:val="24"/>
          <w:lang w:val="lt-LT"/>
        </w:rPr>
        <w:tab/>
      </w:r>
      <w:r w:rsidR="007D63F8" w:rsidRPr="00446FCA">
        <w:rPr>
          <w:sz w:val="24"/>
          <w:szCs w:val="24"/>
          <w:lang w:val="lt-LT"/>
        </w:rPr>
        <w:t>Vadovaudamasi Lietuvos Respublikos vietos savivaldos įstatymo</w:t>
      </w:r>
      <w:r w:rsidR="00933443" w:rsidRPr="00446FCA">
        <w:rPr>
          <w:sz w:val="24"/>
          <w:szCs w:val="24"/>
          <w:lang w:val="lt-LT"/>
        </w:rPr>
        <w:t xml:space="preserve"> 16 straipsnio 2 dalies 19, 40 punktais, </w:t>
      </w:r>
      <w:r w:rsidR="00A37F87" w:rsidRPr="00446FCA">
        <w:rPr>
          <w:sz w:val="24"/>
          <w:lang w:val="lt-LT"/>
        </w:rPr>
        <w:t>Rokiškio rajono savivaldybės tarybos veiklos reglamento, patvirtinto 2015 m. kovo 27 d. sprendimu Nr. TS-102 „Dėl Rokiškio rajono savivaldybės tarybos veiklos reglamento patvirtinimo“ 266 punkt</w:t>
      </w:r>
      <w:r w:rsidR="00F668A9" w:rsidRPr="00446FCA">
        <w:rPr>
          <w:sz w:val="24"/>
          <w:lang w:val="lt-LT"/>
        </w:rPr>
        <w:t>u</w:t>
      </w:r>
      <w:r w:rsidR="00A37F87" w:rsidRPr="00446FCA">
        <w:rPr>
          <w:sz w:val="24"/>
          <w:lang w:val="lt-LT"/>
        </w:rPr>
        <w:t xml:space="preserve">, </w:t>
      </w:r>
      <w:r w:rsidR="007D63F8" w:rsidRPr="00446FCA">
        <w:rPr>
          <w:sz w:val="24"/>
          <w:szCs w:val="24"/>
          <w:lang w:val="lt-LT"/>
        </w:rPr>
        <w:t>Rokiškio rajono savivaldybės taryba n u s p r e n d ž i a:</w:t>
      </w:r>
    </w:p>
    <w:p w14:paraId="73C2B816" w14:textId="77777777" w:rsidR="00860C36" w:rsidRPr="00446FCA" w:rsidRDefault="00481487" w:rsidP="00C6535C">
      <w:pPr>
        <w:jc w:val="both"/>
        <w:rPr>
          <w:bCs/>
          <w:sz w:val="24"/>
          <w:szCs w:val="24"/>
          <w:lang w:val="lt-LT"/>
        </w:rPr>
      </w:pPr>
      <w:r w:rsidRPr="00446FCA">
        <w:rPr>
          <w:sz w:val="24"/>
          <w:szCs w:val="24"/>
          <w:lang w:val="lt-LT"/>
        </w:rPr>
        <w:tab/>
        <w:t>Pritarti 2017</w:t>
      </w:r>
      <w:r w:rsidR="00AD3BCA" w:rsidRPr="00446FCA">
        <w:rPr>
          <w:sz w:val="24"/>
          <w:szCs w:val="24"/>
          <w:lang w:val="lt-LT"/>
        </w:rPr>
        <w:t xml:space="preserve"> metų</w:t>
      </w:r>
      <w:r w:rsidR="007D63F8" w:rsidRPr="00446FCA">
        <w:rPr>
          <w:sz w:val="24"/>
          <w:szCs w:val="24"/>
          <w:lang w:val="lt-LT"/>
        </w:rPr>
        <w:t xml:space="preserve"> </w:t>
      </w:r>
      <w:r w:rsidR="007D63F8" w:rsidRPr="00446FCA">
        <w:rPr>
          <w:bCs/>
          <w:sz w:val="24"/>
          <w:szCs w:val="24"/>
          <w:lang w:val="lt-LT"/>
        </w:rPr>
        <w:t xml:space="preserve">Rokiškio rajono savivaldybės </w:t>
      </w:r>
      <w:r w:rsidR="00933443" w:rsidRPr="00446FCA">
        <w:rPr>
          <w:bCs/>
          <w:sz w:val="24"/>
          <w:szCs w:val="24"/>
          <w:lang w:val="lt-LT"/>
        </w:rPr>
        <w:t>visuomenės sveikatos biuro</w:t>
      </w:r>
      <w:r w:rsidR="00FD0EBC" w:rsidRPr="00446FCA">
        <w:rPr>
          <w:bCs/>
          <w:sz w:val="24"/>
          <w:szCs w:val="24"/>
          <w:lang w:val="lt-LT"/>
        </w:rPr>
        <w:t xml:space="preserve"> direktoriaus</w:t>
      </w:r>
      <w:r w:rsidR="00933443" w:rsidRPr="00446FCA">
        <w:rPr>
          <w:bCs/>
          <w:sz w:val="24"/>
          <w:szCs w:val="24"/>
          <w:lang w:val="lt-LT"/>
        </w:rPr>
        <w:t xml:space="preserve"> </w:t>
      </w:r>
      <w:r w:rsidR="00AD3BCA" w:rsidRPr="00446FCA">
        <w:rPr>
          <w:bCs/>
          <w:sz w:val="24"/>
          <w:szCs w:val="24"/>
          <w:lang w:val="lt-LT"/>
        </w:rPr>
        <w:t xml:space="preserve">ir įstaigos </w:t>
      </w:r>
      <w:r w:rsidR="00BF2547" w:rsidRPr="00446FCA">
        <w:rPr>
          <w:bCs/>
          <w:sz w:val="24"/>
          <w:szCs w:val="24"/>
          <w:lang w:val="lt-LT"/>
        </w:rPr>
        <w:t xml:space="preserve">veiklos </w:t>
      </w:r>
      <w:r w:rsidR="00AD3BCA" w:rsidRPr="00446FCA">
        <w:rPr>
          <w:bCs/>
          <w:sz w:val="24"/>
          <w:szCs w:val="24"/>
          <w:lang w:val="lt-LT"/>
        </w:rPr>
        <w:t>ataskaitai</w:t>
      </w:r>
      <w:r w:rsidR="008C18C1" w:rsidRPr="00446FCA">
        <w:rPr>
          <w:bCs/>
          <w:sz w:val="24"/>
          <w:szCs w:val="24"/>
          <w:lang w:val="lt-LT"/>
        </w:rPr>
        <w:t xml:space="preserve"> </w:t>
      </w:r>
      <w:r w:rsidR="007D63F8" w:rsidRPr="00446FCA">
        <w:rPr>
          <w:bCs/>
          <w:sz w:val="24"/>
          <w:szCs w:val="24"/>
          <w:lang w:val="lt-LT"/>
        </w:rPr>
        <w:t>(pridedama).</w:t>
      </w:r>
    </w:p>
    <w:p w14:paraId="35FEEA40" w14:textId="6DFBF81F" w:rsidR="00860C36" w:rsidRPr="00446FCA" w:rsidRDefault="00860C36" w:rsidP="00C6535C">
      <w:pPr>
        <w:jc w:val="both"/>
        <w:rPr>
          <w:sz w:val="24"/>
          <w:szCs w:val="24"/>
          <w:lang w:val="lt-LT"/>
        </w:rPr>
      </w:pPr>
      <w:r w:rsidRPr="00446FCA">
        <w:rPr>
          <w:bCs/>
          <w:sz w:val="24"/>
          <w:szCs w:val="24"/>
          <w:lang w:val="lt-LT"/>
        </w:rPr>
        <w:tab/>
      </w:r>
      <w:r w:rsidRPr="00446FCA">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728765C5" w14:textId="77777777" w:rsidR="007D63F8" w:rsidRDefault="007D63F8" w:rsidP="00C6535C">
      <w:pPr>
        <w:pStyle w:val="Default"/>
      </w:pPr>
    </w:p>
    <w:p w14:paraId="1C8989C9" w14:textId="77777777" w:rsidR="00E3446F" w:rsidRDefault="00E3446F" w:rsidP="00C6535C">
      <w:pPr>
        <w:pStyle w:val="Default"/>
      </w:pPr>
    </w:p>
    <w:p w14:paraId="6377A667" w14:textId="77777777" w:rsidR="00E3446F" w:rsidRDefault="00E3446F" w:rsidP="00C6535C">
      <w:pPr>
        <w:pStyle w:val="Default"/>
      </w:pPr>
    </w:p>
    <w:p w14:paraId="0037BB14" w14:textId="77777777" w:rsidR="00E3446F" w:rsidRPr="00446FCA" w:rsidRDefault="00E3446F" w:rsidP="00C6535C">
      <w:pPr>
        <w:pStyle w:val="Default"/>
      </w:pPr>
    </w:p>
    <w:p w14:paraId="728765C6" w14:textId="766ABE49" w:rsidR="007D63F8" w:rsidRPr="00446FCA" w:rsidRDefault="007D63F8" w:rsidP="00C6535C">
      <w:pPr>
        <w:pStyle w:val="Default"/>
      </w:pPr>
      <w:r w:rsidRPr="00446FCA">
        <w:t>Savivaldybės meras</w:t>
      </w:r>
      <w:r w:rsidRPr="00446FCA">
        <w:tab/>
      </w:r>
      <w:r w:rsidRPr="00446FCA">
        <w:tab/>
      </w:r>
      <w:r w:rsidRPr="00446FCA">
        <w:tab/>
      </w:r>
      <w:r w:rsidRPr="00446FCA">
        <w:tab/>
      </w:r>
      <w:r w:rsidRPr="00446FCA">
        <w:tab/>
      </w:r>
      <w:r w:rsidRPr="00446FCA">
        <w:tab/>
      </w:r>
      <w:r w:rsidRPr="00446FCA">
        <w:tab/>
      </w:r>
      <w:r w:rsidR="00F5583D" w:rsidRPr="00446FCA">
        <w:tab/>
      </w:r>
      <w:r w:rsidR="001B3DDA" w:rsidRPr="00446FCA">
        <w:t>Antanas Vagonis</w:t>
      </w:r>
    </w:p>
    <w:p w14:paraId="728765C7" w14:textId="77777777" w:rsidR="007D63F8" w:rsidRPr="00446FCA" w:rsidRDefault="007D63F8" w:rsidP="00C6535C">
      <w:pPr>
        <w:pStyle w:val="Default"/>
      </w:pPr>
    </w:p>
    <w:p w14:paraId="728765C8" w14:textId="77777777" w:rsidR="007D63F8" w:rsidRPr="00446FCA" w:rsidRDefault="007D63F8" w:rsidP="00C6535C">
      <w:pPr>
        <w:pStyle w:val="Default"/>
      </w:pPr>
    </w:p>
    <w:p w14:paraId="728765C9" w14:textId="77777777" w:rsidR="007D63F8" w:rsidRPr="00446FCA" w:rsidRDefault="007D63F8" w:rsidP="00C6535C">
      <w:pPr>
        <w:pStyle w:val="Default"/>
      </w:pPr>
    </w:p>
    <w:p w14:paraId="728765CA" w14:textId="77777777" w:rsidR="007D63F8" w:rsidRPr="00446FCA" w:rsidRDefault="007D63F8" w:rsidP="00C6535C">
      <w:pPr>
        <w:pStyle w:val="Default"/>
      </w:pPr>
    </w:p>
    <w:p w14:paraId="728765CB" w14:textId="77777777" w:rsidR="007D63F8" w:rsidRPr="00446FCA" w:rsidRDefault="007D63F8" w:rsidP="00C6535C">
      <w:pPr>
        <w:pStyle w:val="Default"/>
      </w:pPr>
    </w:p>
    <w:p w14:paraId="728765CC" w14:textId="77777777" w:rsidR="007D63F8" w:rsidRPr="00446FCA" w:rsidRDefault="007D63F8" w:rsidP="00C6535C">
      <w:pPr>
        <w:pStyle w:val="Default"/>
      </w:pPr>
    </w:p>
    <w:p w14:paraId="728765CD" w14:textId="77777777" w:rsidR="007D63F8" w:rsidRPr="00446FCA" w:rsidRDefault="007D63F8" w:rsidP="00C6535C">
      <w:pPr>
        <w:pStyle w:val="Default"/>
      </w:pPr>
    </w:p>
    <w:p w14:paraId="728765CE" w14:textId="77777777" w:rsidR="007D63F8" w:rsidRPr="00446FCA" w:rsidRDefault="007D63F8" w:rsidP="00C6535C">
      <w:pPr>
        <w:pStyle w:val="Default"/>
      </w:pPr>
    </w:p>
    <w:p w14:paraId="728765CF" w14:textId="77777777" w:rsidR="007D63F8" w:rsidRPr="00446FCA" w:rsidRDefault="007D63F8" w:rsidP="00C6535C">
      <w:pPr>
        <w:pStyle w:val="Default"/>
      </w:pPr>
    </w:p>
    <w:p w14:paraId="728765D0" w14:textId="77777777" w:rsidR="007D63F8" w:rsidRPr="00446FCA" w:rsidRDefault="007D63F8" w:rsidP="00C6535C">
      <w:pPr>
        <w:pStyle w:val="Default"/>
      </w:pPr>
    </w:p>
    <w:p w14:paraId="728765D1" w14:textId="77777777" w:rsidR="00BB5686" w:rsidRPr="00446FCA" w:rsidRDefault="00BB5686" w:rsidP="00C6535C">
      <w:pPr>
        <w:pStyle w:val="Default"/>
      </w:pPr>
    </w:p>
    <w:p w14:paraId="728765D2" w14:textId="77777777" w:rsidR="008C18C1" w:rsidRPr="00446FCA" w:rsidRDefault="008C18C1" w:rsidP="00C6535C">
      <w:pPr>
        <w:pStyle w:val="Default"/>
      </w:pPr>
    </w:p>
    <w:p w14:paraId="728765D3" w14:textId="77777777" w:rsidR="0025243F" w:rsidRPr="00446FCA" w:rsidRDefault="0025243F" w:rsidP="00C6535C">
      <w:pPr>
        <w:pStyle w:val="Default"/>
      </w:pPr>
    </w:p>
    <w:p w14:paraId="728765D4" w14:textId="77777777" w:rsidR="0025243F" w:rsidRPr="00446FCA" w:rsidRDefault="0025243F" w:rsidP="00C6535C">
      <w:pPr>
        <w:pStyle w:val="Default"/>
      </w:pPr>
    </w:p>
    <w:p w14:paraId="11BF9B80" w14:textId="77777777" w:rsidR="00A37F87" w:rsidRPr="00446FCA" w:rsidRDefault="00A37F87" w:rsidP="00C6535C">
      <w:pPr>
        <w:pStyle w:val="Default"/>
      </w:pPr>
    </w:p>
    <w:p w14:paraId="7EBD2941" w14:textId="77777777" w:rsidR="00A37F87" w:rsidRPr="00446FCA" w:rsidRDefault="00A37F87" w:rsidP="00C6535C">
      <w:pPr>
        <w:pStyle w:val="Default"/>
      </w:pPr>
    </w:p>
    <w:p w14:paraId="39E4A5D0" w14:textId="77777777" w:rsidR="00A37F87" w:rsidRPr="00446FCA" w:rsidRDefault="00A37F87" w:rsidP="00C6535C">
      <w:pPr>
        <w:pStyle w:val="Default"/>
      </w:pPr>
    </w:p>
    <w:p w14:paraId="13B9F881" w14:textId="77777777" w:rsidR="00A37F87" w:rsidRPr="00446FCA" w:rsidRDefault="00A37F87" w:rsidP="00C6535C">
      <w:pPr>
        <w:pStyle w:val="Default"/>
      </w:pPr>
    </w:p>
    <w:p w14:paraId="728765D5" w14:textId="77777777" w:rsidR="007901B1" w:rsidRDefault="007901B1" w:rsidP="00C6535C">
      <w:pPr>
        <w:pStyle w:val="Default"/>
      </w:pPr>
    </w:p>
    <w:p w14:paraId="751092D4" w14:textId="77777777" w:rsidR="00E3446F" w:rsidRDefault="00E3446F" w:rsidP="00C6535C">
      <w:pPr>
        <w:pStyle w:val="Default"/>
      </w:pPr>
    </w:p>
    <w:p w14:paraId="17DDC16F" w14:textId="77777777" w:rsidR="00E3446F" w:rsidRDefault="00E3446F" w:rsidP="00C6535C">
      <w:pPr>
        <w:pStyle w:val="Default"/>
      </w:pPr>
    </w:p>
    <w:p w14:paraId="31528F46" w14:textId="77777777" w:rsidR="00E3446F" w:rsidRDefault="00E3446F" w:rsidP="00C6535C">
      <w:pPr>
        <w:pStyle w:val="Default"/>
      </w:pPr>
    </w:p>
    <w:p w14:paraId="474F4300" w14:textId="77777777" w:rsidR="00E3446F" w:rsidRDefault="00E3446F" w:rsidP="00C6535C">
      <w:pPr>
        <w:pStyle w:val="Default"/>
      </w:pPr>
    </w:p>
    <w:p w14:paraId="46CA3748" w14:textId="77777777" w:rsidR="00E3446F" w:rsidRPr="00446FCA" w:rsidRDefault="00E3446F" w:rsidP="00C6535C">
      <w:pPr>
        <w:pStyle w:val="Default"/>
      </w:pPr>
    </w:p>
    <w:p w14:paraId="0912D1DF" w14:textId="1934FA6B" w:rsidR="00330FDE" w:rsidRPr="00E3446F" w:rsidRDefault="007D63F8" w:rsidP="00E3446F">
      <w:pPr>
        <w:pStyle w:val="Default"/>
      </w:pPr>
      <w:r w:rsidRPr="00446FCA">
        <w:t xml:space="preserve">Agnė </w:t>
      </w:r>
      <w:proofErr w:type="spellStart"/>
      <w:r w:rsidRPr="00446FCA">
        <w:t>Šapokaitė</w:t>
      </w:r>
      <w:proofErr w:type="spellEnd"/>
      <w:r w:rsidRPr="00446FCA">
        <w:t xml:space="preserve"> </w:t>
      </w:r>
      <w:r w:rsidRPr="00446FCA">
        <w:tab/>
      </w:r>
    </w:p>
    <w:p w14:paraId="728765F2" w14:textId="4D5BB1CB" w:rsidR="00E57BDA" w:rsidRPr="00446FCA" w:rsidRDefault="00330FDE" w:rsidP="00C6535C">
      <w:pPr>
        <w:pStyle w:val="Default"/>
        <w:ind w:firstLine="720"/>
      </w:pPr>
      <w:r w:rsidRPr="00446FCA">
        <w:rPr>
          <w:color w:val="auto"/>
        </w:rPr>
        <w:lastRenderedPageBreak/>
        <w:tab/>
      </w:r>
      <w:r w:rsidRPr="00446FCA">
        <w:rPr>
          <w:color w:val="auto"/>
        </w:rPr>
        <w:tab/>
      </w:r>
      <w:r w:rsidRPr="00446FCA">
        <w:rPr>
          <w:color w:val="auto"/>
        </w:rPr>
        <w:tab/>
      </w:r>
      <w:r w:rsidRPr="00446FCA">
        <w:rPr>
          <w:color w:val="auto"/>
        </w:rPr>
        <w:tab/>
      </w:r>
      <w:r w:rsidRPr="00446FCA">
        <w:rPr>
          <w:color w:val="auto"/>
        </w:rPr>
        <w:tab/>
      </w:r>
      <w:r w:rsidRPr="00446FCA">
        <w:rPr>
          <w:color w:val="auto"/>
        </w:rPr>
        <w:tab/>
      </w:r>
      <w:r w:rsidR="00BD5E39" w:rsidRPr="00446FCA">
        <w:rPr>
          <w:color w:val="auto"/>
        </w:rPr>
        <w:t>PRITARTA</w:t>
      </w:r>
    </w:p>
    <w:p w14:paraId="728765F3" w14:textId="4CA2B1D8" w:rsidR="00E57BDA" w:rsidRPr="00446FCA" w:rsidRDefault="00330FDE" w:rsidP="00C6535C">
      <w:pPr>
        <w:pStyle w:val="Default"/>
        <w:ind w:firstLine="720"/>
        <w:rPr>
          <w:color w:val="auto"/>
        </w:rPr>
      </w:pPr>
      <w:r w:rsidRPr="00446FCA">
        <w:rPr>
          <w:color w:val="auto"/>
        </w:rPr>
        <w:tab/>
      </w:r>
      <w:r w:rsidRPr="00446FCA">
        <w:rPr>
          <w:color w:val="auto"/>
        </w:rPr>
        <w:tab/>
      </w:r>
      <w:r w:rsidRPr="00446FCA">
        <w:rPr>
          <w:color w:val="auto"/>
        </w:rPr>
        <w:tab/>
      </w:r>
      <w:r w:rsidRPr="00446FCA">
        <w:rPr>
          <w:color w:val="auto"/>
        </w:rPr>
        <w:tab/>
      </w:r>
      <w:r w:rsidRPr="00446FCA">
        <w:rPr>
          <w:color w:val="auto"/>
        </w:rPr>
        <w:tab/>
      </w:r>
      <w:r w:rsidRPr="00446FCA">
        <w:rPr>
          <w:color w:val="auto"/>
        </w:rPr>
        <w:tab/>
      </w:r>
      <w:r w:rsidR="00E57BDA" w:rsidRPr="00446FCA">
        <w:rPr>
          <w:color w:val="auto"/>
        </w:rPr>
        <w:t>Rokiškio rajono savivaldybės tarybos</w:t>
      </w:r>
    </w:p>
    <w:p w14:paraId="728765F4" w14:textId="77777777" w:rsidR="00E57BDA" w:rsidRPr="00446FCA" w:rsidRDefault="00E57BDA" w:rsidP="00C6535C">
      <w:pPr>
        <w:pStyle w:val="Default"/>
        <w:rPr>
          <w:color w:val="auto"/>
        </w:rPr>
      </w:pPr>
      <w:r w:rsidRPr="00446FCA">
        <w:rPr>
          <w:color w:val="auto"/>
        </w:rPr>
        <w:t xml:space="preserve">                                                       </w:t>
      </w:r>
      <w:r w:rsidR="00904D7D" w:rsidRPr="00446FCA">
        <w:rPr>
          <w:color w:val="auto"/>
        </w:rPr>
        <w:t xml:space="preserve">                             </w:t>
      </w:r>
      <w:r w:rsidR="00481487" w:rsidRPr="00446FCA">
        <w:rPr>
          <w:color w:val="auto"/>
        </w:rPr>
        <w:t>2018</w:t>
      </w:r>
      <w:r w:rsidR="008C18C1" w:rsidRPr="00446FCA">
        <w:rPr>
          <w:color w:val="auto"/>
        </w:rPr>
        <w:t xml:space="preserve">  m. </w:t>
      </w:r>
      <w:r w:rsidR="00904D7D" w:rsidRPr="00446FCA">
        <w:rPr>
          <w:color w:val="auto"/>
        </w:rPr>
        <w:t>balandžio 27</w:t>
      </w:r>
      <w:r w:rsidRPr="00446FCA">
        <w:rPr>
          <w:color w:val="auto"/>
        </w:rPr>
        <w:t xml:space="preserve"> d. sprendimu Nr. TS-</w:t>
      </w:r>
    </w:p>
    <w:p w14:paraId="728765F5" w14:textId="77777777" w:rsidR="00BB5686" w:rsidRPr="00446FCA" w:rsidRDefault="00BB5686" w:rsidP="00C6535C">
      <w:pPr>
        <w:pStyle w:val="Default"/>
      </w:pPr>
    </w:p>
    <w:p w14:paraId="728765F6" w14:textId="77777777" w:rsidR="00BB5686" w:rsidRPr="00446FCA" w:rsidRDefault="00BB5686" w:rsidP="00C6535C">
      <w:pPr>
        <w:jc w:val="center"/>
        <w:rPr>
          <w:b/>
          <w:sz w:val="24"/>
          <w:szCs w:val="24"/>
          <w:lang w:val="lt-LT"/>
        </w:rPr>
      </w:pPr>
      <w:r w:rsidRPr="00446FCA">
        <w:rPr>
          <w:b/>
          <w:sz w:val="24"/>
          <w:szCs w:val="24"/>
          <w:lang w:val="lt-LT"/>
        </w:rPr>
        <w:t xml:space="preserve">ROKIŠKIO RAJONO SAVIVALDYBĖS VISUOMENĖS SVEIKATOS BIURO </w:t>
      </w:r>
      <w:r w:rsidR="00BF2547" w:rsidRPr="00446FCA">
        <w:rPr>
          <w:b/>
          <w:sz w:val="24"/>
          <w:szCs w:val="24"/>
          <w:lang w:val="lt-LT"/>
        </w:rPr>
        <w:t xml:space="preserve">DIREKTORIAUS </w:t>
      </w:r>
      <w:r w:rsidR="00481487" w:rsidRPr="00446FCA">
        <w:rPr>
          <w:b/>
          <w:sz w:val="24"/>
          <w:szCs w:val="24"/>
          <w:lang w:val="lt-LT"/>
        </w:rPr>
        <w:t>2017</w:t>
      </w:r>
      <w:r w:rsidRPr="00446FCA">
        <w:rPr>
          <w:b/>
          <w:sz w:val="24"/>
          <w:szCs w:val="24"/>
          <w:lang w:val="lt-LT"/>
        </w:rPr>
        <w:t xml:space="preserve"> METŲ VEIKLOS</w:t>
      </w:r>
      <w:r w:rsidR="00BF2547" w:rsidRPr="00446FCA">
        <w:rPr>
          <w:b/>
          <w:sz w:val="24"/>
          <w:szCs w:val="24"/>
          <w:lang w:val="lt-LT"/>
        </w:rPr>
        <w:t xml:space="preserve"> </w:t>
      </w:r>
      <w:r w:rsidRPr="00446FCA">
        <w:rPr>
          <w:b/>
          <w:sz w:val="24"/>
          <w:szCs w:val="24"/>
          <w:lang w:val="lt-LT"/>
        </w:rPr>
        <w:t>ATASKAITA</w:t>
      </w:r>
    </w:p>
    <w:p w14:paraId="728765F7" w14:textId="77777777" w:rsidR="00BB5686" w:rsidRPr="00446FCA" w:rsidRDefault="00BB5686" w:rsidP="00C6535C">
      <w:pPr>
        <w:tabs>
          <w:tab w:val="left" w:pos="567"/>
        </w:tabs>
        <w:autoSpaceDE w:val="0"/>
        <w:autoSpaceDN w:val="0"/>
        <w:adjustRightInd w:val="0"/>
        <w:jc w:val="both"/>
        <w:rPr>
          <w:sz w:val="24"/>
          <w:szCs w:val="24"/>
          <w:lang w:val="lt-LT"/>
        </w:rPr>
      </w:pPr>
      <w:r w:rsidRPr="00446FCA">
        <w:rPr>
          <w:color w:val="000000"/>
          <w:sz w:val="24"/>
          <w:szCs w:val="24"/>
          <w:lang w:val="lt-LT"/>
        </w:rPr>
        <w:t xml:space="preserve">         </w:t>
      </w:r>
    </w:p>
    <w:p w14:paraId="728765F8" w14:textId="77777777" w:rsidR="00613260" w:rsidRPr="00446FCA" w:rsidRDefault="00613260" w:rsidP="00C6535C">
      <w:pPr>
        <w:pStyle w:val="WW-HTMLiankstoformatuotas"/>
        <w:jc w:val="center"/>
        <w:rPr>
          <w:rFonts w:ascii="Times New Roman" w:hAnsi="Times New Roman"/>
          <w:b/>
          <w:caps/>
          <w:sz w:val="24"/>
          <w:szCs w:val="24"/>
        </w:rPr>
      </w:pPr>
      <w:r w:rsidRPr="00446FCA">
        <w:rPr>
          <w:rFonts w:ascii="Times New Roman" w:hAnsi="Times New Roman"/>
          <w:b/>
          <w:caps/>
          <w:sz w:val="24"/>
          <w:szCs w:val="24"/>
        </w:rPr>
        <w:t>Bendra informacija apie įstaigą</w:t>
      </w:r>
    </w:p>
    <w:p w14:paraId="728765F9" w14:textId="77777777" w:rsidR="00613260" w:rsidRPr="00446FCA" w:rsidRDefault="00613260" w:rsidP="00C6535C">
      <w:pPr>
        <w:pStyle w:val="WW-HTMLiankstoformatuotas"/>
        <w:rPr>
          <w:rFonts w:ascii="Times New Roman" w:hAnsi="Times New Roman"/>
          <w:b/>
          <w:caps/>
          <w:sz w:val="24"/>
          <w:szCs w:val="24"/>
        </w:rPr>
      </w:pPr>
    </w:p>
    <w:p w14:paraId="728765FA" w14:textId="1ACB0931" w:rsidR="00613260" w:rsidRPr="00446FCA" w:rsidRDefault="00613260" w:rsidP="00C6535C">
      <w:pPr>
        <w:tabs>
          <w:tab w:val="left" w:pos="567"/>
        </w:tabs>
        <w:autoSpaceDE w:val="0"/>
        <w:autoSpaceDN w:val="0"/>
        <w:adjustRightInd w:val="0"/>
        <w:jc w:val="both"/>
        <w:rPr>
          <w:sz w:val="24"/>
          <w:szCs w:val="24"/>
          <w:lang w:val="lt-LT"/>
        </w:rPr>
      </w:pPr>
      <w:r w:rsidRPr="00446FCA">
        <w:rPr>
          <w:sz w:val="24"/>
          <w:szCs w:val="24"/>
          <w:lang w:val="lt-LT"/>
        </w:rPr>
        <w:tab/>
      </w:r>
      <w:r w:rsidRPr="00446FCA">
        <w:rPr>
          <w:sz w:val="24"/>
          <w:szCs w:val="24"/>
          <w:lang w:val="lt-LT"/>
        </w:rPr>
        <w:tab/>
        <w:t>Rokiškio rajono savivaldybės visuomenė</w:t>
      </w:r>
      <w:r w:rsidR="006A4C9D" w:rsidRPr="00446FCA">
        <w:rPr>
          <w:sz w:val="24"/>
          <w:szCs w:val="24"/>
          <w:lang w:val="lt-LT"/>
        </w:rPr>
        <w:t>s sveikatos biuras (toliau – Biuras</w:t>
      </w:r>
      <w:r w:rsidRPr="00446FCA">
        <w:rPr>
          <w:sz w:val="24"/>
          <w:szCs w:val="24"/>
          <w:lang w:val="lt-LT"/>
        </w:rPr>
        <w:t xml:space="preserve">) savivaldybės  biudžetinė įstaiga, įsteigta </w:t>
      </w:r>
      <w:r w:rsidRPr="00446FCA">
        <w:rPr>
          <w:color w:val="000000"/>
          <w:sz w:val="24"/>
          <w:szCs w:val="24"/>
          <w:lang w:val="lt-LT"/>
        </w:rPr>
        <w:t xml:space="preserve">yra Rokiškio rajono savivaldybės tarybos </w:t>
      </w:r>
      <w:r w:rsidRPr="00446FCA">
        <w:rPr>
          <w:sz w:val="24"/>
          <w:szCs w:val="24"/>
          <w:lang w:val="lt-LT"/>
        </w:rPr>
        <w:t>2008 m. balandžio 25 d. sprendimu Nr. TS</w:t>
      </w:r>
      <w:r w:rsidRPr="00446FCA">
        <w:rPr>
          <w:sz w:val="24"/>
          <w:szCs w:val="24"/>
          <w:lang w:val="lt-LT"/>
        </w:rPr>
        <w:sym w:font="Symbol" w:char="F02D"/>
      </w:r>
      <w:r w:rsidRPr="00446FCA">
        <w:rPr>
          <w:sz w:val="24"/>
          <w:szCs w:val="24"/>
          <w:lang w:val="lt-LT"/>
        </w:rPr>
        <w:t>4</w:t>
      </w:r>
      <w:r w:rsidR="0024587A" w:rsidRPr="00446FCA">
        <w:rPr>
          <w:sz w:val="24"/>
          <w:szCs w:val="24"/>
          <w:lang w:val="lt-LT"/>
        </w:rPr>
        <w:t>.70</w:t>
      </w:r>
      <w:r w:rsidRPr="00446FCA">
        <w:rPr>
          <w:sz w:val="24"/>
          <w:szCs w:val="24"/>
          <w:lang w:val="lt-LT"/>
        </w:rPr>
        <w:t xml:space="preserve">, įstaigos kodas </w:t>
      </w:r>
      <w:r w:rsidR="00796F26">
        <w:rPr>
          <w:sz w:val="24"/>
          <w:szCs w:val="24"/>
          <w:lang w:val="lt-LT"/>
        </w:rPr>
        <w:t xml:space="preserve">301817855, adresas Respublikos </w:t>
      </w:r>
      <w:bookmarkStart w:id="0" w:name="_GoBack"/>
      <w:bookmarkEnd w:id="0"/>
      <w:r w:rsidRPr="00446FCA">
        <w:rPr>
          <w:sz w:val="24"/>
          <w:szCs w:val="24"/>
          <w:lang w:val="lt-LT"/>
        </w:rPr>
        <w:t>g. 94 LT-42136 Rokiškis.</w:t>
      </w:r>
    </w:p>
    <w:p w14:paraId="728765FB" w14:textId="77777777" w:rsidR="00613260" w:rsidRPr="00446FCA" w:rsidRDefault="006A4C9D" w:rsidP="00C6535C">
      <w:pPr>
        <w:pStyle w:val="prastasistinklapis"/>
        <w:spacing w:before="0" w:beforeAutospacing="0" w:after="0" w:afterAutospacing="0"/>
        <w:ind w:firstLine="720"/>
        <w:jc w:val="both"/>
        <w:rPr>
          <w:lang w:val="lt-LT"/>
        </w:rPr>
      </w:pPr>
      <w:r w:rsidRPr="00446FCA">
        <w:rPr>
          <w:lang w:val="lt-LT"/>
        </w:rPr>
        <w:t>Pagrindinis Biuro</w:t>
      </w:r>
      <w:r w:rsidR="00613260" w:rsidRPr="00446FCA">
        <w:rPr>
          <w:lang w:val="lt-LT"/>
        </w:rPr>
        <w:t xml:space="preserve"> veiklos tikslas – rūpintis savivaldybės gyventojų sveikata, vykdyti savivaldybės teritorijoje Lietuvos Respublikos įstatymais ir kitais teisės aktais reglamentuojamą savivaldybių visuomenės sveikatos priežiūrą. Taikant koordinacines, informacines ir kitas profilaktikos priemones informuoti ir mokyti gyventojus apie rizikos veiksnius ir pagal ga</w:t>
      </w:r>
      <w:r w:rsidR="004919BB" w:rsidRPr="00446FCA">
        <w:rPr>
          <w:lang w:val="lt-LT"/>
        </w:rPr>
        <w:t>limybes mažinti jų</w:t>
      </w:r>
      <w:r w:rsidR="00613260" w:rsidRPr="00446FCA">
        <w:rPr>
          <w:lang w:val="lt-LT"/>
        </w:rPr>
        <w:t xml:space="preserve"> paplitimą, sergamumą</w:t>
      </w:r>
      <w:r w:rsidR="004919BB" w:rsidRPr="00446FCA">
        <w:rPr>
          <w:lang w:val="lt-LT"/>
        </w:rPr>
        <w:t>, formuoti</w:t>
      </w:r>
      <w:r w:rsidR="00613260" w:rsidRPr="00446FCA">
        <w:rPr>
          <w:lang w:val="lt-LT"/>
        </w:rPr>
        <w:t xml:space="preserve"> sveikos gyvensenos įgūdžius bendruomenės narių tarpe, teikiant kokybiškas visuomenės sve</w:t>
      </w:r>
      <w:r w:rsidRPr="00446FCA">
        <w:rPr>
          <w:lang w:val="lt-LT"/>
        </w:rPr>
        <w:t>ikatos priežiūros paslaugas. Biuro</w:t>
      </w:r>
      <w:r w:rsidR="00613260" w:rsidRPr="00446FCA">
        <w:rPr>
          <w:lang w:val="lt-LT"/>
        </w:rPr>
        <w:t xml:space="preserve"> pagrindinės veiklos:</w:t>
      </w:r>
      <w:r w:rsidR="00613260" w:rsidRPr="00446FCA">
        <w:rPr>
          <w:bCs/>
          <w:lang w:val="lt-LT"/>
        </w:rPr>
        <w:t xml:space="preserve"> visuomenės sveikatos </w:t>
      </w:r>
      <w:proofErr w:type="spellStart"/>
      <w:r w:rsidR="00613260" w:rsidRPr="00446FCA">
        <w:rPr>
          <w:bCs/>
          <w:lang w:val="lt-LT"/>
        </w:rPr>
        <w:t>stebėsena</w:t>
      </w:r>
      <w:proofErr w:type="spellEnd"/>
      <w:r w:rsidR="00613260" w:rsidRPr="00446FCA">
        <w:rPr>
          <w:bCs/>
          <w:lang w:val="lt-LT"/>
        </w:rPr>
        <w:t>, visuomenės sveikatos stiprinimas bendruomenėse, vaikų ir jaunimo visuomenės sveikatos priežiūra, alkoholio, tabako ir psichoaktyvių</w:t>
      </w:r>
      <w:r w:rsidR="004919BB" w:rsidRPr="00446FCA">
        <w:rPr>
          <w:bCs/>
          <w:lang w:val="lt-LT"/>
        </w:rPr>
        <w:t xml:space="preserve"> medžiagų vartojimo prevencija</w:t>
      </w:r>
      <w:r w:rsidR="00613260" w:rsidRPr="00446FCA">
        <w:rPr>
          <w:bCs/>
          <w:lang w:val="lt-LT"/>
        </w:rPr>
        <w:t>, lėtinių neinfekcinių ligų, nelaimingų atsitikimų ir traumų profilaktika, užkrečiam</w:t>
      </w:r>
      <w:r w:rsidR="004919BB" w:rsidRPr="00446FCA">
        <w:rPr>
          <w:bCs/>
          <w:lang w:val="lt-LT"/>
        </w:rPr>
        <w:t>ųjų ligų profilaktika, psichinės</w:t>
      </w:r>
      <w:r w:rsidR="00613260" w:rsidRPr="00446FCA">
        <w:rPr>
          <w:bCs/>
          <w:lang w:val="lt-LT"/>
        </w:rPr>
        <w:t xml:space="preserve"> sveikatos stiprinimas ir susirgimų profilaktika, privalomasis </w:t>
      </w:r>
      <w:r w:rsidR="004919BB" w:rsidRPr="00446FCA">
        <w:rPr>
          <w:bCs/>
          <w:lang w:val="lt-LT"/>
        </w:rPr>
        <w:t xml:space="preserve">pirmos pagalbos </w:t>
      </w:r>
      <w:r w:rsidR="00613260" w:rsidRPr="00446FCA">
        <w:rPr>
          <w:bCs/>
          <w:lang w:val="lt-LT"/>
        </w:rPr>
        <w:t>mokymas ir kt.</w:t>
      </w:r>
    </w:p>
    <w:p w14:paraId="728765FC" w14:textId="77777777" w:rsidR="00613260" w:rsidRPr="00446FCA" w:rsidRDefault="006A4C9D" w:rsidP="00C6535C">
      <w:pPr>
        <w:ind w:firstLine="720"/>
        <w:jc w:val="both"/>
        <w:rPr>
          <w:bCs/>
          <w:sz w:val="24"/>
          <w:szCs w:val="24"/>
          <w:lang w:val="lt-LT"/>
        </w:rPr>
      </w:pPr>
      <w:r w:rsidRPr="00446FCA">
        <w:rPr>
          <w:sz w:val="24"/>
          <w:szCs w:val="24"/>
          <w:lang w:val="lt-LT" w:eastAsia="en-US"/>
        </w:rPr>
        <w:t>Nuo 2014 m. sausio 1 d. Biuras</w:t>
      </w:r>
      <w:r w:rsidR="00613260" w:rsidRPr="00446FCA">
        <w:rPr>
          <w:sz w:val="24"/>
          <w:szCs w:val="24"/>
          <w:lang w:val="lt-LT" w:eastAsia="en-US"/>
        </w:rPr>
        <w:t xml:space="preserve"> </w:t>
      </w:r>
      <w:r w:rsidR="00613260" w:rsidRPr="00446FCA">
        <w:rPr>
          <w:bCs/>
          <w:sz w:val="24"/>
          <w:szCs w:val="24"/>
          <w:lang w:val="lt-LT"/>
        </w:rPr>
        <w:t xml:space="preserve">vykdo valstybines (valstybės perduotas savivaldybėms) visuomenės sveikatos priežiūros funkcijas: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visuomenės sveikatos </w:t>
      </w:r>
      <w:proofErr w:type="spellStart"/>
      <w:r w:rsidR="00613260" w:rsidRPr="00446FCA">
        <w:rPr>
          <w:bCs/>
          <w:sz w:val="24"/>
          <w:szCs w:val="24"/>
          <w:lang w:val="lt-LT"/>
        </w:rPr>
        <w:t>stebėseną</w:t>
      </w:r>
      <w:proofErr w:type="spellEnd"/>
      <w:r w:rsidR="00613260" w:rsidRPr="00446FCA">
        <w:rPr>
          <w:bCs/>
          <w:sz w:val="24"/>
          <w:szCs w:val="24"/>
          <w:lang w:val="lt-LT"/>
        </w:rPr>
        <w:t xml:space="preserve">, bei </w:t>
      </w:r>
      <w:proofErr w:type="spellStart"/>
      <w:r w:rsidR="00613260" w:rsidRPr="00446FCA">
        <w:rPr>
          <w:sz w:val="24"/>
          <w:szCs w:val="24"/>
          <w:lang w:val="lt-LT"/>
        </w:rPr>
        <w:t>savarankiškąsias</w:t>
      </w:r>
      <w:proofErr w:type="spellEnd"/>
      <w:r w:rsidR="00613260" w:rsidRPr="00446FCA">
        <w:rPr>
          <w:sz w:val="24"/>
          <w:szCs w:val="24"/>
          <w:lang w:val="lt-LT"/>
        </w:rPr>
        <w:t xml:space="preserve"> visuomenės sveikatos priežiūros funkcijas: rengia ir įgyvendina tikslines savivaldybės sveikatos programas, atsižvelgiant į vyraujančias visuomenės sveikatos problemas, dalyvauja įgyvendinant valstybines visuomenės sveikatos strategijas ir programas, </w:t>
      </w:r>
      <w:proofErr w:type="spellStart"/>
      <w:r w:rsidR="00613260" w:rsidRPr="00446FCA">
        <w:rPr>
          <w:sz w:val="24"/>
          <w:szCs w:val="24"/>
          <w:lang w:val="lt-LT"/>
        </w:rPr>
        <w:t>tarpinstitucinius</w:t>
      </w:r>
      <w:proofErr w:type="spellEnd"/>
      <w:r w:rsidR="00613260" w:rsidRPr="00446FCA">
        <w:rPr>
          <w:sz w:val="24"/>
          <w:szCs w:val="24"/>
          <w:lang w:val="lt-LT"/>
        </w:rPr>
        <w:t xml:space="preserve"> veiklos planus, įtraukia į visuomenės sveikatos stiprinimo veiklą socialinius partnerius, vykdo kitas įstatymų nustatytas visuomenės sveikatos priežiūros funkcijas.</w:t>
      </w:r>
    </w:p>
    <w:p w14:paraId="728765FD" w14:textId="77777777" w:rsidR="004621B0" w:rsidRPr="00446FCA" w:rsidRDefault="004621B0" w:rsidP="00C6535C">
      <w:pPr>
        <w:ind w:firstLine="567"/>
        <w:jc w:val="both"/>
        <w:rPr>
          <w:sz w:val="24"/>
          <w:szCs w:val="24"/>
          <w:lang w:val="lt-LT" w:eastAsia="en-US"/>
        </w:rPr>
      </w:pPr>
      <w:r w:rsidRPr="00446FCA">
        <w:rPr>
          <w:sz w:val="24"/>
          <w:szCs w:val="24"/>
          <w:lang w:val="lt-LT" w:eastAsia="en-US"/>
        </w:rPr>
        <w:t>Įsteigti 2014 m. Visagino, o 2016 m. Kupiškio rajono savivaldybių padaliniai.</w:t>
      </w:r>
      <w:r w:rsidRPr="00446FCA">
        <w:rPr>
          <w:lang w:val="lt-LT"/>
        </w:rPr>
        <w:t xml:space="preserve"> </w:t>
      </w:r>
      <w:r w:rsidRPr="00446FCA">
        <w:rPr>
          <w:sz w:val="24"/>
          <w:szCs w:val="24"/>
          <w:lang w:val="lt-LT" w:eastAsia="en-US"/>
        </w:rPr>
        <w:t xml:space="preserve">Nuo 2014 m. gruodžio 31 d. Biuras pasirašė visuomenės sveikatos priežiūros paslaugų teikimo Visagino gyventojams sutartį Nr.5-410 su Visagino savivaldybės administracija. Sutarties terminas – 2017 metai, iki visiško Šalių įsipareigojimų įvykdymo. Pagal sutartį vykdyta visuomenės sveikatos priežiūros veikla. Biuras nuo 2015 m. rugpjūčio 13 d. pasirašė visuomenės sveikatos stiprinimo ir visuomenės sveikatos </w:t>
      </w:r>
      <w:proofErr w:type="spellStart"/>
      <w:r w:rsidRPr="00446FCA">
        <w:rPr>
          <w:sz w:val="24"/>
          <w:szCs w:val="24"/>
          <w:lang w:val="lt-LT" w:eastAsia="en-US"/>
        </w:rPr>
        <w:t>stebėsenos</w:t>
      </w:r>
      <w:proofErr w:type="spellEnd"/>
      <w:r w:rsidRPr="00446FCA">
        <w:rPr>
          <w:sz w:val="24"/>
          <w:szCs w:val="24"/>
          <w:lang w:val="lt-LT" w:eastAsia="en-US"/>
        </w:rPr>
        <w:t xml:space="preserve"> funkcijų vykdymo paslaugų teikimo sutartį Nr. 9/B5-08.13.01 su Kupiškio rajono savivaldybės administracija, o nuo 2016 m. vasario 1 d. pradėta vykdyti ir visuomenės sveikatos priežiūra šių savivaldybių teritorijose esančiose ikimokyklinio ugdymo ir bendrojo ugdymo mokyklose. Sutarties terminas –  sutartinų įsipareigojimų vykdymas 2017 metais. </w:t>
      </w:r>
    </w:p>
    <w:p w14:paraId="728765FE" w14:textId="77777777" w:rsidR="004621B0" w:rsidRPr="00446FCA" w:rsidRDefault="004621B0" w:rsidP="00C6535C">
      <w:pPr>
        <w:ind w:firstLine="567"/>
        <w:jc w:val="both"/>
        <w:rPr>
          <w:sz w:val="24"/>
          <w:szCs w:val="24"/>
          <w:lang w:val="lt-LT" w:eastAsia="en-US"/>
        </w:rPr>
      </w:pPr>
      <w:r w:rsidRPr="00446FCA">
        <w:rPr>
          <w:sz w:val="24"/>
          <w:szCs w:val="24"/>
          <w:lang w:val="lt-LT" w:eastAsia="en-US"/>
        </w:rPr>
        <w:t xml:space="preserve">2017 metais Visagino ir Kupiškio rajono savivaldybėse vykdė visuomenės sveikatos stiprinimą ir visuomenės sveikatos </w:t>
      </w:r>
      <w:proofErr w:type="spellStart"/>
      <w:r w:rsidRPr="00446FCA">
        <w:rPr>
          <w:sz w:val="24"/>
          <w:szCs w:val="24"/>
          <w:lang w:val="lt-LT" w:eastAsia="en-US"/>
        </w:rPr>
        <w:t>stebėseną</w:t>
      </w:r>
      <w:proofErr w:type="spellEnd"/>
      <w:r w:rsidRPr="00446FCA">
        <w:rPr>
          <w:sz w:val="24"/>
          <w:szCs w:val="24"/>
          <w:lang w:val="lt-LT" w:eastAsia="en-US"/>
        </w:rPr>
        <w:t xml:space="preserve"> ir visuomenės sveikatos priežiūrą šių savivaldybių teritorijose esančiose ikimokyklinio ugdymo ir bendrojo ugdymo mokyklose. Šiam tikslui padidintas Biuro etatų skaičius.</w:t>
      </w:r>
    </w:p>
    <w:p w14:paraId="728765FF" w14:textId="77777777" w:rsidR="00613260" w:rsidRPr="00446FCA" w:rsidRDefault="00613260" w:rsidP="00C6535C">
      <w:pPr>
        <w:jc w:val="both"/>
        <w:rPr>
          <w:color w:val="000000"/>
          <w:sz w:val="24"/>
          <w:szCs w:val="24"/>
          <w:lang w:val="lt-LT"/>
        </w:rPr>
      </w:pPr>
    </w:p>
    <w:p w14:paraId="72876600" w14:textId="77777777" w:rsidR="00661A20" w:rsidRPr="00446FCA" w:rsidRDefault="00F652C2" w:rsidP="00C6535C">
      <w:pPr>
        <w:tabs>
          <w:tab w:val="left" w:pos="567"/>
        </w:tabs>
        <w:autoSpaceDE w:val="0"/>
        <w:autoSpaceDN w:val="0"/>
        <w:adjustRightInd w:val="0"/>
        <w:ind w:firstLine="567"/>
        <w:jc w:val="center"/>
        <w:rPr>
          <w:b/>
          <w:color w:val="000000"/>
          <w:sz w:val="24"/>
          <w:szCs w:val="24"/>
          <w:lang w:val="lt-LT"/>
        </w:rPr>
      </w:pPr>
      <w:r w:rsidRPr="00446FCA">
        <w:rPr>
          <w:b/>
          <w:color w:val="000000"/>
          <w:sz w:val="24"/>
          <w:szCs w:val="24"/>
          <w:lang w:val="lt-LT"/>
        </w:rPr>
        <w:t>PERSONALO VALDYMAS</w:t>
      </w:r>
    </w:p>
    <w:p w14:paraId="72876601" w14:textId="77777777" w:rsidR="00131CBA" w:rsidRPr="00446FCA" w:rsidRDefault="00131CBA" w:rsidP="00C6535C">
      <w:pPr>
        <w:tabs>
          <w:tab w:val="left" w:pos="567"/>
        </w:tabs>
        <w:autoSpaceDE w:val="0"/>
        <w:autoSpaceDN w:val="0"/>
        <w:adjustRightInd w:val="0"/>
        <w:ind w:firstLine="567"/>
        <w:jc w:val="center"/>
        <w:rPr>
          <w:b/>
          <w:color w:val="000000"/>
          <w:sz w:val="24"/>
          <w:szCs w:val="24"/>
          <w:lang w:val="lt-LT"/>
        </w:rPr>
      </w:pPr>
    </w:p>
    <w:p w14:paraId="72876602" w14:textId="77777777" w:rsidR="004621B0" w:rsidRPr="00446FCA" w:rsidRDefault="004621B0" w:rsidP="00C6535C">
      <w:pPr>
        <w:ind w:firstLine="567"/>
        <w:jc w:val="both"/>
        <w:rPr>
          <w:sz w:val="24"/>
          <w:szCs w:val="24"/>
          <w:lang w:val="lt-LT" w:eastAsia="en-US"/>
        </w:rPr>
      </w:pPr>
      <w:r w:rsidRPr="00446FCA">
        <w:rPr>
          <w:sz w:val="24"/>
          <w:szCs w:val="24"/>
          <w:lang w:val="lt-LT" w:eastAsia="en-US"/>
        </w:rPr>
        <w:t xml:space="preserve">Nuo 2014 m. gegužės 8 d. Biuro direktorė – Agnė </w:t>
      </w:r>
      <w:proofErr w:type="spellStart"/>
      <w:r w:rsidRPr="00446FCA">
        <w:rPr>
          <w:sz w:val="24"/>
          <w:szCs w:val="24"/>
          <w:lang w:val="lt-LT" w:eastAsia="en-US"/>
        </w:rPr>
        <w:t>Šapokaitė</w:t>
      </w:r>
      <w:proofErr w:type="spellEnd"/>
      <w:r w:rsidRPr="00446FCA">
        <w:rPr>
          <w:sz w:val="24"/>
          <w:szCs w:val="24"/>
          <w:lang w:val="lt-LT" w:eastAsia="en-US"/>
        </w:rPr>
        <w:t>, turinti visuomenės sveikatos išsilavinimą ir ekologijos magistro kvalifikacinį laipsnį.</w:t>
      </w:r>
    </w:p>
    <w:p w14:paraId="72876603" w14:textId="7FB18F4F" w:rsidR="00BD5E39" w:rsidRPr="00446FCA" w:rsidRDefault="004E4901" w:rsidP="00C6535C">
      <w:pPr>
        <w:ind w:firstLine="567"/>
        <w:jc w:val="both"/>
        <w:rPr>
          <w:sz w:val="24"/>
          <w:szCs w:val="24"/>
          <w:lang w:val="lt-LT"/>
        </w:rPr>
      </w:pPr>
      <w:r w:rsidRPr="00446FCA">
        <w:rPr>
          <w:sz w:val="24"/>
          <w:szCs w:val="24"/>
          <w:lang w:val="lt-LT"/>
        </w:rPr>
        <w:lastRenderedPageBreak/>
        <w:t xml:space="preserve">Visuomenės sveikatos </w:t>
      </w:r>
      <w:r w:rsidR="00F652C2" w:rsidRPr="00446FCA">
        <w:rPr>
          <w:sz w:val="24"/>
          <w:szCs w:val="24"/>
          <w:lang w:val="lt-LT"/>
        </w:rPr>
        <w:t>stiprinimo</w:t>
      </w:r>
      <w:r w:rsidRPr="00446FCA">
        <w:rPr>
          <w:sz w:val="24"/>
          <w:szCs w:val="24"/>
          <w:lang w:val="lt-LT"/>
        </w:rPr>
        <w:t xml:space="preserve">, </w:t>
      </w:r>
      <w:r w:rsidR="00803957" w:rsidRPr="00446FCA">
        <w:rPr>
          <w:sz w:val="24"/>
          <w:szCs w:val="24"/>
          <w:lang w:val="lt-LT"/>
        </w:rPr>
        <w:t xml:space="preserve">visuomenės sveikatos priežiūros specialistė atliekanti </w:t>
      </w:r>
      <w:r w:rsidRPr="00446FCA">
        <w:rPr>
          <w:sz w:val="24"/>
          <w:szCs w:val="24"/>
          <w:lang w:val="lt-LT"/>
        </w:rPr>
        <w:t>vaikų ir</w:t>
      </w:r>
      <w:r w:rsidR="00485CAC" w:rsidRPr="00446FCA">
        <w:rPr>
          <w:sz w:val="24"/>
          <w:szCs w:val="24"/>
          <w:lang w:val="lt-LT"/>
        </w:rPr>
        <w:t xml:space="preserve"> jaunimo priežiūros specialisto funkcijas</w:t>
      </w:r>
      <w:r w:rsidRPr="00446FCA">
        <w:rPr>
          <w:sz w:val="24"/>
          <w:szCs w:val="24"/>
          <w:lang w:val="lt-LT"/>
        </w:rPr>
        <w:t xml:space="preserve"> bei </w:t>
      </w:r>
      <w:proofErr w:type="spellStart"/>
      <w:r w:rsidRPr="00446FCA">
        <w:rPr>
          <w:sz w:val="24"/>
          <w:szCs w:val="24"/>
          <w:lang w:val="lt-LT"/>
        </w:rPr>
        <w:t>stebėsenos</w:t>
      </w:r>
      <w:proofErr w:type="spellEnd"/>
      <w:r w:rsidRPr="00446FCA">
        <w:rPr>
          <w:sz w:val="24"/>
          <w:szCs w:val="24"/>
          <w:lang w:val="lt-LT"/>
        </w:rPr>
        <w:t xml:space="preserve"> specialistas</w:t>
      </w:r>
      <w:r w:rsidR="00F652C2" w:rsidRPr="00446FCA">
        <w:rPr>
          <w:sz w:val="24"/>
          <w:szCs w:val="24"/>
          <w:lang w:val="lt-LT"/>
        </w:rPr>
        <w:t xml:space="preserve"> veiklą vykdo Biure, o visuomenės sveikatos priežiūros spe</w:t>
      </w:r>
      <w:r w:rsidR="00C277FA" w:rsidRPr="00446FCA">
        <w:rPr>
          <w:sz w:val="24"/>
          <w:szCs w:val="24"/>
          <w:lang w:val="lt-LT"/>
        </w:rPr>
        <w:t xml:space="preserve">cialistai – </w:t>
      </w:r>
      <w:r w:rsidR="00F652C2" w:rsidRPr="00446FCA">
        <w:rPr>
          <w:sz w:val="24"/>
          <w:szCs w:val="24"/>
          <w:lang w:val="lt-LT"/>
        </w:rPr>
        <w:t>Rokiškio rajono</w:t>
      </w:r>
      <w:r w:rsidR="00BD5E39" w:rsidRPr="00446FCA">
        <w:rPr>
          <w:sz w:val="24"/>
          <w:szCs w:val="24"/>
          <w:lang w:val="lt-LT"/>
        </w:rPr>
        <w:t xml:space="preserve"> savivaldybės ugdymo įstaigose.</w:t>
      </w:r>
      <w:r w:rsidR="004621B0" w:rsidRPr="00446FCA">
        <w:rPr>
          <w:lang w:val="lt-LT"/>
        </w:rPr>
        <w:t xml:space="preserve"> </w:t>
      </w:r>
      <w:r w:rsidR="004621B0" w:rsidRPr="00446FCA">
        <w:rPr>
          <w:sz w:val="24"/>
          <w:szCs w:val="24"/>
          <w:lang w:val="lt-LT"/>
        </w:rPr>
        <w:t>Biure visi darbuotojai tiesiogiai pavaldūs direktoriui.</w:t>
      </w:r>
    </w:p>
    <w:p w14:paraId="72876604" w14:textId="354565BC" w:rsidR="00BD5E39" w:rsidRPr="00446FCA" w:rsidRDefault="00485CAC" w:rsidP="00C6535C">
      <w:pPr>
        <w:ind w:firstLine="567"/>
        <w:jc w:val="both"/>
        <w:rPr>
          <w:sz w:val="24"/>
          <w:szCs w:val="24"/>
          <w:lang w:val="lt-LT"/>
        </w:rPr>
      </w:pPr>
      <w:r w:rsidRPr="00446FCA">
        <w:rPr>
          <w:sz w:val="24"/>
          <w:szCs w:val="24"/>
          <w:lang w:val="lt-LT"/>
        </w:rPr>
        <w:t>Biuro etatų skaičius</w:t>
      </w:r>
      <w:r w:rsidR="00F9750B" w:rsidRPr="00446FCA">
        <w:rPr>
          <w:sz w:val="24"/>
          <w:szCs w:val="24"/>
          <w:lang w:val="lt-LT"/>
        </w:rPr>
        <w:t>:</w:t>
      </w:r>
      <w:r w:rsidRPr="00446FCA">
        <w:rPr>
          <w:sz w:val="24"/>
          <w:szCs w:val="24"/>
          <w:lang w:val="lt-LT"/>
        </w:rPr>
        <w:t xml:space="preserve"> 2017</w:t>
      </w:r>
      <w:r w:rsidR="00F652C2" w:rsidRPr="00446FCA">
        <w:rPr>
          <w:sz w:val="24"/>
          <w:szCs w:val="24"/>
          <w:lang w:val="lt-LT"/>
        </w:rPr>
        <w:t xml:space="preserve"> m. gruodžio 31 d.</w:t>
      </w:r>
      <w:r w:rsidR="00D52ACA" w:rsidRPr="00446FCA">
        <w:rPr>
          <w:sz w:val="24"/>
          <w:szCs w:val="24"/>
          <w:lang w:val="lt-LT"/>
        </w:rPr>
        <w:t xml:space="preserve"> iš viso patvirtint</w:t>
      </w:r>
      <w:r w:rsidR="00F9750B" w:rsidRPr="00446FCA">
        <w:rPr>
          <w:sz w:val="24"/>
          <w:szCs w:val="24"/>
          <w:lang w:val="lt-LT"/>
        </w:rPr>
        <w:t>a</w:t>
      </w:r>
      <w:r w:rsidR="00D52ACA" w:rsidRPr="00446FCA">
        <w:rPr>
          <w:sz w:val="24"/>
          <w:szCs w:val="24"/>
          <w:lang w:val="lt-LT"/>
        </w:rPr>
        <w:t xml:space="preserve"> 21</w:t>
      </w:r>
      <w:r w:rsidR="00131CBA" w:rsidRPr="00446FCA">
        <w:rPr>
          <w:sz w:val="24"/>
          <w:szCs w:val="24"/>
          <w:lang w:val="lt-LT"/>
        </w:rPr>
        <w:t>,25</w:t>
      </w:r>
      <w:r w:rsidR="00BB5686" w:rsidRPr="00446FCA">
        <w:rPr>
          <w:sz w:val="24"/>
          <w:szCs w:val="24"/>
          <w:lang w:val="lt-LT"/>
        </w:rPr>
        <w:t xml:space="preserve"> etat</w:t>
      </w:r>
      <w:r w:rsidR="00F9750B" w:rsidRPr="00446FCA">
        <w:rPr>
          <w:sz w:val="24"/>
          <w:szCs w:val="24"/>
          <w:lang w:val="lt-LT"/>
        </w:rPr>
        <w:t>o,</w:t>
      </w:r>
      <w:r w:rsidR="00BB5686" w:rsidRPr="00446FCA">
        <w:rPr>
          <w:sz w:val="24"/>
          <w:szCs w:val="24"/>
          <w:lang w:val="lt-LT"/>
        </w:rPr>
        <w:t xml:space="preserve"> suderinus su Roki</w:t>
      </w:r>
      <w:r w:rsidR="006A4C9D" w:rsidRPr="00446FCA">
        <w:rPr>
          <w:sz w:val="24"/>
          <w:szCs w:val="24"/>
          <w:lang w:val="lt-LT"/>
        </w:rPr>
        <w:t>škio rajono savivaldybės taryba,</w:t>
      </w:r>
      <w:r w:rsidR="00BB5686" w:rsidRPr="00446FCA">
        <w:rPr>
          <w:sz w:val="24"/>
          <w:szCs w:val="24"/>
          <w:lang w:val="lt-LT"/>
        </w:rPr>
        <w:t xml:space="preserve"> </w:t>
      </w:r>
      <w:r w:rsidRPr="00446FCA">
        <w:rPr>
          <w:sz w:val="24"/>
          <w:szCs w:val="24"/>
          <w:lang w:val="lt-LT"/>
        </w:rPr>
        <w:t xml:space="preserve">2017 m. lapkričio 30 d. sprendimu </w:t>
      </w:r>
      <w:proofErr w:type="spellStart"/>
      <w:r w:rsidRPr="00446FCA">
        <w:rPr>
          <w:sz w:val="24"/>
          <w:szCs w:val="24"/>
          <w:lang w:val="lt-LT"/>
        </w:rPr>
        <w:t>Nr.TS-195</w:t>
      </w:r>
      <w:proofErr w:type="spellEnd"/>
      <w:r w:rsidR="001E4C23" w:rsidRPr="00446FCA">
        <w:rPr>
          <w:sz w:val="24"/>
          <w:szCs w:val="24"/>
          <w:lang w:val="lt-LT"/>
        </w:rPr>
        <w:t xml:space="preserve"> „Dėl didžiausio leistino darbuotojų skaičiaus patvirtinimo Rokiškio rajono savivaldybės biudžetinėse įstaigose</w:t>
      </w:r>
      <w:r w:rsidR="0079421F" w:rsidRPr="00446FCA">
        <w:rPr>
          <w:sz w:val="24"/>
          <w:szCs w:val="24"/>
          <w:lang w:val="lt-LT"/>
        </w:rPr>
        <w:t xml:space="preserve">. </w:t>
      </w:r>
      <w:r w:rsidRPr="00446FCA">
        <w:rPr>
          <w:sz w:val="24"/>
          <w:szCs w:val="24"/>
          <w:lang w:val="lt-LT"/>
        </w:rPr>
        <w:t>2017</w:t>
      </w:r>
      <w:r w:rsidR="002D7AFC" w:rsidRPr="00446FCA">
        <w:rPr>
          <w:sz w:val="24"/>
          <w:szCs w:val="24"/>
          <w:lang w:val="lt-LT"/>
        </w:rPr>
        <w:t xml:space="preserve"> </w:t>
      </w:r>
      <w:r w:rsidR="004C0D44" w:rsidRPr="00446FCA">
        <w:rPr>
          <w:sz w:val="24"/>
          <w:szCs w:val="24"/>
          <w:lang w:val="lt-LT"/>
        </w:rPr>
        <w:t>m. gruodžio 31 d. Biure dirbo 31</w:t>
      </w:r>
      <w:r w:rsidR="002D7AFC" w:rsidRPr="00446FCA">
        <w:rPr>
          <w:sz w:val="24"/>
          <w:szCs w:val="24"/>
          <w:lang w:val="lt-LT"/>
        </w:rPr>
        <w:t xml:space="preserve"> darbuotojai</w:t>
      </w:r>
      <w:r w:rsidR="00C277FA" w:rsidRPr="00446FCA">
        <w:rPr>
          <w:sz w:val="24"/>
          <w:szCs w:val="24"/>
          <w:lang w:val="lt-LT"/>
        </w:rPr>
        <w:t xml:space="preserve"> (su aptarnaujamais</w:t>
      </w:r>
      <w:r w:rsidR="00604538" w:rsidRPr="00446FCA">
        <w:rPr>
          <w:sz w:val="24"/>
          <w:szCs w:val="24"/>
          <w:lang w:val="lt-LT"/>
        </w:rPr>
        <w:t xml:space="preserve"> rajonais)</w:t>
      </w:r>
      <w:r w:rsidR="002D7AFC" w:rsidRPr="00446FCA">
        <w:rPr>
          <w:sz w:val="24"/>
          <w:szCs w:val="24"/>
          <w:lang w:val="lt-LT"/>
        </w:rPr>
        <w:t xml:space="preserve">. </w:t>
      </w:r>
    </w:p>
    <w:p w14:paraId="72876605" w14:textId="77777777" w:rsidR="00BD5E39" w:rsidRDefault="00BD5E39" w:rsidP="00C6535C">
      <w:pPr>
        <w:ind w:firstLine="567"/>
        <w:rPr>
          <w:color w:val="000000"/>
          <w:sz w:val="24"/>
          <w:szCs w:val="24"/>
          <w:lang w:val="lt-LT"/>
        </w:rPr>
      </w:pPr>
      <w:r w:rsidRPr="00446FCA">
        <w:rPr>
          <w:color w:val="000000"/>
          <w:sz w:val="24"/>
          <w:szCs w:val="24"/>
          <w:lang w:val="lt-LT"/>
        </w:rPr>
        <w:t>Biuro pareigybi</w:t>
      </w:r>
      <w:r w:rsidR="00803957" w:rsidRPr="00446FCA">
        <w:rPr>
          <w:color w:val="000000"/>
          <w:sz w:val="24"/>
          <w:szCs w:val="24"/>
          <w:lang w:val="lt-LT"/>
        </w:rPr>
        <w:t>ų skaičius 2017</w:t>
      </w:r>
      <w:r w:rsidRPr="00446FCA">
        <w:rPr>
          <w:color w:val="000000"/>
          <w:sz w:val="24"/>
          <w:szCs w:val="24"/>
          <w:lang w:val="lt-LT"/>
        </w:rPr>
        <w:t xml:space="preserve"> m. gruodžio 31 d.:</w:t>
      </w:r>
    </w:p>
    <w:p w14:paraId="4209603D" w14:textId="77777777" w:rsidR="006D6EFD" w:rsidRPr="00446FCA" w:rsidRDefault="006D6EFD" w:rsidP="00C6535C">
      <w:pPr>
        <w:ind w:firstLine="567"/>
        <w:rPr>
          <w:color w:val="000000"/>
          <w:sz w:val="24"/>
          <w:szCs w:val="24"/>
          <w:lang w:val="lt-LT"/>
        </w:rPr>
      </w:pPr>
    </w:p>
    <w:tbl>
      <w:tblPr>
        <w:tblW w:w="9606" w:type="dxa"/>
        <w:tblLayout w:type="fixed"/>
        <w:tblCellMar>
          <w:left w:w="0" w:type="dxa"/>
          <w:right w:w="0" w:type="dxa"/>
        </w:tblCellMar>
        <w:tblLook w:val="00A0" w:firstRow="1" w:lastRow="0" w:firstColumn="1" w:lastColumn="0" w:noHBand="0" w:noVBand="0"/>
      </w:tblPr>
      <w:tblGrid>
        <w:gridCol w:w="3794"/>
        <w:gridCol w:w="1662"/>
        <w:gridCol w:w="2023"/>
        <w:gridCol w:w="2127"/>
      </w:tblGrid>
      <w:tr w:rsidR="000B4486" w:rsidRPr="00446FCA" w14:paraId="7287660A" w14:textId="77777777" w:rsidTr="00D44893">
        <w:trPr>
          <w:trHeight w:val="333"/>
        </w:trPr>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876606" w14:textId="77777777" w:rsidR="000B4486" w:rsidRPr="00446FCA" w:rsidRDefault="000B4486" w:rsidP="00C6535C">
            <w:pPr>
              <w:jc w:val="center"/>
              <w:rPr>
                <w:b/>
                <w:color w:val="000000"/>
                <w:sz w:val="24"/>
                <w:szCs w:val="24"/>
                <w:lang w:val="lt-LT"/>
              </w:rPr>
            </w:pPr>
            <w:r w:rsidRPr="00446FCA">
              <w:rPr>
                <w:b/>
                <w:color w:val="000000"/>
                <w:sz w:val="24"/>
                <w:szCs w:val="24"/>
                <w:lang w:val="lt-LT"/>
              </w:rPr>
              <w:t>Etatai</w:t>
            </w:r>
          </w:p>
        </w:tc>
        <w:tc>
          <w:tcPr>
            <w:tcW w:w="166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876607" w14:textId="77777777" w:rsidR="000B4486" w:rsidRPr="00446FCA" w:rsidRDefault="000B4486" w:rsidP="00C6535C">
            <w:pPr>
              <w:jc w:val="center"/>
              <w:rPr>
                <w:b/>
                <w:color w:val="000000"/>
                <w:sz w:val="24"/>
                <w:szCs w:val="24"/>
                <w:lang w:val="lt-LT"/>
              </w:rPr>
            </w:pPr>
            <w:r w:rsidRPr="00446FCA">
              <w:rPr>
                <w:b/>
                <w:color w:val="000000"/>
                <w:sz w:val="24"/>
                <w:szCs w:val="24"/>
                <w:lang w:val="lt-LT"/>
              </w:rPr>
              <w:t>Patvirtinta</w:t>
            </w:r>
          </w:p>
        </w:tc>
        <w:tc>
          <w:tcPr>
            <w:tcW w:w="202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876608" w14:textId="77777777" w:rsidR="000B4486" w:rsidRPr="00446FCA" w:rsidRDefault="000B4486" w:rsidP="00C6535C">
            <w:pPr>
              <w:jc w:val="center"/>
              <w:rPr>
                <w:b/>
                <w:color w:val="000000"/>
                <w:sz w:val="24"/>
                <w:szCs w:val="24"/>
                <w:lang w:val="lt-LT"/>
              </w:rPr>
            </w:pPr>
            <w:r w:rsidRPr="00446FCA">
              <w:rPr>
                <w:b/>
                <w:color w:val="000000"/>
                <w:sz w:val="24"/>
                <w:szCs w:val="24"/>
                <w:lang w:val="lt-LT"/>
              </w:rPr>
              <w:t>Užimta</w:t>
            </w:r>
          </w:p>
        </w:tc>
        <w:tc>
          <w:tcPr>
            <w:tcW w:w="2127" w:type="dxa"/>
            <w:tcBorders>
              <w:top w:val="single" w:sz="8" w:space="0" w:color="auto"/>
              <w:left w:val="nil"/>
              <w:bottom w:val="single" w:sz="8" w:space="0" w:color="auto"/>
              <w:right w:val="single" w:sz="8" w:space="0" w:color="auto"/>
            </w:tcBorders>
          </w:tcPr>
          <w:p w14:paraId="72876609" w14:textId="77777777" w:rsidR="000B4486" w:rsidRPr="00446FCA" w:rsidRDefault="000B4486" w:rsidP="00C6535C">
            <w:pPr>
              <w:jc w:val="center"/>
              <w:rPr>
                <w:b/>
                <w:sz w:val="24"/>
                <w:szCs w:val="24"/>
                <w:lang w:val="lt-LT"/>
              </w:rPr>
            </w:pPr>
            <w:proofErr w:type="spellStart"/>
            <w:r w:rsidRPr="00446FCA">
              <w:rPr>
                <w:b/>
                <w:sz w:val="24"/>
                <w:szCs w:val="24"/>
                <w:lang w:val="lt-LT"/>
              </w:rPr>
              <w:t>Koficiantas</w:t>
            </w:r>
            <w:proofErr w:type="spellEnd"/>
            <w:r w:rsidRPr="00446FCA">
              <w:rPr>
                <w:b/>
                <w:sz w:val="24"/>
                <w:szCs w:val="24"/>
                <w:lang w:val="lt-LT"/>
              </w:rPr>
              <w:t xml:space="preserve"> </w:t>
            </w:r>
          </w:p>
        </w:tc>
      </w:tr>
      <w:tr w:rsidR="000B4486" w:rsidRPr="00446FCA" w14:paraId="7287660F" w14:textId="77777777" w:rsidTr="000B4486">
        <w:trPr>
          <w:trHeight w:val="232"/>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87660B" w14:textId="77777777" w:rsidR="000B4486" w:rsidRPr="00446FCA" w:rsidRDefault="000B4486" w:rsidP="00C6535C">
            <w:pPr>
              <w:rPr>
                <w:color w:val="000000"/>
                <w:sz w:val="24"/>
                <w:szCs w:val="24"/>
                <w:lang w:val="lt-LT"/>
              </w:rPr>
            </w:pPr>
            <w:r w:rsidRPr="00446FCA">
              <w:rPr>
                <w:color w:val="000000"/>
                <w:sz w:val="24"/>
                <w:szCs w:val="24"/>
                <w:lang w:val="lt-LT"/>
              </w:rPr>
              <w:t>Direktorius</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7287660C" w14:textId="77777777" w:rsidR="000B4486" w:rsidRPr="00446FCA" w:rsidRDefault="000B4486" w:rsidP="00C6535C">
            <w:pPr>
              <w:jc w:val="center"/>
              <w:rPr>
                <w:color w:val="000000"/>
                <w:sz w:val="24"/>
                <w:szCs w:val="24"/>
                <w:lang w:val="lt-LT"/>
              </w:rPr>
            </w:pPr>
            <w:r w:rsidRPr="00446FCA">
              <w:rPr>
                <w:color w:val="000000"/>
                <w:sz w:val="24"/>
                <w:szCs w:val="24"/>
                <w:lang w:val="lt-LT"/>
              </w:rPr>
              <w:t>1</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7287660D" w14:textId="77777777" w:rsidR="000B4486" w:rsidRPr="00446FCA" w:rsidRDefault="000B4486" w:rsidP="00C6535C">
            <w:pPr>
              <w:jc w:val="center"/>
              <w:rPr>
                <w:color w:val="000000"/>
                <w:sz w:val="24"/>
                <w:szCs w:val="24"/>
                <w:lang w:val="lt-LT"/>
              </w:rPr>
            </w:pPr>
            <w:r w:rsidRPr="00446FCA">
              <w:rPr>
                <w:color w:val="000000"/>
                <w:sz w:val="24"/>
                <w:szCs w:val="24"/>
                <w:lang w:val="lt-LT"/>
              </w:rPr>
              <w:t>1</w:t>
            </w:r>
          </w:p>
        </w:tc>
        <w:tc>
          <w:tcPr>
            <w:tcW w:w="2127" w:type="dxa"/>
            <w:tcBorders>
              <w:top w:val="nil"/>
              <w:left w:val="nil"/>
              <w:bottom w:val="single" w:sz="8" w:space="0" w:color="auto"/>
              <w:right w:val="single" w:sz="8" w:space="0" w:color="auto"/>
            </w:tcBorders>
          </w:tcPr>
          <w:p w14:paraId="7287660E" w14:textId="77777777" w:rsidR="000B4486" w:rsidRPr="00446FCA" w:rsidRDefault="000B4486" w:rsidP="00C6535C">
            <w:pPr>
              <w:jc w:val="center"/>
              <w:rPr>
                <w:color w:val="000000"/>
                <w:sz w:val="24"/>
                <w:szCs w:val="24"/>
                <w:lang w:val="lt-LT"/>
              </w:rPr>
            </w:pPr>
            <w:r w:rsidRPr="00446FCA">
              <w:rPr>
                <w:color w:val="000000"/>
                <w:sz w:val="24"/>
                <w:szCs w:val="24"/>
                <w:lang w:val="lt-LT"/>
              </w:rPr>
              <w:t>8,16</w:t>
            </w:r>
          </w:p>
        </w:tc>
      </w:tr>
      <w:tr w:rsidR="000B4486" w:rsidRPr="00446FCA" w14:paraId="72876614" w14:textId="77777777" w:rsidTr="000B4486">
        <w:trPr>
          <w:trHeight w:val="355"/>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876610" w14:textId="77777777" w:rsidR="000B4486" w:rsidRPr="00446FCA" w:rsidRDefault="000B4486" w:rsidP="00C6535C">
            <w:pPr>
              <w:rPr>
                <w:color w:val="000000"/>
                <w:sz w:val="24"/>
                <w:szCs w:val="24"/>
                <w:lang w:val="lt-LT"/>
              </w:rPr>
            </w:pPr>
            <w:r w:rsidRPr="00446FCA">
              <w:rPr>
                <w:color w:val="000000"/>
                <w:sz w:val="24"/>
                <w:szCs w:val="24"/>
                <w:lang w:val="lt-LT"/>
              </w:rPr>
              <w:t xml:space="preserve">Visuomenės sveikatos </w:t>
            </w:r>
            <w:proofErr w:type="spellStart"/>
            <w:r w:rsidRPr="00446FCA">
              <w:rPr>
                <w:color w:val="000000"/>
                <w:sz w:val="24"/>
                <w:szCs w:val="24"/>
                <w:lang w:val="lt-LT"/>
              </w:rPr>
              <w:t>stebėsenos</w:t>
            </w:r>
            <w:proofErr w:type="spellEnd"/>
            <w:r w:rsidRPr="00446FCA">
              <w:rPr>
                <w:color w:val="000000"/>
                <w:sz w:val="24"/>
                <w:szCs w:val="24"/>
                <w:lang w:val="lt-LT"/>
              </w:rPr>
              <w:t xml:space="preserve"> specialistas</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72876611" w14:textId="77777777" w:rsidR="000B4486" w:rsidRPr="00446FCA" w:rsidRDefault="000B4486" w:rsidP="00C6535C">
            <w:pPr>
              <w:jc w:val="center"/>
              <w:rPr>
                <w:color w:val="000000"/>
                <w:sz w:val="24"/>
                <w:szCs w:val="24"/>
                <w:lang w:val="lt-LT"/>
              </w:rPr>
            </w:pPr>
            <w:r w:rsidRPr="00446FCA">
              <w:rPr>
                <w:color w:val="000000"/>
                <w:sz w:val="24"/>
                <w:szCs w:val="24"/>
                <w:lang w:val="lt-LT"/>
              </w:rPr>
              <w:t>0,5</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72876612" w14:textId="77777777" w:rsidR="000B4486" w:rsidRPr="00446FCA" w:rsidRDefault="000B4486" w:rsidP="00C6535C">
            <w:pPr>
              <w:jc w:val="center"/>
              <w:rPr>
                <w:color w:val="000000"/>
                <w:sz w:val="24"/>
                <w:szCs w:val="24"/>
                <w:lang w:val="lt-LT"/>
              </w:rPr>
            </w:pPr>
            <w:r w:rsidRPr="00446FCA">
              <w:rPr>
                <w:color w:val="000000"/>
                <w:sz w:val="24"/>
                <w:szCs w:val="24"/>
                <w:lang w:val="lt-LT"/>
              </w:rPr>
              <w:t>0,5</w:t>
            </w:r>
          </w:p>
        </w:tc>
        <w:tc>
          <w:tcPr>
            <w:tcW w:w="2127" w:type="dxa"/>
            <w:tcBorders>
              <w:top w:val="nil"/>
              <w:left w:val="nil"/>
              <w:bottom w:val="single" w:sz="8" w:space="0" w:color="auto"/>
              <w:right w:val="single" w:sz="8" w:space="0" w:color="auto"/>
            </w:tcBorders>
          </w:tcPr>
          <w:p w14:paraId="72876613" w14:textId="77777777" w:rsidR="000B4486" w:rsidRPr="00446FCA" w:rsidRDefault="00D44893" w:rsidP="00C6535C">
            <w:pPr>
              <w:jc w:val="center"/>
              <w:rPr>
                <w:color w:val="000000"/>
                <w:sz w:val="24"/>
                <w:szCs w:val="24"/>
                <w:lang w:val="lt-LT"/>
              </w:rPr>
            </w:pPr>
            <w:r w:rsidRPr="00446FCA">
              <w:rPr>
                <w:color w:val="000000"/>
                <w:sz w:val="24"/>
                <w:szCs w:val="24"/>
                <w:lang w:val="lt-LT"/>
              </w:rPr>
              <w:t>4,5</w:t>
            </w:r>
          </w:p>
        </w:tc>
      </w:tr>
      <w:tr w:rsidR="000B4486" w:rsidRPr="00446FCA" w14:paraId="72876619" w14:textId="77777777" w:rsidTr="000B4486">
        <w:trPr>
          <w:trHeight w:val="562"/>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876615" w14:textId="77777777" w:rsidR="000B4486" w:rsidRPr="00446FCA" w:rsidRDefault="000B4486" w:rsidP="00C6535C">
            <w:pPr>
              <w:rPr>
                <w:color w:val="000000"/>
                <w:sz w:val="24"/>
                <w:szCs w:val="24"/>
                <w:lang w:val="lt-LT"/>
              </w:rPr>
            </w:pPr>
            <w:r w:rsidRPr="00446FCA">
              <w:rPr>
                <w:color w:val="000000"/>
                <w:sz w:val="24"/>
                <w:szCs w:val="24"/>
                <w:lang w:val="lt-LT"/>
              </w:rPr>
              <w:t>Visuomenės sveikatos stiprinimo specialistas</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72876616" w14:textId="77777777" w:rsidR="000B4486" w:rsidRPr="00446FCA" w:rsidRDefault="000B4486" w:rsidP="00C6535C">
            <w:pPr>
              <w:jc w:val="center"/>
              <w:rPr>
                <w:color w:val="000000"/>
                <w:sz w:val="24"/>
                <w:szCs w:val="24"/>
                <w:lang w:val="lt-LT"/>
              </w:rPr>
            </w:pPr>
            <w:r w:rsidRPr="00446FCA">
              <w:rPr>
                <w:color w:val="000000"/>
                <w:sz w:val="24"/>
                <w:szCs w:val="24"/>
                <w:lang w:val="lt-LT"/>
              </w:rPr>
              <w:t>1</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72876617" w14:textId="77777777" w:rsidR="000B4486" w:rsidRPr="00446FCA" w:rsidRDefault="000B4486" w:rsidP="00C6535C">
            <w:pPr>
              <w:jc w:val="center"/>
              <w:rPr>
                <w:color w:val="000000"/>
                <w:sz w:val="24"/>
                <w:szCs w:val="24"/>
                <w:lang w:val="lt-LT"/>
              </w:rPr>
            </w:pPr>
            <w:r w:rsidRPr="00446FCA">
              <w:rPr>
                <w:color w:val="000000"/>
                <w:sz w:val="24"/>
                <w:szCs w:val="24"/>
                <w:lang w:val="lt-LT"/>
              </w:rPr>
              <w:t>1</w:t>
            </w:r>
          </w:p>
        </w:tc>
        <w:tc>
          <w:tcPr>
            <w:tcW w:w="2127" w:type="dxa"/>
            <w:tcBorders>
              <w:top w:val="nil"/>
              <w:left w:val="nil"/>
              <w:bottom w:val="single" w:sz="8" w:space="0" w:color="auto"/>
              <w:right w:val="single" w:sz="8" w:space="0" w:color="auto"/>
            </w:tcBorders>
          </w:tcPr>
          <w:p w14:paraId="72876618" w14:textId="77777777" w:rsidR="000B4486" w:rsidRPr="00446FCA" w:rsidRDefault="00D44893" w:rsidP="00C6535C">
            <w:pPr>
              <w:jc w:val="center"/>
              <w:rPr>
                <w:color w:val="000000"/>
                <w:sz w:val="24"/>
                <w:szCs w:val="24"/>
                <w:lang w:val="lt-LT"/>
              </w:rPr>
            </w:pPr>
            <w:r w:rsidRPr="00446FCA">
              <w:rPr>
                <w:color w:val="000000"/>
                <w:sz w:val="24"/>
                <w:szCs w:val="24"/>
                <w:lang w:val="lt-LT"/>
              </w:rPr>
              <w:t>4,5</w:t>
            </w:r>
          </w:p>
        </w:tc>
      </w:tr>
      <w:tr w:rsidR="000B4486" w:rsidRPr="00446FCA" w14:paraId="7287661E" w14:textId="77777777" w:rsidTr="000B4486">
        <w:trPr>
          <w:trHeight w:val="530"/>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87661A" w14:textId="77777777" w:rsidR="000B4486" w:rsidRPr="00446FCA" w:rsidRDefault="000B4486" w:rsidP="00C6535C">
            <w:pPr>
              <w:rPr>
                <w:color w:val="000000"/>
                <w:sz w:val="24"/>
                <w:szCs w:val="24"/>
                <w:lang w:val="lt-LT"/>
              </w:rPr>
            </w:pPr>
            <w:r w:rsidRPr="00446FCA">
              <w:rPr>
                <w:color w:val="000000"/>
                <w:sz w:val="24"/>
                <w:szCs w:val="24"/>
                <w:lang w:val="lt-LT"/>
              </w:rPr>
              <w:t>Visuomenės sveikatos priežiūros specialistas (vaikų ir jaunimo sveikatos priežiūra)</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7287661B" w14:textId="77777777" w:rsidR="000B4486" w:rsidRPr="00446FCA" w:rsidRDefault="000B4486" w:rsidP="00C6535C">
            <w:pPr>
              <w:jc w:val="center"/>
              <w:rPr>
                <w:color w:val="000000"/>
                <w:sz w:val="24"/>
                <w:szCs w:val="24"/>
                <w:lang w:val="lt-LT"/>
              </w:rPr>
            </w:pPr>
            <w:r w:rsidRPr="00446FCA">
              <w:rPr>
                <w:color w:val="000000"/>
                <w:sz w:val="24"/>
                <w:szCs w:val="24"/>
                <w:lang w:val="lt-LT"/>
              </w:rPr>
              <w:t>1</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7287661C" w14:textId="77777777" w:rsidR="000B4486" w:rsidRPr="00446FCA" w:rsidRDefault="000B4486" w:rsidP="00C6535C">
            <w:pPr>
              <w:jc w:val="center"/>
              <w:rPr>
                <w:color w:val="000000"/>
                <w:sz w:val="24"/>
                <w:szCs w:val="24"/>
                <w:lang w:val="lt-LT"/>
              </w:rPr>
            </w:pPr>
            <w:r w:rsidRPr="00446FCA">
              <w:rPr>
                <w:color w:val="000000"/>
                <w:sz w:val="24"/>
                <w:szCs w:val="24"/>
                <w:lang w:val="lt-LT"/>
              </w:rPr>
              <w:t>1</w:t>
            </w:r>
          </w:p>
        </w:tc>
        <w:tc>
          <w:tcPr>
            <w:tcW w:w="2127" w:type="dxa"/>
            <w:tcBorders>
              <w:top w:val="nil"/>
              <w:left w:val="nil"/>
              <w:bottom w:val="single" w:sz="8" w:space="0" w:color="auto"/>
              <w:right w:val="single" w:sz="8" w:space="0" w:color="auto"/>
            </w:tcBorders>
          </w:tcPr>
          <w:p w14:paraId="7287661D" w14:textId="77777777" w:rsidR="000B4486" w:rsidRPr="00446FCA" w:rsidRDefault="00D44893" w:rsidP="00C6535C">
            <w:pPr>
              <w:jc w:val="center"/>
              <w:rPr>
                <w:color w:val="000000"/>
                <w:sz w:val="24"/>
                <w:szCs w:val="24"/>
                <w:lang w:val="lt-LT"/>
              </w:rPr>
            </w:pPr>
            <w:r w:rsidRPr="00446FCA">
              <w:rPr>
                <w:color w:val="000000"/>
                <w:sz w:val="24"/>
                <w:szCs w:val="24"/>
                <w:lang w:val="lt-LT"/>
              </w:rPr>
              <w:t>4,5</w:t>
            </w:r>
          </w:p>
        </w:tc>
      </w:tr>
      <w:tr w:rsidR="000B4486" w:rsidRPr="00446FCA" w14:paraId="72876623" w14:textId="77777777" w:rsidTr="000B4486">
        <w:trPr>
          <w:trHeight w:val="555"/>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87661F" w14:textId="77777777" w:rsidR="000B4486" w:rsidRPr="00446FCA" w:rsidRDefault="000B4486" w:rsidP="00C6535C">
            <w:pPr>
              <w:rPr>
                <w:color w:val="000000"/>
                <w:sz w:val="24"/>
                <w:szCs w:val="24"/>
                <w:lang w:val="lt-LT"/>
              </w:rPr>
            </w:pPr>
            <w:r w:rsidRPr="00446FCA">
              <w:rPr>
                <w:color w:val="000000"/>
                <w:sz w:val="24"/>
                <w:szCs w:val="24"/>
                <w:lang w:val="lt-LT"/>
              </w:rPr>
              <w:t>Visuomenės sveikatos priežiūros specialistai, vykdantys sveikatos priežiūrą ugdymo įstaigose.</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72876620" w14:textId="77777777" w:rsidR="000B4486" w:rsidRPr="00446FCA" w:rsidRDefault="000B4486" w:rsidP="00C6535C">
            <w:pPr>
              <w:jc w:val="center"/>
              <w:rPr>
                <w:color w:val="000000"/>
                <w:sz w:val="24"/>
                <w:szCs w:val="24"/>
                <w:lang w:val="lt-LT"/>
              </w:rPr>
            </w:pPr>
            <w:r w:rsidRPr="00446FCA">
              <w:rPr>
                <w:color w:val="000000"/>
                <w:sz w:val="24"/>
                <w:szCs w:val="24"/>
                <w:lang w:val="lt-LT"/>
              </w:rPr>
              <w:t>6,25</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72876621" w14:textId="77777777" w:rsidR="000B4486" w:rsidRPr="00446FCA" w:rsidRDefault="000B4486" w:rsidP="00C6535C">
            <w:pPr>
              <w:jc w:val="center"/>
              <w:rPr>
                <w:color w:val="000000"/>
                <w:sz w:val="24"/>
                <w:szCs w:val="24"/>
                <w:lang w:val="lt-LT"/>
              </w:rPr>
            </w:pPr>
            <w:r w:rsidRPr="00446FCA">
              <w:rPr>
                <w:color w:val="000000"/>
                <w:sz w:val="24"/>
                <w:szCs w:val="24"/>
                <w:lang w:val="lt-LT"/>
              </w:rPr>
              <w:t>6,25</w:t>
            </w:r>
          </w:p>
        </w:tc>
        <w:tc>
          <w:tcPr>
            <w:tcW w:w="2127" w:type="dxa"/>
            <w:tcBorders>
              <w:top w:val="nil"/>
              <w:left w:val="nil"/>
              <w:bottom w:val="single" w:sz="8" w:space="0" w:color="auto"/>
              <w:right w:val="single" w:sz="8" w:space="0" w:color="auto"/>
            </w:tcBorders>
          </w:tcPr>
          <w:p w14:paraId="72876622" w14:textId="77777777" w:rsidR="000B4486" w:rsidRPr="00446FCA" w:rsidRDefault="00D44893" w:rsidP="00C6535C">
            <w:pPr>
              <w:jc w:val="center"/>
              <w:rPr>
                <w:color w:val="000000"/>
                <w:sz w:val="24"/>
                <w:szCs w:val="24"/>
                <w:lang w:val="lt-LT"/>
              </w:rPr>
            </w:pPr>
            <w:r w:rsidRPr="00446FCA">
              <w:rPr>
                <w:color w:val="000000"/>
                <w:sz w:val="24"/>
                <w:szCs w:val="24"/>
                <w:lang w:val="lt-LT"/>
              </w:rPr>
              <w:t>3,9-5,1</w:t>
            </w:r>
          </w:p>
        </w:tc>
      </w:tr>
      <w:tr w:rsidR="000B4486" w:rsidRPr="00446FCA" w14:paraId="72876628" w14:textId="77777777" w:rsidTr="000B4486">
        <w:trPr>
          <w:trHeight w:val="555"/>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876624" w14:textId="77777777" w:rsidR="000B4486" w:rsidRPr="00446FCA" w:rsidRDefault="000B4486" w:rsidP="00C6535C">
            <w:pPr>
              <w:rPr>
                <w:color w:val="000000"/>
                <w:sz w:val="24"/>
                <w:szCs w:val="24"/>
                <w:lang w:val="lt-LT"/>
              </w:rPr>
            </w:pPr>
            <w:r w:rsidRPr="00446FCA">
              <w:rPr>
                <w:color w:val="000000"/>
                <w:sz w:val="24"/>
                <w:szCs w:val="24"/>
                <w:lang w:val="lt-LT"/>
              </w:rPr>
              <w:t>Visuomenės sveikatos priežiūros specialistai Kupiškio rajono savivaldybėje</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72876625" w14:textId="77777777" w:rsidR="000B4486" w:rsidRPr="00446FCA" w:rsidRDefault="000B4486" w:rsidP="00C6535C">
            <w:pPr>
              <w:jc w:val="center"/>
              <w:rPr>
                <w:color w:val="000000"/>
                <w:sz w:val="24"/>
                <w:szCs w:val="24"/>
                <w:lang w:val="lt-LT"/>
              </w:rPr>
            </w:pPr>
            <w:r w:rsidRPr="00446FCA">
              <w:rPr>
                <w:color w:val="000000"/>
                <w:sz w:val="24"/>
                <w:szCs w:val="24"/>
                <w:lang w:val="lt-LT"/>
              </w:rPr>
              <w:t>6,0</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72876626" w14:textId="77777777" w:rsidR="000B4486" w:rsidRPr="00446FCA" w:rsidRDefault="000B4486" w:rsidP="00C6535C">
            <w:pPr>
              <w:jc w:val="center"/>
              <w:rPr>
                <w:color w:val="000000"/>
                <w:sz w:val="24"/>
                <w:szCs w:val="24"/>
                <w:lang w:val="lt-LT"/>
              </w:rPr>
            </w:pPr>
            <w:r w:rsidRPr="00446FCA">
              <w:rPr>
                <w:color w:val="000000"/>
                <w:sz w:val="24"/>
                <w:szCs w:val="24"/>
                <w:lang w:val="lt-LT"/>
              </w:rPr>
              <w:t>6,0</w:t>
            </w:r>
          </w:p>
        </w:tc>
        <w:tc>
          <w:tcPr>
            <w:tcW w:w="2127" w:type="dxa"/>
            <w:tcBorders>
              <w:top w:val="nil"/>
              <w:left w:val="nil"/>
              <w:bottom w:val="single" w:sz="8" w:space="0" w:color="auto"/>
              <w:right w:val="single" w:sz="8" w:space="0" w:color="auto"/>
            </w:tcBorders>
          </w:tcPr>
          <w:p w14:paraId="72876627" w14:textId="77777777" w:rsidR="000B4486" w:rsidRPr="00446FCA" w:rsidRDefault="00D44893" w:rsidP="00C6535C">
            <w:pPr>
              <w:jc w:val="center"/>
              <w:rPr>
                <w:color w:val="000000"/>
                <w:sz w:val="24"/>
                <w:szCs w:val="24"/>
                <w:lang w:val="lt-LT"/>
              </w:rPr>
            </w:pPr>
            <w:r w:rsidRPr="00446FCA">
              <w:rPr>
                <w:color w:val="000000"/>
                <w:sz w:val="24"/>
                <w:szCs w:val="24"/>
                <w:lang w:val="lt-LT"/>
              </w:rPr>
              <w:t>3,9-4,4</w:t>
            </w:r>
          </w:p>
        </w:tc>
      </w:tr>
      <w:tr w:rsidR="000B4486" w:rsidRPr="00446FCA" w14:paraId="7287662D" w14:textId="77777777" w:rsidTr="000B4486">
        <w:trPr>
          <w:trHeight w:val="555"/>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876629" w14:textId="77777777" w:rsidR="000B4486" w:rsidRPr="00446FCA" w:rsidRDefault="000B4486" w:rsidP="00C6535C">
            <w:pPr>
              <w:rPr>
                <w:color w:val="000000"/>
                <w:sz w:val="24"/>
                <w:szCs w:val="24"/>
                <w:lang w:val="lt-LT"/>
              </w:rPr>
            </w:pPr>
            <w:r w:rsidRPr="00446FCA">
              <w:rPr>
                <w:color w:val="000000"/>
                <w:sz w:val="24"/>
                <w:szCs w:val="24"/>
                <w:lang w:val="lt-LT"/>
              </w:rPr>
              <w:t>Visuomenės sveikatos priežiūros specialistai Visagino savivaldybėje</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7287662A" w14:textId="77777777" w:rsidR="000B4486" w:rsidRPr="00446FCA" w:rsidRDefault="000B4486" w:rsidP="00C6535C">
            <w:pPr>
              <w:jc w:val="center"/>
              <w:rPr>
                <w:color w:val="000000"/>
                <w:sz w:val="24"/>
                <w:szCs w:val="24"/>
                <w:lang w:val="lt-LT"/>
              </w:rPr>
            </w:pPr>
            <w:r w:rsidRPr="00446FCA">
              <w:rPr>
                <w:color w:val="000000"/>
                <w:sz w:val="24"/>
                <w:szCs w:val="24"/>
                <w:lang w:val="lt-LT"/>
              </w:rPr>
              <w:t>5,5</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7287662B" w14:textId="77777777" w:rsidR="000B4486" w:rsidRPr="00446FCA" w:rsidRDefault="004C0D44" w:rsidP="00C6535C">
            <w:pPr>
              <w:jc w:val="center"/>
              <w:rPr>
                <w:color w:val="000000"/>
                <w:sz w:val="24"/>
                <w:szCs w:val="24"/>
                <w:lang w:val="lt-LT"/>
              </w:rPr>
            </w:pPr>
            <w:r w:rsidRPr="00446FCA">
              <w:rPr>
                <w:color w:val="000000"/>
                <w:sz w:val="24"/>
                <w:szCs w:val="24"/>
                <w:lang w:val="lt-LT"/>
              </w:rPr>
              <w:t>4,6</w:t>
            </w:r>
          </w:p>
        </w:tc>
        <w:tc>
          <w:tcPr>
            <w:tcW w:w="2127" w:type="dxa"/>
            <w:tcBorders>
              <w:top w:val="nil"/>
              <w:left w:val="nil"/>
              <w:bottom w:val="single" w:sz="8" w:space="0" w:color="auto"/>
              <w:right w:val="single" w:sz="8" w:space="0" w:color="auto"/>
            </w:tcBorders>
          </w:tcPr>
          <w:p w14:paraId="7287662C" w14:textId="77777777" w:rsidR="000B4486" w:rsidRPr="00446FCA" w:rsidRDefault="00D44893" w:rsidP="00C6535C">
            <w:pPr>
              <w:jc w:val="center"/>
              <w:rPr>
                <w:color w:val="000000"/>
                <w:sz w:val="24"/>
                <w:szCs w:val="24"/>
                <w:lang w:val="lt-LT"/>
              </w:rPr>
            </w:pPr>
            <w:r w:rsidRPr="00446FCA">
              <w:rPr>
                <w:color w:val="000000"/>
                <w:sz w:val="24"/>
                <w:szCs w:val="24"/>
                <w:lang w:val="lt-LT"/>
              </w:rPr>
              <w:t>3,9</w:t>
            </w:r>
          </w:p>
        </w:tc>
      </w:tr>
      <w:tr w:rsidR="000B4486" w:rsidRPr="00446FCA" w14:paraId="72876632" w14:textId="77777777" w:rsidTr="000B4486">
        <w:trPr>
          <w:trHeight w:val="289"/>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87662E" w14:textId="77777777" w:rsidR="000B4486" w:rsidRPr="00446FCA" w:rsidRDefault="000B4486" w:rsidP="00C6535C">
            <w:pPr>
              <w:jc w:val="right"/>
              <w:rPr>
                <w:b/>
                <w:color w:val="000000"/>
                <w:sz w:val="24"/>
                <w:szCs w:val="24"/>
                <w:lang w:val="lt-LT"/>
              </w:rPr>
            </w:pPr>
            <w:r w:rsidRPr="00446FCA">
              <w:rPr>
                <w:b/>
                <w:color w:val="000000"/>
                <w:sz w:val="24"/>
                <w:szCs w:val="24"/>
                <w:lang w:val="lt-LT"/>
              </w:rPr>
              <w:t>Iš viso</w:t>
            </w:r>
          </w:p>
        </w:tc>
        <w:tc>
          <w:tcPr>
            <w:tcW w:w="1662" w:type="dxa"/>
            <w:tcBorders>
              <w:top w:val="nil"/>
              <w:left w:val="nil"/>
              <w:bottom w:val="single" w:sz="8" w:space="0" w:color="auto"/>
              <w:right w:val="single" w:sz="8" w:space="0" w:color="auto"/>
            </w:tcBorders>
            <w:tcMar>
              <w:top w:w="0" w:type="dxa"/>
              <w:left w:w="108" w:type="dxa"/>
              <w:bottom w:w="0" w:type="dxa"/>
              <w:right w:w="108" w:type="dxa"/>
            </w:tcMar>
          </w:tcPr>
          <w:p w14:paraId="7287662F" w14:textId="77777777" w:rsidR="000B4486" w:rsidRPr="00446FCA" w:rsidRDefault="000B4486" w:rsidP="00C6535C">
            <w:pPr>
              <w:jc w:val="center"/>
              <w:rPr>
                <w:b/>
                <w:color w:val="000000"/>
                <w:sz w:val="24"/>
                <w:szCs w:val="24"/>
                <w:lang w:val="lt-LT"/>
              </w:rPr>
            </w:pPr>
            <w:r w:rsidRPr="00446FCA">
              <w:rPr>
                <w:b/>
                <w:color w:val="000000"/>
                <w:sz w:val="24"/>
                <w:szCs w:val="24"/>
                <w:lang w:val="lt-LT"/>
              </w:rPr>
              <w:t>21,25</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14:paraId="72876630" w14:textId="77777777" w:rsidR="000B4486" w:rsidRPr="00446FCA" w:rsidRDefault="004C0D44" w:rsidP="00C6535C">
            <w:pPr>
              <w:jc w:val="center"/>
              <w:rPr>
                <w:b/>
                <w:color w:val="000000"/>
                <w:sz w:val="24"/>
                <w:szCs w:val="24"/>
                <w:lang w:val="lt-LT"/>
              </w:rPr>
            </w:pPr>
            <w:r w:rsidRPr="00446FCA">
              <w:rPr>
                <w:b/>
                <w:color w:val="000000"/>
                <w:sz w:val="24"/>
                <w:szCs w:val="24"/>
                <w:lang w:val="lt-LT"/>
              </w:rPr>
              <w:t>20,35</w:t>
            </w:r>
          </w:p>
        </w:tc>
        <w:tc>
          <w:tcPr>
            <w:tcW w:w="2127" w:type="dxa"/>
            <w:tcBorders>
              <w:top w:val="nil"/>
              <w:left w:val="nil"/>
              <w:bottom w:val="single" w:sz="8" w:space="0" w:color="auto"/>
              <w:right w:val="single" w:sz="8" w:space="0" w:color="auto"/>
            </w:tcBorders>
          </w:tcPr>
          <w:p w14:paraId="72876631" w14:textId="77777777" w:rsidR="000B4486" w:rsidRPr="00446FCA" w:rsidRDefault="000B4486" w:rsidP="00C6535C">
            <w:pPr>
              <w:jc w:val="center"/>
              <w:rPr>
                <w:b/>
                <w:color w:val="000000"/>
                <w:sz w:val="24"/>
                <w:szCs w:val="24"/>
                <w:lang w:val="lt-LT"/>
              </w:rPr>
            </w:pPr>
          </w:p>
        </w:tc>
      </w:tr>
    </w:tbl>
    <w:p w14:paraId="72876633" w14:textId="77777777" w:rsidR="000B4486" w:rsidRPr="00446FCA" w:rsidRDefault="000B4486" w:rsidP="00C6535C">
      <w:pPr>
        <w:rPr>
          <w:b/>
          <w:color w:val="FF0000"/>
          <w:sz w:val="24"/>
          <w:szCs w:val="24"/>
          <w:lang w:val="lt-LT"/>
        </w:rPr>
      </w:pPr>
    </w:p>
    <w:p w14:paraId="72876634" w14:textId="1A7BFD5D" w:rsidR="000B4486" w:rsidRPr="00446FCA" w:rsidRDefault="000B4486" w:rsidP="00C6535C">
      <w:pPr>
        <w:ind w:firstLine="720"/>
        <w:jc w:val="both"/>
        <w:rPr>
          <w:sz w:val="24"/>
          <w:szCs w:val="24"/>
          <w:lang w:val="lt-LT"/>
        </w:rPr>
      </w:pPr>
      <w:r w:rsidRPr="00446FCA">
        <w:rPr>
          <w:sz w:val="24"/>
          <w:szCs w:val="24"/>
          <w:lang w:val="lt-LT"/>
        </w:rPr>
        <w:t xml:space="preserve">Biuro darbuotojų išsilavinimas: aukštasis universitetinis − </w:t>
      </w:r>
      <w:r w:rsidR="000D2165" w:rsidRPr="00446FCA">
        <w:rPr>
          <w:sz w:val="24"/>
          <w:szCs w:val="24"/>
          <w:lang w:val="lt-LT"/>
        </w:rPr>
        <w:t xml:space="preserve">12, aukštasis neuniversitetinis − 1, aukštesnysis (arba jam prilyginamasis) − 18. </w:t>
      </w:r>
      <w:r w:rsidRPr="00446FCA">
        <w:rPr>
          <w:sz w:val="24"/>
          <w:szCs w:val="24"/>
          <w:lang w:val="lt-LT"/>
        </w:rPr>
        <w:t xml:space="preserve">Biuro darbuotojų amžiaus vidurkis </w:t>
      </w:r>
      <w:r w:rsidR="007A667B" w:rsidRPr="00446FCA">
        <w:rPr>
          <w:sz w:val="24"/>
          <w:szCs w:val="24"/>
          <w:lang w:val="lt-LT"/>
        </w:rPr>
        <w:t>–</w:t>
      </w:r>
      <w:r w:rsidRPr="00446FCA">
        <w:rPr>
          <w:sz w:val="24"/>
          <w:szCs w:val="24"/>
          <w:lang w:val="lt-LT"/>
        </w:rPr>
        <w:t xml:space="preserve"> </w:t>
      </w:r>
      <w:r w:rsidR="007A667B" w:rsidRPr="00446FCA">
        <w:rPr>
          <w:sz w:val="24"/>
          <w:szCs w:val="24"/>
          <w:lang w:val="lt-LT"/>
        </w:rPr>
        <w:t>41</w:t>
      </w:r>
      <w:r w:rsidRPr="00446FCA">
        <w:rPr>
          <w:sz w:val="24"/>
          <w:szCs w:val="24"/>
          <w:lang w:val="lt-LT"/>
        </w:rPr>
        <w:t>. Special</w:t>
      </w:r>
      <w:r w:rsidR="00F9750B" w:rsidRPr="00446FCA">
        <w:rPr>
          <w:sz w:val="24"/>
          <w:szCs w:val="24"/>
          <w:lang w:val="lt-LT"/>
        </w:rPr>
        <w:t>istai</w:t>
      </w:r>
      <w:r w:rsidRPr="00446FCA">
        <w:rPr>
          <w:sz w:val="24"/>
          <w:szCs w:val="24"/>
          <w:lang w:val="lt-LT"/>
        </w:rPr>
        <w:t xml:space="preserve"> nuolat gilina savo žinias ir įg</w:t>
      </w:r>
      <w:r w:rsidR="006D6EFD">
        <w:rPr>
          <w:sz w:val="24"/>
          <w:szCs w:val="24"/>
          <w:lang w:val="lt-LT"/>
        </w:rPr>
        <w:t>ū</w:t>
      </w:r>
      <w:r w:rsidRPr="00446FCA">
        <w:rPr>
          <w:sz w:val="24"/>
          <w:szCs w:val="24"/>
          <w:lang w:val="lt-LT"/>
        </w:rPr>
        <w:t>džius įvairiuose kvalifikacijos kėlimo renginiuose. 2017 m. visi Biuro darbuotojai savo kvalifikaciją kėlė 100 procentų ir daugiau.</w:t>
      </w:r>
    </w:p>
    <w:p w14:paraId="72876635" w14:textId="77777777" w:rsidR="00845CC0" w:rsidRPr="00446FCA" w:rsidRDefault="00845CC0" w:rsidP="00C6535C">
      <w:pPr>
        <w:pStyle w:val="Sraopastraipa"/>
        <w:ind w:left="0" w:firstLine="567"/>
        <w:jc w:val="center"/>
        <w:rPr>
          <w:b/>
          <w:sz w:val="24"/>
          <w:szCs w:val="24"/>
          <w:lang w:val="lt-LT"/>
        </w:rPr>
      </w:pPr>
    </w:p>
    <w:p w14:paraId="72876636" w14:textId="77777777" w:rsidR="00BB5686" w:rsidRDefault="00BB5686" w:rsidP="00C6535C">
      <w:pPr>
        <w:pStyle w:val="Sraopastraipa"/>
        <w:ind w:left="0" w:firstLine="567"/>
        <w:jc w:val="center"/>
        <w:rPr>
          <w:b/>
          <w:sz w:val="24"/>
          <w:szCs w:val="24"/>
          <w:lang w:val="lt-LT"/>
        </w:rPr>
      </w:pPr>
      <w:r w:rsidRPr="00446FCA">
        <w:rPr>
          <w:b/>
          <w:sz w:val="24"/>
          <w:szCs w:val="24"/>
          <w:lang w:val="lt-LT"/>
        </w:rPr>
        <w:t>BIURO FINANSAVIMAS</w:t>
      </w:r>
    </w:p>
    <w:p w14:paraId="21B3A7D6" w14:textId="77777777" w:rsidR="006D6EFD" w:rsidRPr="00446FCA" w:rsidRDefault="006D6EFD" w:rsidP="00C6535C">
      <w:pPr>
        <w:pStyle w:val="Sraopastraipa"/>
        <w:ind w:left="0" w:firstLine="567"/>
        <w:jc w:val="center"/>
        <w:rPr>
          <w:bCs/>
          <w:sz w:val="24"/>
          <w:szCs w:val="24"/>
          <w:lang w:val="lt-LT"/>
        </w:rPr>
      </w:pPr>
    </w:p>
    <w:p w14:paraId="72876638" w14:textId="00340A9A" w:rsidR="00BB5686" w:rsidRPr="00446FCA" w:rsidRDefault="00D46852" w:rsidP="00C6535C">
      <w:pPr>
        <w:ind w:firstLine="567"/>
        <w:jc w:val="both"/>
        <w:rPr>
          <w:sz w:val="24"/>
          <w:szCs w:val="24"/>
          <w:lang w:val="lt-LT"/>
        </w:rPr>
      </w:pPr>
      <w:r w:rsidRPr="00446FCA">
        <w:rPr>
          <w:sz w:val="24"/>
          <w:szCs w:val="24"/>
          <w:lang w:val="lt-LT"/>
        </w:rPr>
        <w:t xml:space="preserve">Nuo </w:t>
      </w:r>
      <w:smartTag w:uri="urn:schemas-microsoft-com:office:smarttags" w:element="metricconverter">
        <w:smartTagPr>
          <w:attr w:name="ProductID" w:val="2014 m"/>
        </w:smartTagPr>
        <w:r w:rsidRPr="00446FCA">
          <w:rPr>
            <w:sz w:val="24"/>
            <w:szCs w:val="24"/>
            <w:lang w:val="lt-LT"/>
          </w:rPr>
          <w:t>2014 m</w:t>
        </w:r>
      </w:smartTag>
      <w:r w:rsidRPr="00446FCA">
        <w:rPr>
          <w:sz w:val="24"/>
          <w:szCs w:val="24"/>
          <w:lang w:val="lt-LT"/>
        </w:rPr>
        <w:t xml:space="preserve">. visuomenės sveikatos priežiūra savivaldybėse įteisinta kaip valstybinė (valstybės perduota savivaldybėms) funkcija ir kasmet skiriama tikslinė dotacija </w:t>
      </w:r>
      <w:r w:rsidR="00446FCA">
        <w:rPr>
          <w:sz w:val="24"/>
          <w:szCs w:val="24"/>
          <w:lang w:val="lt-LT"/>
        </w:rPr>
        <w:t>šiai</w:t>
      </w:r>
      <w:r w:rsidRPr="00446FCA">
        <w:rPr>
          <w:sz w:val="24"/>
          <w:szCs w:val="24"/>
          <w:lang w:val="lt-LT"/>
        </w:rPr>
        <w:t xml:space="preserve"> fu</w:t>
      </w:r>
      <w:r w:rsidR="00674EA0" w:rsidRPr="00446FCA">
        <w:rPr>
          <w:sz w:val="24"/>
          <w:szCs w:val="24"/>
          <w:lang w:val="lt-LT"/>
        </w:rPr>
        <w:t>nkcij</w:t>
      </w:r>
      <w:r w:rsidR="00446FCA">
        <w:rPr>
          <w:sz w:val="24"/>
          <w:szCs w:val="24"/>
          <w:lang w:val="lt-LT"/>
        </w:rPr>
        <w:t>ai</w:t>
      </w:r>
      <w:r w:rsidR="00674EA0" w:rsidRPr="00446FCA">
        <w:rPr>
          <w:sz w:val="24"/>
          <w:szCs w:val="24"/>
          <w:lang w:val="lt-LT"/>
        </w:rPr>
        <w:t xml:space="preserve"> įgyvendin</w:t>
      </w:r>
      <w:r w:rsidR="00446FCA">
        <w:rPr>
          <w:sz w:val="24"/>
          <w:szCs w:val="24"/>
          <w:lang w:val="lt-LT"/>
        </w:rPr>
        <w:t>ti</w:t>
      </w:r>
      <w:r w:rsidR="00674EA0" w:rsidRPr="00446FCA">
        <w:rPr>
          <w:sz w:val="24"/>
          <w:szCs w:val="24"/>
          <w:lang w:val="lt-LT"/>
        </w:rPr>
        <w:t xml:space="preserve">, </w:t>
      </w:r>
      <w:r w:rsidR="00BB5686" w:rsidRPr="00446FCA">
        <w:rPr>
          <w:sz w:val="24"/>
          <w:szCs w:val="24"/>
          <w:lang w:val="lt-LT"/>
        </w:rPr>
        <w:t>R</w:t>
      </w:r>
      <w:r w:rsidR="004621B0" w:rsidRPr="00446FCA">
        <w:rPr>
          <w:sz w:val="24"/>
          <w:szCs w:val="24"/>
          <w:lang w:val="lt-LT"/>
        </w:rPr>
        <w:t>okiškio rajono savivaldybės 2017</w:t>
      </w:r>
      <w:r w:rsidR="00BB5686" w:rsidRPr="00446FCA">
        <w:rPr>
          <w:sz w:val="24"/>
          <w:szCs w:val="24"/>
          <w:lang w:val="lt-LT"/>
        </w:rPr>
        <w:t xml:space="preserve"> m. biudžetui skyrė</w:t>
      </w:r>
      <w:r w:rsidR="00E13AC8" w:rsidRPr="00446FCA">
        <w:rPr>
          <w:sz w:val="24"/>
          <w:szCs w:val="24"/>
          <w:lang w:val="lt-LT"/>
        </w:rPr>
        <w:t xml:space="preserve"> 115660,00 </w:t>
      </w:r>
      <w:proofErr w:type="spellStart"/>
      <w:r w:rsidR="00E13AC8" w:rsidRPr="00446FCA">
        <w:rPr>
          <w:sz w:val="24"/>
          <w:szCs w:val="24"/>
          <w:lang w:val="lt-LT"/>
        </w:rPr>
        <w:t>Eur</w:t>
      </w:r>
      <w:proofErr w:type="spellEnd"/>
      <w:r w:rsidR="00E13AC8" w:rsidRPr="00446FCA">
        <w:rPr>
          <w:sz w:val="24"/>
          <w:szCs w:val="24"/>
          <w:lang w:val="lt-LT"/>
        </w:rPr>
        <w:t xml:space="preserve">. </w:t>
      </w:r>
      <w:r w:rsidR="00BB5686" w:rsidRPr="00446FCA">
        <w:rPr>
          <w:sz w:val="24"/>
          <w:szCs w:val="24"/>
          <w:lang w:val="lt-LT"/>
        </w:rPr>
        <w:t>:</w:t>
      </w:r>
    </w:p>
    <w:p w14:paraId="72876639" w14:textId="77777777" w:rsidR="00BB5686" w:rsidRPr="00446FCA" w:rsidRDefault="0079421F" w:rsidP="00C6535C">
      <w:pPr>
        <w:pStyle w:val="Default"/>
        <w:numPr>
          <w:ilvl w:val="0"/>
          <w:numId w:val="18"/>
        </w:numPr>
        <w:ind w:left="0"/>
        <w:jc w:val="both"/>
        <w:rPr>
          <w:color w:val="auto"/>
        </w:rPr>
      </w:pPr>
      <w:r w:rsidRPr="00446FCA">
        <w:rPr>
          <w:color w:val="auto"/>
        </w:rPr>
        <w:t>M</w:t>
      </w:r>
      <w:r w:rsidR="00BB5686" w:rsidRPr="00446FCA">
        <w:rPr>
          <w:color w:val="auto"/>
        </w:rPr>
        <w:t>okinių visuomenės sveikatos priež</w:t>
      </w:r>
      <w:r w:rsidR="00D44893" w:rsidRPr="00446FCA">
        <w:rPr>
          <w:color w:val="auto"/>
        </w:rPr>
        <w:t>iūros funkcijai vykdyti – 63590</w:t>
      </w:r>
      <w:r w:rsidR="00BB5686" w:rsidRPr="00446FCA">
        <w:rPr>
          <w:color w:val="auto"/>
        </w:rPr>
        <w:t>,00</w:t>
      </w:r>
      <w:r w:rsidRPr="00446FCA">
        <w:rPr>
          <w:color w:val="auto"/>
        </w:rPr>
        <w:t xml:space="preserve"> </w:t>
      </w:r>
      <w:proofErr w:type="spellStart"/>
      <w:r w:rsidR="00BB5686" w:rsidRPr="00446FCA">
        <w:rPr>
          <w:color w:val="auto"/>
        </w:rPr>
        <w:t>Eur</w:t>
      </w:r>
      <w:proofErr w:type="spellEnd"/>
      <w:r w:rsidR="00BB5686" w:rsidRPr="00446FCA">
        <w:rPr>
          <w:color w:val="auto"/>
        </w:rPr>
        <w:t xml:space="preserve">. </w:t>
      </w:r>
    </w:p>
    <w:p w14:paraId="7287663A" w14:textId="6787696B" w:rsidR="00BB5686" w:rsidRPr="00446FCA" w:rsidRDefault="00446FCA" w:rsidP="00C6535C">
      <w:pPr>
        <w:tabs>
          <w:tab w:val="left" w:pos="567"/>
        </w:tabs>
        <w:autoSpaceDE w:val="0"/>
        <w:autoSpaceDN w:val="0"/>
        <w:adjustRightInd w:val="0"/>
        <w:jc w:val="both"/>
        <w:rPr>
          <w:sz w:val="24"/>
          <w:szCs w:val="24"/>
          <w:lang w:val="lt-LT"/>
        </w:rPr>
      </w:pPr>
      <w:r>
        <w:rPr>
          <w:b/>
          <w:sz w:val="24"/>
          <w:szCs w:val="24"/>
          <w:lang w:val="lt-LT"/>
        </w:rPr>
        <w:tab/>
      </w:r>
      <w:r w:rsidR="00BB5686" w:rsidRPr="00446FCA">
        <w:rPr>
          <w:b/>
          <w:sz w:val="24"/>
          <w:szCs w:val="24"/>
          <w:lang w:val="lt-LT"/>
        </w:rPr>
        <w:t>1. Lentelė</w:t>
      </w:r>
      <w:r w:rsidR="00BB5686" w:rsidRPr="00446FCA">
        <w:rPr>
          <w:sz w:val="24"/>
          <w:szCs w:val="24"/>
          <w:lang w:val="lt-LT"/>
        </w:rPr>
        <w:t>.</w:t>
      </w:r>
      <w:r w:rsidR="00BB5686" w:rsidRPr="00446FCA">
        <w:rPr>
          <w:szCs w:val="24"/>
          <w:lang w:val="lt-LT"/>
        </w:rPr>
        <w:t xml:space="preserve"> </w:t>
      </w:r>
      <w:r w:rsidR="00BB5686" w:rsidRPr="00446FCA">
        <w:rPr>
          <w:sz w:val="24"/>
          <w:szCs w:val="24"/>
          <w:lang w:val="lt-LT"/>
        </w:rPr>
        <w:t xml:space="preserve">Mokinių visuomenės sveikatos priežiūros funkcijai vykdyti, lėšų paskirtis panaudojimui pagal išlaidas.   </w:t>
      </w:r>
      <w:r w:rsidR="00BB5686" w:rsidRPr="00446FCA">
        <w:rPr>
          <w:sz w:val="24"/>
          <w:szCs w:val="24"/>
          <w:lang w:val="lt-LT"/>
        </w:rPr>
        <w:tab/>
      </w:r>
      <w:r w:rsidR="00BB5686" w:rsidRPr="00446FCA">
        <w:rPr>
          <w:sz w:val="24"/>
          <w:szCs w:val="24"/>
          <w:lang w:val="lt-LT"/>
        </w:rPr>
        <w:tab/>
      </w:r>
      <w:r w:rsidR="00BB5686" w:rsidRPr="00446FCA">
        <w:rPr>
          <w:sz w:val="24"/>
          <w:szCs w:val="24"/>
          <w:lang w:val="lt-LT"/>
        </w:rPr>
        <w:tab/>
      </w:r>
      <w:r w:rsidR="00BB5686" w:rsidRPr="00446FCA">
        <w:rPr>
          <w:sz w:val="24"/>
          <w:szCs w:val="24"/>
          <w:lang w:val="lt-LT"/>
        </w:rPr>
        <w:tab/>
      </w:r>
      <w:r w:rsidR="00BB5686" w:rsidRPr="00446FCA">
        <w:rPr>
          <w:sz w:val="24"/>
          <w:szCs w:val="24"/>
          <w:lang w:val="lt-LT"/>
        </w:rPr>
        <w:tab/>
      </w:r>
      <w:r w:rsidR="00BB5686" w:rsidRPr="00446FCA">
        <w:rPr>
          <w:sz w:val="24"/>
          <w:szCs w:val="24"/>
          <w:lang w:val="lt-LT"/>
        </w:rPr>
        <w:tab/>
      </w:r>
      <w:r w:rsidR="00BB5686" w:rsidRPr="00446FCA">
        <w:rPr>
          <w:sz w:val="24"/>
          <w:szCs w:val="24"/>
          <w:lang w:val="lt-LT"/>
        </w:rPr>
        <w:tab/>
      </w:r>
      <w:r w:rsidR="00BB5686" w:rsidRPr="00446FCA">
        <w:rPr>
          <w:sz w:val="24"/>
          <w:szCs w:val="24"/>
          <w:lang w:val="lt-LT"/>
        </w:rPr>
        <w:tab/>
        <w:t xml:space="preserve">                          (</w:t>
      </w:r>
      <w:proofErr w:type="spellStart"/>
      <w:r w:rsidR="00BB5686" w:rsidRPr="00446FCA">
        <w:rPr>
          <w:sz w:val="24"/>
          <w:szCs w:val="24"/>
          <w:lang w:val="lt-LT"/>
        </w:rPr>
        <w:t>Eur</w:t>
      </w:r>
      <w:proofErr w:type="spellEnd"/>
      <w:r w:rsidR="00BB5686" w:rsidRPr="00446FCA">
        <w:rPr>
          <w:sz w:val="24"/>
          <w:szCs w:val="24"/>
          <w:lang w:val="lt-LT"/>
        </w:rPr>
        <w:t>.)</w:t>
      </w:r>
    </w:p>
    <w:tbl>
      <w:tblPr>
        <w:tblW w:w="9700" w:type="dxa"/>
        <w:tblLook w:val="04A0" w:firstRow="1" w:lastRow="0" w:firstColumn="1" w:lastColumn="0" w:noHBand="0" w:noVBand="1"/>
      </w:tblPr>
      <w:tblGrid>
        <w:gridCol w:w="316"/>
        <w:gridCol w:w="316"/>
        <w:gridCol w:w="316"/>
        <w:gridCol w:w="316"/>
        <w:gridCol w:w="316"/>
        <w:gridCol w:w="416"/>
        <w:gridCol w:w="2559"/>
        <w:gridCol w:w="482"/>
        <w:gridCol w:w="1122"/>
        <w:gridCol w:w="1267"/>
        <w:gridCol w:w="1137"/>
        <w:gridCol w:w="1137"/>
      </w:tblGrid>
      <w:tr w:rsidR="00BB5686" w:rsidRPr="00446FCA" w14:paraId="72876641" w14:textId="77777777" w:rsidTr="00F905FC">
        <w:trPr>
          <w:trHeight w:val="481"/>
        </w:trPr>
        <w:tc>
          <w:tcPr>
            <w:tcW w:w="1996" w:type="dxa"/>
            <w:gridSpan w:val="6"/>
            <w:vMerge w:val="restart"/>
            <w:tcBorders>
              <w:top w:val="single" w:sz="4" w:space="0" w:color="auto"/>
              <w:left w:val="single" w:sz="4" w:space="0" w:color="auto"/>
              <w:bottom w:val="single" w:sz="4" w:space="0" w:color="000000"/>
              <w:right w:val="nil"/>
            </w:tcBorders>
            <w:shd w:val="clear" w:color="auto" w:fill="auto"/>
            <w:vAlign w:val="center"/>
            <w:hideMark/>
          </w:tcPr>
          <w:p w14:paraId="7287663B" w14:textId="77777777" w:rsidR="00BB5686" w:rsidRPr="00446FCA" w:rsidRDefault="00BB5686" w:rsidP="00C6535C">
            <w:pPr>
              <w:rPr>
                <w:b/>
                <w:bCs/>
                <w:sz w:val="18"/>
                <w:szCs w:val="18"/>
                <w:lang w:val="lt-LT"/>
              </w:rPr>
            </w:pPr>
            <w:r w:rsidRPr="00446FCA">
              <w:rPr>
                <w:b/>
                <w:bCs/>
                <w:sz w:val="18"/>
                <w:szCs w:val="18"/>
                <w:lang w:val="lt-LT"/>
              </w:rPr>
              <w:t>Išlaidų ekonominės klasifikacijos kodas</w:t>
            </w:r>
          </w:p>
        </w:tc>
        <w:tc>
          <w:tcPr>
            <w:tcW w:w="2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287663C" w14:textId="77777777" w:rsidR="00BB5686" w:rsidRPr="00446FCA" w:rsidRDefault="00BB5686" w:rsidP="00C6535C">
            <w:pPr>
              <w:jc w:val="center"/>
              <w:rPr>
                <w:b/>
                <w:bCs/>
                <w:sz w:val="18"/>
                <w:szCs w:val="18"/>
                <w:lang w:val="lt-LT"/>
              </w:rPr>
            </w:pPr>
            <w:r w:rsidRPr="00446FCA">
              <w:rPr>
                <w:b/>
                <w:bCs/>
                <w:sz w:val="18"/>
                <w:szCs w:val="18"/>
                <w:lang w:val="lt-LT"/>
              </w:rPr>
              <w:t>Išlaidų pavadinimas</w:t>
            </w:r>
          </w:p>
        </w:tc>
        <w:tc>
          <w:tcPr>
            <w:tcW w:w="482" w:type="dxa"/>
            <w:vMerge w:val="restart"/>
            <w:tcBorders>
              <w:top w:val="single" w:sz="4" w:space="0" w:color="auto"/>
              <w:left w:val="nil"/>
              <w:bottom w:val="single" w:sz="4" w:space="0" w:color="000000"/>
              <w:right w:val="single" w:sz="4" w:space="0" w:color="auto"/>
            </w:tcBorders>
            <w:shd w:val="clear" w:color="auto" w:fill="auto"/>
            <w:vAlign w:val="center"/>
            <w:hideMark/>
          </w:tcPr>
          <w:p w14:paraId="7287663D" w14:textId="77777777" w:rsidR="00BB5686" w:rsidRPr="00446FCA" w:rsidRDefault="00BB5686" w:rsidP="00C6535C">
            <w:pPr>
              <w:jc w:val="center"/>
              <w:rPr>
                <w:b/>
                <w:bCs/>
                <w:sz w:val="18"/>
                <w:szCs w:val="18"/>
                <w:lang w:val="lt-LT"/>
              </w:rPr>
            </w:pPr>
            <w:r w:rsidRPr="00446FCA">
              <w:rPr>
                <w:b/>
                <w:bCs/>
                <w:sz w:val="18"/>
                <w:szCs w:val="18"/>
                <w:lang w:val="lt-LT"/>
              </w:rPr>
              <w:t>Eil. Nr.</w:t>
            </w:r>
          </w:p>
        </w:tc>
        <w:tc>
          <w:tcPr>
            <w:tcW w:w="2389" w:type="dxa"/>
            <w:gridSpan w:val="2"/>
            <w:tcBorders>
              <w:top w:val="single" w:sz="4" w:space="0" w:color="auto"/>
              <w:left w:val="nil"/>
              <w:bottom w:val="single" w:sz="4" w:space="0" w:color="auto"/>
              <w:right w:val="single" w:sz="4" w:space="0" w:color="000000"/>
            </w:tcBorders>
            <w:shd w:val="clear" w:color="auto" w:fill="auto"/>
            <w:vAlign w:val="bottom"/>
            <w:hideMark/>
          </w:tcPr>
          <w:p w14:paraId="7287663E" w14:textId="77777777" w:rsidR="00BB5686" w:rsidRPr="00446FCA" w:rsidRDefault="00BB5686" w:rsidP="00C6535C">
            <w:pPr>
              <w:jc w:val="center"/>
              <w:rPr>
                <w:b/>
                <w:bCs/>
                <w:sz w:val="18"/>
                <w:szCs w:val="18"/>
                <w:lang w:val="lt-LT"/>
              </w:rPr>
            </w:pPr>
            <w:r w:rsidRPr="00446FCA">
              <w:rPr>
                <w:b/>
                <w:bCs/>
                <w:sz w:val="18"/>
                <w:szCs w:val="18"/>
                <w:lang w:val="lt-LT"/>
              </w:rPr>
              <w:t>Asignavimų planas, įskaitant patikslinimus</w:t>
            </w:r>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87663F" w14:textId="77777777" w:rsidR="00BB5686" w:rsidRPr="00446FCA" w:rsidRDefault="00BB5686" w:rsidP="00C6535C">
            <w:pPr>
              <w:jc w:val="center"/>
              <w:rPr>
                <w:b/>
                <w:bCs/>
                <w:sz w:val="18"/>
                <w:szCs w:val="18"/>
                <w:lang w:val="lt-LT"/>
              </w:rPr>
            </w:pPr>
            <w:r w:rsidRPr="00446FCA">
              <w:rPr>
                <w:b/>
                <w:bCs/>
                <w:sz w:val="18"/>
                <w:szCs w:val="18"/>
                <w:lang w:val="lt-LT"/>
              </w:rPr>
              <w:t>Gauti asignavimai kartu su įskaitytu praėjusių metų lėšų likučiu</w:t>
            </w:r>
          </w:p>
        </w:tc>
        <w:tc>
          <w:tcPr>
            <w:tcW w:w="1137" w:type="dxa"/>
            <w:vMerge w:val="restart"/>
            <w:tcBorders>
              <w:top w:val="single" w:sz="4" w:space="0" w:color="auto"/>
              <w:left w:val="nil"/>
              <w:bottom w:val="single" w:sz="4" w:space="0" w:color="000000"/>
              <w:right w:val="single" w:sz="4" w:space="0" w:color="auto"/>
            </w:tcBorders>
            <w:shd w:val="clear" w:color="auto" w:fill="auto"/>
            <w:vAlign w:val="center"/>
            <w:hideMark/>
          </w:tcPr>
          <w:p w14:paraId="72876640" w14:textId="77777777" w:rsidR="00BB5686" w:rsidRPr="00446FCA" w:rsidRDefault="00BB5686" w:rsidP="00C6535C">
            <w:pPr>
              <w:jc w:val="center"/>
              <w:rPr>
                <w:b/>
                <w:bCs/>
                <w:sz w:val="18"/>
                <w:szCs w:val="18"/>
                <w:lang w:val="lt-LT"/>
              </w:rPr>
            </w:pPr>
            <w:r w:rsidRPr="00446FCA">
              <w:rPr>
                <w:b/>
                <w:bCs/>
                <w:sz w:val="18"/>
                <w:szCs w:val="18"/>
                <w:lang w:val="lt-LT"/>
              </w:rPr>
              <w:t>Panaudoti asignavimai</w:t>
            </w:r>
          </w:p>
        </w:tc>
      </w:tr>
      <w:tr w:rsidR="00BB5686" w:rsidRPr="00446FCA" w14:paraId="72876649" w14:textId="77777777" w:rsidTr="00F905FC">
        <w:trPr>
          <w:trHeight w:val="932"/>
        </w:trPr>
        <w:tc>
          <w:tcPr>
            <w:tcW w:w="1996" w:type="dxa"/>
            <w:gridSpan w:val="6"/>
            <w:vMerge/>
            <w:tcBorders>
              <w:top w:val="nil"/>
              <w:left w:val="single" w:sz="4" w:space="0" w:color="auto"/>
              <w:bottom w:val="single" w:sz="4" w:space="0" w:color="000000"/>
              <w:right w:val="nil"/>
            </w:tcBorders>
            <w:vAlign w:val="center"/>
            <w:hideMark/>
          </w:tcPr>
          <w:p w14:paraId="72876642" w14:textId="77777777" w:rsidR="00BB5686" w:rsidRPr="00446FCA" w:rsidRDefault="00BB5686" w:rsidP="00C6535C">
            <w:pPr>
              <w:rPr>
                <w:b/>
                <w:bCs/>
                <w:sz w:val="18"/>
                <w:szCs w:val="18"/>
                <w:lang w:val="lt-LT"/>
              </w:rPr>
            </w:pPr>
          </w:p>
        </w:tc>
        <w:tc>
          <w:tcPr>
            <w:tcW w:w="2559" w:type="dxa"/>
            <w:vMerge/>
            <w:tcBorders>
              <w:top w:val="single" w:sz="4" w:space="0" w:color="auto"/>
              <w:left w:val="single" w:sz="4" w:space="0" w:color="auto"/>
              <w:bottom w:val="single" w:sz="4" w:space="0" w:color="000000"/>
              <w:right w:val="single" w:sz="4" w:space="0" w:color="auto"/>
            </w:tcBorders>
            <w:vAlign w:val="center"/>
            <w:hideMark/>
          </w:tcPr>
          <w:p w14:paraId="72876643" w14:textId="77777777" w:rsidR="00BB5686" w:rsidRPr="00446FCA" w:rsidRDefault="00BB5686" w:rsidP="00C6535C">
            <w:pPr>
              <w:rPr>
                <w:b/>
                <w:bCs/>
                <w:sz w:val="18"/>
                <w:szCs w:val="18"/>
                <w:lang w:val="lt-LT"/>
              </w:rPr>
            </w:pPr>
          </w:p>
        </w:tc>
        <w:tc>
          <w:tcPr>
            <w:tcW w:w="482" w:type="dxa"/>
            <w:vMerge/>
            <w:tcBorders>
              <w:top w:val="single" w:sz="4" w:space="0" w:color="auto"/>
              <w:left w:val="nil"/>
              <w:bottom w:val="single" w:sz="4" w:space="0" w:color="auto"/>
              <w:right w:val="single" w:sz="4" w:space="0" w:color="auto"/>
            </w:tcBorders>
            <w:vAlign w:val="center"/>
            <w:hideMark/>
          </w:tcPr>
          <w:p w14:paraId="72876644" w14:textId="77777777" w:rsidR="00BB5686" w:rsidRPr="00446FCA" w:rsidRDefault="00BB5686" w:rsidP="00C6535C">
            <w:pPr>
              <w:rPr>
                <w:b/>
                <w:bCs/>
                <w:sz w:val="18"/>
                <w:szCs w:val="18"/>
                <w:lang w:val="lt-LT"/>
              </w:rPr>
            </w:pPr>
          </w:p>
        </w:tc>
        <w:tc>
          <w:tcPr>
            <w:tcW w:w="1122" w:type="dxa"/>
            <w:tcBorders>
              <w:top w:val="nil"/>
              <w:left w:val="nil"/>
              <w:bottom w:val="single" w:sz="4" w:space="0" w:color="auto"/>
              <w:right w:val="single" w:sz="4" w:space="0" w:color="auto"/>
            </w:tcBorders>
            <w:shd w:val="clear" w:color="auto" w:fill="auto"/>
            <w:vAlign w:val="center"/>
            <w:hideMark/>
          </w:tcPr>
          <w:p w14:paraId="72876645" w14:textId="77777777" w:rsidR="00BB5686" w:rsidRPr="00446FCA" w:rsidRDefault="00BB5686" w:rsidP="00C6535C">
            <w:pPr>
              <w:jc w:val="center"/>
              <w:rPr>
                <w:b/>
                <w:bCs/>
                <w:sz w:val="18"/>
                <w:szCs w:val="18"/>
                <w:lang w:val="lt-LT"/>
              </w:rPr>
            </w:pPr>
            <w:r w:rsidRPr="00446FCA">
              <w:rPr>
                <w:b/>
                <w:bCs/>
                <w:sz w:val="18"/>
                <w:szCs w:val="18"/>
                <w:lang w:val="lt-LT"/>
              </w:rPr>
              <w:t xml:space="preserve"> metams</w:t>
            </w:r>
          </w:p>
        </w:tc>
        <w:tc>
          <w:tcPr>
            <w:tcW w:w="1267" w:type="dxa"/>
            <w:tcBorders>
              <w:top w:val="nil"/>
              <w:left w:val="nil"/>
              <w:bottom w:val="single" w:sz="4" w:space="0" w:color="auto"/>
              <w:right w:val="single" w:sz="4" w:space="0" w:color="auto"/>
            </w:tcBorders>
            <w:shd w:val="clear" w:color="auto" w:fill="auto"/>
            <w:vAlign w:val="center"/>
            <w:hideMark/>
          </w:tcPr>
          <w:p w14:paraId="72876646" w14:textId="77777777" w:rsidR="00BB5686" w:rsidRPr="00446FCA" w:rsidRDefault="00BB5686" w:rsidP="00C6535C">
            <w:pPr>
              <w:jc w:val="center"/>
              <w:rPr>
                <w:b/>
                <w:bCs/>
                <w:sz w:val="18"/>
                <w:szCs w:val="18"/>
                <w:lang w:val="lt-LT"/>
              </w:rPr>
            </w:pPr>
            <w:r w:rsidRPr="00446FCA">
              <w:rPr>
                <w:b/>
                <w:bCs/>
                <w:sz w:val="18"/>
                <w:szCs w:val="18"/>
                <w:lang w:val="lt-LT"/>
              </w:rPr>
              <w:t xml:space="preserve"> ataskaitiniam laikotarpiui</w:t>
            </w:r>
          </w:p>
        </w:tc>
        <w:tc>
          <w:tcPr>
            <w:tcW w:w="1137" w:type="dxa"/>
            <w:vMerge/>
            <w:tcBorders>
              <w:top w:val="single" w:sz="4" w:space="0" w:color="auto"/>
              <w:left w:val="single" w:sz="4" w:space="0" w:color="auto"/>
              <w:bottom w:val="single" w:sz="4" w:space="0" w:color="auto"/>
              <w:right w:val="single" w:sz="4" w:space="0" w:color="auto"/>
            </w:tcBorders>
            <w:vAlign w:val="center"/>
            <w:hideMark/>
          </w:tcPr>
          <w:p w14:paraId="72876647" w14:textId="77777777" w:rsidR="00BB5686" w:rsidRPr="00446FCA" w:rsidRDefault="00BB5686" w:rsidP="00C6535C">
            <w:pPr>
              <w:rPr>
                <w:b/>
                <w:bCs/>
                <w:sz w:val="18"/>
                <w:szCs w:val="18"/>
                <w:lang w:val="lt-LT"/>
              </w:rPr>
            </w:pPr>
          </w:p>
        </w:tc>
        <w:tc>
          <w:tcPr>
            <w:tcW w:w="1137" w:type="dxa"/>
            <w:vMerge/>
            <w:tcBorders>
              <w:top w:val="single" w:sz="4" w:space="0" w:color="auto"/>
              <w:left w:val="nil"/>
              <w:bottom w:val="single" w:sz="4" w:space="0" w:color="auto"/>
              <w:right w:val="single" w:sz="4" w:space="0" w:color="auto"/>
            </w:tcBorders>
            <w:vAlign w:val="center"/>
            <w:hideMark/>
          </w:tcPr>
          <w:p w14:paraId="72876648" w14:textId="77777777" w:rsidR="00BB5686" w:rsidRPr="00446FCA" w:rsidRDefault="00BB5686" w:rsidP="00C6535C">
            <w:pPr>
              <w:rPr>
                <w:b/>
                <w:bCs/>
                <w:sz w:val="18"/>
                <w:szCs w:val="18"/>
                <w:lang w:val="lt-LT"/>
              </w:rPr>
            </w:pPr>
          </w:p>
        </w:tc>
      </w:tr>
      <w:tr w:rsidR="00BB5686" w:rsidRPr="00446FCA" w14:paraId="72876651" w14:textId="77777777" w:rsidTr="00F905FC">
        <w:trPr>
          <w:trHeight w:val="225"/>
        </w:trPr>
        <w:tc>
          <w:tcPr>
            <w:tcW w:w="199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87664A" w14:textId="77777777" w:rsidR="00BB5686" w:rsidRPr="00446FCA" w:rsidRDefault="00BB5686" w:rsidP="00C6535C">
            <w:pPr>
              <w:jc w:val="center"/>
              <w:rPr>
                <w:sz w:val="16"/>
                <w:szCs w:val="16"/>
                <w:lang w:val="lt-LT"/>
              </w:rPr>
            </w:pPr>
            <w:r w:rsidRPr="00446FCA">
              <w:rPr>
                <w:sz w:val="16"/>
                <w:szCs w:val="16"/>
                <w:lang w:val="lt-LT"/>
              </w:rPr>
              <w:t>1</w:t>
            </w:r>
          </w:p>
        </w:tc>
        <w:tc>
          <w:tcPr>
            <w:tcW w:w="2559" w:type="dxa"/>
            <w:tcBorders>
              <w:top w:val="nil"/>
              <w:left w:val="nil"/>
              <w:bottom w:val="single" w:sz="4" w:space="0" w:color="auto"/>
              <w:right w:val="single" w:sz="4" w:space="0" w:color="auto"/>
            </w:tcBorders>
            <w:shd w:val="clear" w:color="auto" w:fill="auto"/>
            <w:vAlign w:val="center"/>
            <w:hideMark/>
          </w:tcPr>
          <w:p w14:paraId="7287664B" w14:textId="77777777" w:rsidR="00BB5686" w:rsidRPr="00446FCA" w:rsidRDefault="00BB5686" w:rsidP="00C6535C">
            <w:pPr>
              <w:jc w:val="center"/>
              <w:rPr>
                <w:sz w:val="16"/>
                <w:szCs w:val="16"/>
                <w:lang w:val="lt-LT"/>
              </w:rPr>
            </w:pPr>
            <w:r w:rsidRPr="00446FCA">
              <w:rPr>
                <w:sz w:val="16"/>
                <w:szCs w:val="16"/>
                <w:lang w:val="lt-LT"/>
              </w:rPr>
              <w:t>2</w:t>
            </w:r>
          </w:p>
        </w:tc>
        <w:tc>
          <w:tcPr>
            <w:tcW w:w="482" w:type="dxa"/>
            <w:tcBorders>
              <w:top w:val="single" w:sz="4" w:space="0" w:color="auto"/>
              <w:left w:val="nil"/>
              <w:bottom w:val="single" w:sz="4" w:space="0" w:color="auto"/>
              <w:right w:val="single" w:sz="4" w:space="0" w:color="auto"/>
            </w:tcBorders>
            <w:shd w:val="clear" w:color="auto" w:fill="auto"/>
            <w:vAlign w:val="center"/>
            <w:hideMark/>
          </w:tcPr>
          <w:p w14:paraId="7287664C" w14:textId="77777777" w:rsidR="00BB5686" w:rsidRPr="00446FCA" w:rsidRDefault="00BB5686" w:rsidP="00C6535C">
            <w:pPr>
              <w:jc w:val="center"/>
              <w:rPr>
                <w:sz w:val="16"/>
                <w:szCs w:val="16"/>
                <w:lang w:val="lt-LT"/>
              </w:rPr>
            </w:pPr>
            <w:r w:rsidRPr="00446FCA">
              <w:rPr>
                <w:sz w:val="16"/>
                <w:szCs w:val="16"/>
                <w:lang w:val="lt-LT"/>
              </w:rPr>
              <w:t>3</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7287664D" w14:textId="77777777" w:rsidR="00BB5686" w:rsidRPr="00446FCA" w:rsidRDefault="00BB5686" w:rsidP="00C6535C">
            <w:pPr>
              <w:jc w:val="center"/>
              <w:rPr>
                <w:sz w:val="16"/>
                <w:szCs w:val="16"/>
                <w:lang w:val="lt-LT"/>
              </w:rPr>
            </w:pPr>
            <w:r w:rsidRPr="00446FCA">
              <w:rPr>
                <w:sz w:val="16"/>
                <w:szCs w:val="16"/>
                <w:lang w:val="lt-LT"/>
              </w:rPr>
              <w:t>4</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7287664E" w14:textId="77777777" w:rsidR="00BB5686" w:rsidRPr="00446FCA" w:rsidRDefault="00BB5686" w:rsidP="00C6535C">
            <w:pPr>
              <w:jc w:val="center"/>
              <w:rPr>
                <w:sz w:val="16"/>
                <w:szCs w:val="16"/>
                <w:lang w:val="lt-LT"/>
              </w:rPr>
            </w:pPr>
            <w:r w:rsidRPr="00446FCA">
              <w:rPr>
                <w:sz w:val="16"/>
                <w:szCs w:val="16"/>
                <w:lang w:val="lt-LT"/>
              </w:rPr>
              <w:t>5</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7287664F" w14:textId="77777777" w:rsidR="00BB5686" w:rsidRPr="00446FCA" w:rsidRDefault="00BB5686" w:rsidP="00C6535C">
            <w:pPr>
              <w:jc w:val="center"/>
              <w:rPr>
                <w:sz w:val="16"/>
                <w:szCs w:val="16"/>
                <w:lang w:val="lt-LT"/>
              </w:rPr>
            </w:pPr>
            <w:r w:rsidRPr="00446FCA">
              <w:rPr>
                <w:sz w:val="16"/>
                <w:szCs w:val="16"/>
                <w:lang w:val="lt-LT"/>
              </w:rPr>
              <w:t>6</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72876650" w14:textId="77777777" w:rsidR="00BB5686" w:rsidRPr="00446FCA" w:rsidRDefault="00BB5686" w:rsidP="00C6535C">
            <w:pPr>
              <w:jc w:val="center"/>
              <w:rPr>
                <w:sz w:val="16"/>
                <w:szCs w:val="16"/>
                <w:lang w:val="lt-LT"/>
              </w:rPr>
            </w:pPr>
            <w:r w:rsidRPr="00446FCA">
              <w:rPr>
                <w:sz w:val="16"/>
                <w:szCs w:val="16"/>
                <w:lang w:val="lt-LT"/>
              </w:rPr>
              <w:t>7</w:t>
            </w:r>
          </w:p>
        </w:tc>
      </w:tr>
      <w:tr w:rsidR="00BB5686" w:rsidRPr="00446FCA" w14:paraId="7287665E" w14:textId="77777777" w:rsidTr="00A67352">
        <w:trPr>
          <w:trHeight w:val="286"/>
        </w:trPr>
        <w:tc>
          <w:tcPr>
            <w:tcW w:w="316" w:type="dxa"/>
            <w:tcBorders>
              <w:top w:val="nil"/>
              <w:left w:val="single" w:sz="4" w:space="0" w:color="auto"/>
              <w:bottom w:val="single" w:sz="4" w:space="0" w:color="auto"/>
              <w:right w:val="single" w:sz="4" w:space="0" w:color="auto"/>
            </w:tcBorders>
            <w:shd w:val="clear" w:color="auto" w:fill="auto"/>
            <w:hideMark/>
          </w:tcPr>
          <w:p w14:paraId="72876652" w14:textId="77777777" w:rsidR="00BB5686" w:rsidRPr="00446FCA" w:rsidRDefault="00BB5686" w:rsidP="00C6535C">
            <w:pPr>
              <w:jc w:val="right"/>
              <w:rPr>
                <w:b/>
                <w:bCs/>
                <w:lang w:val="lt-LT"/>
              </w:rPr>
            </w:pPr>
            <w:r w:rsidRPr="00446FCA">
              <w:rPr>
                <w:b/>
                <w:bCs/>
                <w:lang w:val="lt-LT"/>
              </w:rPr>
              <w:t>2</w:t>
            </w:r>
          </w:p>
        </w:tc>
        <w:tc>
          <w:tcPr>
            <w:tcW w:w="316" w:type="dxa"/>
            <w:tcBorders>
              <w:top w:val="nil"/>
              <w:left w:val="nil"/>
              <w:bottom w:val="single" w:sz="4" w:space="0" w:color="auto"/>
              <w:right w:val="single" w:sz="4" w:space="0" w:color="auto"/>
            </w:tcBorders>
            <w:shd w:val="clear" w:color="auto" w:fill="auto"/>
            <w:hideMark/>
          </w:tcPr>
          <w:p w14:paraId="72876653" w14:textId="77777777" w:rsidR="00BB5686" w:rsidRPr="00446FCA" w:rsidRDefault="00BB5686" w:rsidP="00C6535C">
            <w:pPr>
              <w:rPr>
                <w:b/>
                <w:bCs/>
                <w:lang w:val="lt-LT"/>
              </w:rPr>
            </w:pPr>
            <w:r w:rsidRPr="00446FCA">
              <w:rPr>
                <w:b/>
                <w:bCs/>
                <w:lang w:val="lt-LT"/>
              </w:rPr>
              <w:t> </w:t>
            </w:r>
          </w:p>
        </w:tc>
        <w:tc>
          <w:tcPr>
            <w:tcW w:w="316" w:type="dxa"/>
            <w:tcBorders>
              <w:top w:val="nil"/>
              <w:left w:val="nil"/>
              <w:bottom w:val="single" w:sz="4" w:space="0" w:color="auto"/>
              <w:right w:val="single" w:sz="4" w:space="0" w:color="auto"/>
            </w:tcBorders>
            <w:shd w:val="clear" w:color="auto" w:fill="auto"/>
            <w:hideMark/>
          </w:tcPr>
          <w:p w14:paraId="72876654" w14:textId="77777777" w:rsidR="00BB5686" w:rsidRPr="00446FCA" w:rsidRDefault="00BB5686" w:rsidP="00C6535C">
            <w:pPr>
              <w:rPr>
                <w:b/>
                <w:bCs/>
                <w:lang w:val="lt-LT"/>
              </w:rPr>
            </w:pPr>
            <w:r w:rsidRPr="00446FCA">
              <w:rPr>
                <w:b/>
                <w:bCs/>
                <w:lang w:val="lt-LT"/>
              </w:rPr>
              <w:t> </w:t>
            </w:r>
          </w:p>
        </w:tc>
        <w:tc>
          <w:tcPr>
            <w:tcW w:w="316" w:type="dxa"/>
            <w:tcBorders>
              <w:top w:val="nil"/>
              <w:left w:val="nil"/>
              <w:bottom w:val="single" w:sz="4" w:space="0" w:color="auto"/>
              <w:right w:val="nil"/>
            </w:tcBorders>
            <w:shd w:val="clear" w:color="auto" w:fill="auto"/>
            <w:hideMark/>
          </w:tcPr>
          <w:p w14:paraId="72876655" w14:textId="77777777" w:rsidR="00BB5686" w:rsidRPr="00446FCA" w:rsidRDefault="00BB5686" w:rsidP="00C6535C">
            <w:pPr>
              <w:rPr>
                <w:b/>
                <w:bCs/>
                <w:lang w:val="lt-LT"/>
              </w:rPr>
            </w:pPr>
            <w:r w:rsidRPr="00446FCA">
              <w:rPr>
                <w:b/>
                <w:bCs/>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72876656" w14:textId="77777777" w:rsidR="00BB5686" w:rsidRPr="00446FCA" w:rsidRDefault="00BB5686" w:rsidP="00C6535C">
            <w:pPr>
              <w:rPr>
                <w:b/>
                <w:bCs/>
                <w:lang w:val="lt-LT"/>
              </w:rPr>
            </w:pPr>
            <w:r w:rsidRPr="00446FCA">
              <w:rPr>
                <w:b/>
                <w:bCs/>
                <w:lang w:val="lt-LT"/>
              </w:rPr>
              <w:t> </w:t>
            </w:r>
          </w:p>
        </w:tc>
        <w:tc>
          <w:tcPr>
            <w:tcW w:w="416" w:type="dxa"/>
            <w:tcBorders>
              <w:top w:val="nil"/>
              <w:left w:val="nil"/>
              <w:bottom w:val="single" w:sz="4" w:space="0" w:color="auto"/>
              <w:right w:val="single" w:sz="4" w:space="0" w:color="auto"/>
            </w:tcBorders>
            <w:shd w:val="clear" w:color="auto" w:fill="auto"/>
            <w:hideMark/>
          </w:tcPr>
          <w:p w14:paraId="72876657" w14:textId="77777777" w:rsidR="00BB5686" w:rsidRPr="00446FCA" w:rsidRDefault="00BB5686" w:rsidP="00C6535C">
            <w:pPr>
              <w:jc w:val="center"/>
              <w:rPr>
                <w:b/>
                <w:bCs/>
                <w:lang w:val="lt-LT"/>
              </w:rPr>
            </w:pPr>
            <w:r w:rsidRPr="00446FCA">
              <w:rPr>
                <w:b/>
                <w:bCs/>
                <w:lang w:val="lt-LT"/>
              </w:rPr>
              <w:t> </w:t>
            </w:r>
          </w:p>
        </w:tc>
        <w:tc>
          <w:tcPr>
            <w:tcW w:w="2559" w:type="dxa"/>
            <w:tcBorders>
              <w:top w:val="nil"/>
              <w:left w:val="nil"/>
              <w:bottom w:val="single" w:sz="4" w:space="0" w:color="auto"/>
              <w:right w:val="single" w:sz="4" w:space="0" w:color="auto"/>
            </w:tcBorders>
            <w:shd w:val="clear" w:color="auto" w:fill="auto"/>
            <w:hideMark/>
          </w:tcPr>
          <w:p w14:paraId="72876658" w14:textId="77777777" w:rsidR="00BB5686" w:rsidRPr="00446FCA" w:rsidRDefault="00BB5686" w:rsidP="00C6535C">
            <w:pPr>
              <w:rPr>
                <w:b/>
                <w:bCs/>
                <w:lang w:val="lt-LT"/>
              </w:rPr>
            </w:pPr>
            <w:r w:rsidRPr="00446FCA">
              <w:rPr>
                <w:b/>
                <w:bCs/>
                <w:lang w:val="lt-LT"/>
              </w:rPr>
              <w:t>IŠLAIDOS</w:t>
            </w:r>
          </w:p>
        </w:tc>
        <w:tc>
          <w:tcPr>
            <w:tcW w:w="482" w:type="dxa"/>
            <w:tcBorders>
              <w:top w:val="single" w:sz="4" w:space="0" w:color="auto"/>
              <w:left w:val="nil"/>
              <w:bottom w:val="single" w:sz="4" w:space="0" w:color="auto"/>
              <w:right w:val="single" w:sz="4" w:space="0" w:color="auto"/>
            </w:tcBorders>
            <w:shd w:val="clear" w:color="auto" w:fill="auto"/>
            <w:vAlign w:val="center"/>
            <w:hideMark/>
          </w:tcPr>
          <w:p w14:paraId="72876659" w14:textId="77777777" w:rsidR="00BB5686" w:rsidRPr="00446FCA" w:rsidRDefault="00BB5686" w:rsidP="00C6535C">
            <w:pPr>
              <w:jc w:val="center"/>
              <w:rPr>
                <w:sz w:val="16"/>
                <w:szCs w:val="16"/>
                <w:lang w:val="lt-LT"/>
              </w:rPr>
            </w:pPr>
            <w:r w:rsidRPr="00446FCA">
              <w:rPr>
                <w:sz w:val="16"/>
                <w:szCs w:val="16"/>
                <w:lang w:val="lt-LT"/>
              </w:rPr>
              <w:t>1</w:t>
            </w:r>
          </w:p>
        </w:tc>
        <w:tc>
          <w:tcPr>
            <w:tcW w:w="1122" w:type="dxa"/>
            <w:tcBorders>
              <w:top w:val="single" w:sz="4" w:space="0" w:color="auto"/>
              <w:left w:val="nil"/>
              <w:bottom w:val="single" w:sz="4" w:space="0" w:color="auto"/>
              <w:right w:val="single" w:sz="4" w:space="0" w:color="auto"/>
            </w:tcBorders>
            <w:shd w:val="clear" w:color="auto" w:fill="FFFFFF" w:themeFill="background1"/>
            <w:vAlign w:val="center"/>
          </w:tcPr>
          <w:p w14:paraId="7287665A" w14:textId="77777777" w:rsidR="00BB5686" w:rsidRPr="00446FCA" w:rsidRDefault="00D44893" w:rsidP="00C6535C">
            <w:pPr>
              <w:jc w:val="center"/>
              <w:rPr>
                <w:lang w:val="lt-LT"/>
              </w:rPr>
            </w:pPr>
            <w:r w:rsidRPr="00446FCA">
              <w:rPr>
                <w:lang w:val="lt-LT"/>
              </w:rPr>
              <w:t>63590,0</w:t>
            </w:r>
          </w:p>
        </w:tc>
        <w:tc>
          <w:tcPr>
            <w:tcW w:w="1267" w:type="dxa"/>
            <w:tcBorders>
              <w:top w:val="single" w:sz="4" w:space="0" w:color="auto"/>
              <w:left w:val="nil"/>
              <w:bottom w:val="single" w:sz="4" w:space="0" w:color="auto"/>
              <w:right w:val="single" w:sz="4" w:space="0" w:color="auto"/>
            </w:tcBorders>
            <w:shd w:val="clear" w:color="auto" w:fill="FFFFFF" w:themeFill="background1"/>
            <w:vAlign w:val="center"/>
          </w:tcPr>
          <w:p w14:paraId="7287665B" w14:textId="77777777" w:rsidR="00BB5686" w:rsidRPr="00446FCA" w:rsidRDefault="00D44893" w:rsidP="00C6535C">
            <w:pPr>
              <w:jc w:val="center"/>
              <w:rPr>
                <w:lang w:val="lt-LT"/>
              </w:rPr>
            </w:pPr>
            <w:r w:rsidRPr="00446FCA">
              <w:rPr>
                <w:lang w:val="lt-LT"/>
              </w:rPr>
              <w:t>63590,0</w:t>
            </w:r>
          </w:p>
        </w:tc>
        <w:tc>
          <w:tcPr>
            <w:tcW w:w="1137" w:type="dxa"/>
            <w:tcBorders>
              <w:top w:val="single" w:sz="4" w:space="0" w:color="auto"/>
              <w:left w:val="nil"/>
              <w:bottom w:val="single" w:sz="4" w:space="0" w:color="auto"/>
              <w:right w:val="single" w:sz="4" w:space="0" w:color="auto"/>
            </w:tcBorders>
            <w:shd w:val="clear" w:color="auto" w:fill="FFFFFF" w:themeFill="background1"/>
            <w:vAlign w:val="center"/>
          </w:tcPr>
          <w:p w14:paraId="7287665C" w14:textId="77777777" w:rsidR="00BB5686" w:rsidRPr="00446FCA" w:rsidRDefault="00D44893" w:rsidP="00C6535C">
            <w:pPr>
              <w:jc w:val="center"/>
              <w:rPr>
                <w:lang w:val="lt-LT"/>
              </w:rPr>
            </w:pPr>
            <w:r w:rsidRPr="00446FCA">
              <w:rPr>
                <w:lang w:val="lt-LT"/>
              </w:rPr>
              <w:t>63590,0</w:t>
            </w:r>
          </w:p>
        </w:tc>
        <w:tc>
          <w:tcPr>
            <w:tcW w:w="1137" w:type="dxa"/>
            <w:tcBorders>
              <w:top w:val="single" w:sz="4" w:space="0" w:color="auto"/>
              <w:left w:val="nil"/>
              <w:bottom w:val="single" w:sz="4" w:space="0" w:color="auto"/>
              <w:right w:val="single" w:sz="4" w:space="0" w:color="auto"/>
            </w:tcBorders>
            <w:shd w:val="clear" w:color="auto" w:fill="FFFFFF" w:themeFill="background1"/>
            <w:vAlign w:val="center"/>
          </w:tcPr>
          <w:p w14:paraId="7287665D" w14:textId="77777777" w:rsidR="00BB5686" w:rsidRPr="00446FCA" w:rsidRDefault="00D44893" w:rsidP="00C6535C">
            <w:pPr>
              <w:jc w:val="center"/>
              <w:rPr>
                <w:lang w:val="lt-LT"/>
              </w:rPr>
            </w:pPr>
            <w:r w:rsidRPr="00446FCA">
              <w:rPr>
                <w:lang w:val="lt-LT"/>
              </w:rPr>
              <w:t>63590,0</w:t>
            </w:r>
          </w:p>
        </w:tc>
      </w:tr>
      <w:tr w:rsidR="00D44893" w:rsidRPr="00446FCA" w14:paraId="7287666B" w14:textId="77777777" w:rsidTr="00793049">
        <w:trPr>
          <w:trHeight w:val="496"/>
        </w:trPr>
        <w:tc>
          <w:tcPr>
            <w:tcW w:w="316" w:type="dxa"/>
            <w:tcBorders>
              <w:top w:val="nil"/>
              <w:left w:val="single" w:sz="4" w:space="0" w:color="auto"/>
              <w:bottom w:val="single" w:sz="4" w:space="0" w:color="auto"/>
              <w:right w:val="single" w:sz="4" w:space="0" w:color="auto"/>
            </w:tcBorders>
            <w:shd w:val="clear" w:color="auto" w:fill="auto"/>
            <w:hideMark/>
          </w:tcPr>
          <w:p w14:paraId="7287665F" w14:textId="77777777" w:rsidR="00D44893" w:rsidRPr="00446FCA" w:rsidRDefault="00D44893" w:rsidP="00C6535C">
            <w:pPr>
              <w:jc w:val="right"/>
              <w:rPr>
                <w:b/>
                <w:bCs/>
                <w:lang w:val="lt-LT"/>
              </w:rPr>
            </w:pPr>
            <w:r w:rsidRPr="00446FCA">
              <w:rPr>
                <w:b/>
                <w:bCs/>
                <w:lang w:val="lt-LT"/>
              </w:rPr>
              <w:lastRenderedPageBreak/>
              <w:t>2</w:t>
            </w:r>
          </w:p>
        </w:tc>
        <w:tc>
          <w:tcPr>
            <w:tcW w:w="316" w:type="dxa"/>
            <w:tcBorders>
              <w:top w:val="nil"/>
              <w:left w:val="nil"/>
              <w:bottom w:val="single" w:sz="4" w:space="0" w:color="auto"/>
              <w:right w:val="single" w:sz="4" w:space="0" w:color="auto"/>
            </w:tcBorders>
            <w:shd w:val="clear" w:color="auto" w:fill="auto"/>
            <w:hideMark/>
          </w:tcPr>
          <w:p w14:paraId="72876660" w14:textId="77777777" w:rsidR="00D44893" w:rsidRPr="00446FCA" w:rsidRDefault="00D44893" w:rsidP="00C6535C">
            <w:pPr>
              <w:jc w:val="right"/>
              <w:rPr>
                <w:b/>
                <w:bCs/>
                <w:lang w:val="lt-LT"/>
              </w:rPr>
            </w:pPr>
            <w:r w:rsidRPr="00446FCA">
              <w:rPr>
                <w:b/>
                <w:bCs/>
                <w:lang w:val="lt-LT"/>
              </w:rPr>
              <w:t>1</w:t>
            </w:r>
          </w:p>
        </w:tc>
        <w:tc>
          <w:tcPr>
            <w:tcW w:w="316" w:type="dxa"/>
            <w:tcBorders>
              <w:top w:val="nil"/>
              <w:left w:val="nil"/>
              <w:bottom w:val="single" w:sz="4" w:space="0" w:color="auto"/>
              <w:right w:val="single" w:sz="4" w:space="0" w:color="auto"/>
            </w:tcBorders>
            <w:shd w:val="clear" w:color="auto" w:fill="auto"/>
            <w:hideMark/>
          </w:tcPr>
          <w:p w14:paraId="72876661" w14:textId="77777777" w:rsidR="00D44893" w:rsidRPr="00446FCA" w:rsidRDefault="00D44893" w:rsidP="00C6535C">
            <w:pPr>
              <w:rPr>
                <w:lang w:val="lt-LT"/>
              </w:rPr>
            </w:pPr>
            <w:r w:rsidRPr="00446FCA">
              <w:rPr>
                <w:lang w:val="lt-LT"/>
              </w:rPr>
              <w:t> </w:t>
            </w:r>
          </w:p>
        </w:tc>
        <w:tc>
          <w:tcPr>
            <w:tcW w:w="316" w:type="dxa"/>
            <w:tcBorders>
              <w:top w:val="nil"/>
              <w:left w:val="nil"/>
              <w:bottom w:val="single" w:sz="4" w:space="0" w:color="auto"/>
              <w:right w:val="nil"/>
            </w:tcBorders>
            <w:shd w:val="clear" w:color="auto" w:fill="auto"/>
            <w:hideMark/>
          </w:tcPr>
          <w:p w14:paraId="72876662" w14:textId="77777777" w:rsidR="00D44893" w:rsidRPr="00446FCA" w:rsidRDefault="00D44893" w:rsidP="00C6535C">
            <w:pPr>
              <w:rPr>
                <w:lang w:val="lt-LT"/>
              </w:rPr>
            </w:pPr>
            <w:r w:rsidRPr="00446FCA">
              <w:rPr>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72876663" w14:textId="77777777" w:rsidR="00D44893" w:rsidRPr="00446FCA" w:rsidRDefault="00D44893" w:rsidP="00C6535C">
            <w:pPr>
              <w:rPr>
                <w:lang w:val="lt-LT"/>
              </w:rPr>
            </w:pPr>
            <w:r w:rsidRPr="00446FCA">
              <w:rPr>
                <w:lang w:val="lt-LT"/>
              </w:rPr>
              <w:t> </w:t>
            </w:r>
          </w:p>
        </w:tc>
        <w:tc>
          <w:tcPr>
            <w:tcW w:w="416" w:type="dxa"/>
            <w:tcBorders>
              <w:top w:val="nil"/>
              <w:left w:val="nil"/>
              <w:bottom w:val="single" w:sz="4" w:space="0" w:color="auto"/>
              <w:right w:val="single" w:sz="4" w:space="0" w:color="auto"/>
            </w:tcBorders>
            <w:shd w:val="clear" w:color="auto" w:fill="auto"/>
            <w:hideMark/>
          </w:tcPr>
          <w:p w14:paraId="72876664" w14:textId="77777777" w:rsidR="00D44893" w:rsidRPr="00446FCA" w:rsidRDefault="00D44893" w:rsidP="00C6535C">
            <w:pPr>
              <w:jc w:val="center"/>
              <w:rPr>
                <w:lang w:val="lt-LT"/>
              </w:rPr>
            </w:pPr>
            <w:r w:rsidRPr="00446FCA">
              <w:rPr>
                <w:lang w:val="lt-LT"/>
              </w:rPr>
              <w:t> </w:t>
            </w:r>
          </w:p>
        </w:tc>
        <w:tc>
          <w:tcPr>
            <w:tcW w:w="2559" w:type="dxa"/>
            <w:tcBorders>
              <w:top w:val="nil"/>
              <w:left w:val="nil"/>
              <w:bottom w:val="single" w:sz="4" w:space="0" w:color="auto"/>
              <w:right w:val="single" w:sz="4" w:space="0" w:color="auto"/>
            </w:tcBorders>
            <w:shd w:val="clear" w:color="auto" w:fill="auto"/>
            <w:hideMark/>
          </w:tcPr>
          <w:p w14:paraId="72876665" w14:textId="77777777" w:rsidR="00D44893" w:rsidRPr="00446FCA" w:rsidRDefault="00D44893" w:rsidP="00C6535C">
            <w:pPr>
              <w:rPr>
                <w:b/>
                <w:bCs/>
                <w:lang w:val="lt-LT"/>
              </w:rPr>
            </w:pPr>
            <w:r w:rsidRPr="00446FCA">
              <w:rPr>
                <w:b/>
                <w:bCs/>
                <w:lang w:val="lt-LT"/>
              </w:rPr>
              <w:t xml:space="preserve">Darbo užmokestis ir socialinis draudimas </w:t>
            </w:r>
          </w:p>
        </w:tc>
        <w:tc>
          <w:tcPr>
            <w:tcW w:w="482" w:type="dxa"/>
            <w:tcBorders>
              <w:top w:val="nil"/>
              <w:left w:val="nil"/>
              <w:bottom w:val="single" w:sz="4" w:space="0" w:color="auto"/>
              <w:right w:val="single" w:sz="4" w:space="0" w:color="auto"/>
            </w:tcBorders>
            <w:shd w:val="clear" w:color="auto" w:fill="auto"/>
            <w:vAlign w:val="center"/>
            <w:hideMark/>
          </w:tcPr>
          <w:p w14:paraId="72876666" w14:textId="77777777" w:rsidR="00D44893" w:rsidRPr="00446FCA" w:rsidRDefault="00D44893" w:rsidP="00C6535C">
            <w:pPr>
              <w:jc w:val="center"/>
              <w:rPr>
                <w:sz w:val="16"/>
                <w:szCs w:val="16"/>
                <w:lang w:val="lt-LT"/>
              </w:rPr>
            </w:pPr>
            <w:r w:rsidRPr="00446FCA">
              <w:rPr>
                <w:sz w:val="16"/>
                <w:szCs w:val="16"/>
                <w:lang w:val="lt-LT"/>
              </w:rPr>
              <w:t>2</w:t>
            </w:r>
          </w:p>
        </w:tc>
        <w:tc>
          <w:tcPr>
            <w:tcW w:w="1122" w:type="dxa"/>
            <w:tcBorders>
              <w:top w:val="nil"/>
              <w:left w:val="nil"/>
              <w:bottom w:val="single" w:sz="4" w:space="0" w:color="auto"/>
              <w:right w:val="single" w:sz="4" w:space="0" w:color="auto"/>
            </w:tcBorders>
            <w:shd w:val="clear" w:color="auto" w:fill="FFFFFF" w:themeFill="background1"/>
            <w:vAlign w:val="center"/>
          </w:tcPr>
          <w:p w14:paraId="72876667" w14:textId="77777777" w:rsidR="00D44893" w:rsidRPr="00446FCA" w:rsidRDefault="00D44893" w:rsidP="00C6535C">
            <w:pPr>
              <w:jc w:val="center"/>
              <w:rPr>
                <w:lang w:val="lt-LT"/>
              </w:rPr>
            </w:pPr>
            <w:r w:rsidRPr="00446FCA">
              <w:rPr>
                <w:lang w:val="lt-LT"/>
              </w:rPr>
              <w:t>50840,0</w:t>
            </w:r>
          </w:p>
        </w:tc>
        <w:tc>
          <w:tcPr>
            <w:tcW w:w="1267" w:type="dxa"/>
            <w:tcBorders>
              <w:top w:val="nil"/>
              <w:left w:val="nil"/>
              <w:bottom w:val="single" w:sz="4" w:space="0" w:color="auto"/>
              <w:right w:val="single" w:sz="4" w:space="0" w:color="auto"/>
            </w:tcBorders>
            <w:shd w:val="clear" w:color="auto" w:fill="FFFFFF" w:themeFill="background1"/>
            <w:vAlign w:val="center"/>
          </w:tcPr>
          <w:p w14:paraId="72876668" w14:textId="77777777" w:rsidR="00D44893" w:rsidRPr="00446FCA" w:rsidRDefault="00D44893" w:rsidP="00C6535C">
            <w:pPr>
              <w:jc w:val="center"/>
              <w:rPr>
                <w:lang w:val="lt-LT"/>
              </w:rPr>
            </w:pPr>
            <w:r w:rsidRPr="00446FCA">
              <w:rPr>
                <w:lang w:val="lt-LT"/>
              </w:rPr>
              <w:t>50840,0</w:t>
            </w:r>
          </w:p>
        </w:tc>
        <w:tc>
          <w:tcPr>
            <w:tcW w:w="1137" w:type="dxa"/>
            <w:tcBorders>
              <w:top w:val="nil"/>
              <w:left w:val="nil"/>
              <w:bottom w:val="single" w:sz="4" w:space="0" w:color="auto"/>
              <w:right w:val="single" w:sz="4" w:space="0" w:color="auto"/>
            </w:tcBorders>
            <w:shd w:val="clear" w:color="auto" w:fill="FFFFFF" w:themeFill="background1"/>
            <w:vAlign w:val="center"/>
          </w:tcPr>
          <w:p w14:paraId="72876669" w14:textId="77777777" w:rsidR="00D44893" w:rsidRPr="00446FCA" w:rsidRDefault="00D44893" w:rsidP="00C6535C">
            <w:pPr>
              <w:jc w:val="center"/>
              <w:rPr>
                <w:lang w:val="lt-LT"/>
              </w:rPr>
            </w:pPr>
            <w:r w:rsidRPr="00446FCA">
              <w:rPr>
                <w:lang w:val="lt-LT"/>
              </w:rPr>
              <w:t>50840,0</w:t>
            </w:r>
          </w:p>
        </w:tc>
        <w:tc>
          <w:tcPr>
            <w:tcW w:w="1137" w:type="dxa"/>
            <w:tcBorders>
              <w:top w:val="nil"/>
              <w:left w:val="nil"/>
              <w:bottom w:val="single" w:sz="4" w:space="0" w:color="auto"/>
              <w:right w:val="single" w:sz="4" w:space="0" w:color="auto"/>
            </w:tcBorders>
            <w:shd w:val="clear" w:color="auto" w:fill="FFFFFF" w:themeFill="background1"/>
            <w:vAlign w:val="center"/>
          </w:tcPr>
          <w:p w14:paraId="7287666A" w14:textId="77777777" w:rsidR="00D44893" w:rsidRPr="00446FCA" w:rsidRDefault="00D44893" w:rsidP="00C6535C">
            <w:pPr>
              <w:jc w:val="center"/>
              <w:rPr>
                <w:lang w:val="lt-LT"/>
              </w:rPr>
            </w:pPr>
            <w:r w:rsidRPr="00446FCA">
              <w:rPr>
                <w:lang w:val="lt-LT"/>
              </w:rPr>
              <w:t>50840,0</w:t>
            </w:r>
          </w:p>
        </w:tc>
      </w:tr>
      <w:tr w:rsidR="00D44893" w:rsidRPr="00446FCA" w14:paraId="72876678" w14:textId="77777777" w:rsidTr="00793049">
        <w:trPr>
          <w:trHeight w:val="286"/>
        </w:trPr>
        <w:tc>
          <w:tcPr>
            <w:tcW w:w="316" w:type="dxa"/>
            <w:tcBorders>
              <w:top w:val="nil"/>
              <w:left w:val="single" w:sz="4" w:space="0" w:color="auto"/>
              <w:bottom w:val="single" w:sz="4" w:space="0" w:color="auto"/>
              <w:right w:val="single" w:sz="4" w:space="0" w:color="auto"/>
            </w:tcBorders>
            <w:shd w:val="clear" w:color="auto" w:fill="auto"/>
            <w:hideMark/>
          </w:tcPr>
          <w:p w14:paraId="7287666C" w14:textId="77777777" w:rsidR="00D44893" w:rsidRPr="00446FCA" w:rsidRDefault="00D44893" w:rsidP="00C6535C">
            <w:pPr>
              <w:jc w:val="right"/>
              <w:rPr>
                <w:lang w:val="lt-LT"/>
              </w:rPr>
            </w:pPr>
            <w:r w:rsidRPr="00446FCA">
              <w:rPr>
                <w:lang w:val="lt-LT"/>
              </w:rPr>
              <w:t>2</w:t>
            </w:r>
          </w:p>
        </w:tc>
        <w:tc>
          <w:tcPr>
            <w:tcW w:w="316" w:type="dxa"/>
            <w:tcBorders>
              <w:top w:val="nil"/>
              <w:left w:val="nil"/>
              <w:bottom w:val="single" w:sz="4" w:space="0" w:color="auto"/>
              <w:right w:val="single" w:sz="4" w:space="0" w:color="auto"/>
            </w:tcBorders>
            <w:shd w:val="clear" w:color="auto" w:fill="auto"/>
            <w:hideMark/>
          </w:tcPr>
          <w:p w14:paraId="7287666D" w14:textId="77777777" w:rsidR="00D44893" w:rsidRPr="00446FCA" w:rsidRDefault="00D44893" w:rsidP="00C6535C">
            <w:pPr>
              <w:jc w:val="right"/>
              <w:rPr>
                <w:lang w:val="lt-LT"/>
              </w:rPr>
            </w:pPr>
            <w:r w:rsidRPr="00446FCA">
              <w:rPr>
                <w:lang w:val="lt-LT"/>
              </w:rPr>
              <w:t>1</w:t>
            </w:r>
          </w:p>
        </w:tc>
        <w:tc>
          <w:tcPr>
            <w:tcW w:w="316" w:type="dxa"/>
            <w:tcBorders>
              <w:top w:val="nil"/>
              <w:left w:val="nil"/>
              <w:bottom w:val="single" w:sz="4" w:space="0" w:color="auto"/>
              <w:right w:val="single" w:sz="4" w:space="0" w:color="auto"/>
            </w:tcBorders>
            <w:shd w:val="clear" w:color="auto" w:fill="auto"/>
            <w:hideMark/>
          </w:tcPr>
          <w:p w14:paraId="7287666E" w14:textId="77777777" w:rsidR="00D44893" w:rsidRPr="00446FCA" w:rsidRDefault="00D44893" w:rsidP="00C6535C">
            <w:pPr>
              <w:jc w:val="right"/>
              <w:rPr>
                <w:lang w:val="lt-LT"/>
              </w:rPr>
            </w:pPr>
            <w:r w:rsidRPr="00446FCA">
              <w:rPr>
                <w:lang w:val="lt-LT"/>
              </w:rPr>
              <w:t>1</w:t>
            </w:r>
          </w:p>
        </w:tc>
        <w:tc>
          <w:tcPr>
            <w:tcW w:w="316" w:type="dxa"/>
            <w:tcBorders>
              <w:top w:val="nil"/>
              <w:left w:val="nil"/>
              <w:bottom w:val="single" w:sz="4" w:space="0" w:color="auto"/>
              <w:right w:val="nil"/>
            </w:tcBorders>
            <w:shd w:val="clear" w:color="auto" w:fill="auto"/>
            <w:hideMark/>
          </w:tcPr>
          <w:p w14:paraId="7287666F" w14:textId="77777777" w:rsidR="00D44893" w:rsidRPr="00446FCA" w:rsidRDefault="00D44893" w:rsidP="00C6535C">
            <w:pPr>
              <w:rPr>
                <w:lang w:val="lt-LT"/>
              </w:rPr>
            </w:pPr>
            <w:r w:rsidRPr="00446FCA">
              <w:rPr>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72876670" w14:textId="77777777" w:rsidR="00D44893" w:rsidRPr="00446FCA" w:rsidRDefault="00D44893" w:rsidP="00C6535C">
            <w:pPr>
              <w:rPr>
                <w:lang w:val="lt-LT"/>
              </w:rPr>
            </w:pPr>
            <w:r w:rsidRPr="00446FCA">
              <w:rPr>
                <w:lang w:val="lt-LT"/>
              </w:rPr>
              <w:t> </w:t>
            </w:r>
          </w:p>
        </w:tc>
        <w:tc>
          <w:tcPr>
            <w:tcW w:w="416" w:type="dxa"/>
            <w:tcBorders>
              <w:top w:val="nil"/>
              <w:left w:val="nil"/>
              <w:bottom w:val="single" w:sz="4" w:space="0" w:color="auto"/>
              <w:right w:val="single" w:sz="4" w:space="0" w:color="auto"/>
            </w:tcBorders>
            <w:shd w:val="clear" w:color="auto" w:fill="auto"/>
            <w:hideMark/>
          </w:tcPr>
          <w:p w14:paraId="72876671" w14:textId="77777777" w:rsidR="00D44893" w:rsidRPr="00446FCA" w:rsidRDefault="00D44893" w:rsidP="00C6535C">
            <w:pPr>
              <w:jc w:val="center"/>
              <w:rPr>
                <w:lang w:val="lt-LT"/>
              </w:rPr>
            </w:pPr>
            <w:r w:rsidRPr="00446FCA">
              <w:rPr>
                <w:lang w:val="lt-LT"/>
              </w:rPr>
              <w:t> </w:t>
            </w:r>
          </w:p>
        </w:tc>
        <w:tc>
          <w:tcPr>
            <w:tcW w:w="2559" w:type="dxa"/>
            <w:tcBorders>
              <w:top w:val="nil"/>
              <w:left w:val="nil"/>
              <w:bottom w:val="single" w:sz="4" w:space="0" w:color="auto"/>
              <w:right w:val="single" w:sz="4" w:space="0" w:color="auto"/>
            </w:tcBorders>
            <w:shd w:val="clear" w:color="auto" w:fill="auto"/>
            <w:hideMark/>
          </w:tcPr>
          <w:p w14:paraId="72876672" w14:textId="77777777" w:rsidR="00D44893" w:rsidRPr="00446FCA" w:rsidRDefault="00D44893" w:rsidP="00C6535C">
            <w:pPr>
              <w:rPr>
                <w:lang w:val="lt-LT"/>
              </w:rPr>
            </w:pPr>
            <w:r w:rsidRPr="00446FCA">
              <w:rPr>
                <w:lang w:val="lt-LT"/>
              </w:rPr>
              <w:t>Darbo užmokestis</w:t>
            </w:r>
          </w:p>
        </w:tc>
        <w:tc>
          <w:tcPr>
            <w:tcW w:w="482" w:type="dxa"/>
            <w:tcBorders>
              <w:top w:val="nil"/>
              <w:left w:val="nil"/>
              <w:bottom w:val="single" w:sz="4" w:space="0" w:color="auto"/>
              <w:right w:val="single" w:sz="4" w:space="0" w:color="auto"/>
            </w:tcBorders>
            <w:shd w:val="clear" w:color="auto" w:fill="auto"/>
            <w:vAlign w:val="center"/>
            <w:hideMark/>
          </w:tcPr>
          <w:p w14:paraId="72876673" w14:textId="77777777" w:rsidR="00D44893" w:rsidRPr="00446FCA" w:rsidRDefault="00D44893" w:rsidP="00C6535C">
            <w:pPr>
              <w:jc w:val="center"/>
              <w:rPr>
                <w:sz w:val="16"/>
                <w:szCs w:val="16"/>
                <w:lang w:val="lt-LT"/>
              </w:rPr>
            </w:pPr>
            <w:r w:rsidRPr="00446FCA">
              <w:rPr>
                <w:sz w:val="16"/>
                <w:szCs w:val="16"/>
                <w:lang w:val="lt-LT"/>
              </w:rPr>
              <w:t>3</w:t>
            </w:r>
          </w:p>
        </w:tc>
        <w:tc>
          <w:tcPr>
            <w:tcW w:w="1122" w:type="dxa"/>
            <w:tcBorders>
              <w:top w:val="nil"/>
              <w:left w:val="nil"/>
              <w:bottom w:val="single" w:sz="4" w:space="0" w:color="auto"/>
              <w:right w:val="single" w:sz="4" w:space="0" w:color="auto"/>
            </w:tcBorders>
            <w:shd w:val="clear" w:color="auto" w:fill="FFFFFF" w:themeFill="background1"/>
            <w:vAlign w:val="center"/>
          </w:tcPr>
          <w:p w14:paraId="72876674" w14:textId="77777777" w:rsidR="00D44893" w:rsidRPr="00446FCA" w:rsidRDefault="00D44893" w:rsidP="00C6535C">
            <w:pPr>
              <w:jc w:val="center"/>
              <w:rPr>
                <w:lang w:val="lt-LT"/>
              </w:rPr>
            </w:pPr>
            <w:r w:rsidRPr="00446FCA">
              <w:rPr>
                <w:lang w:val="lt-LT"/>
              </w:rPr>
              <w:t>39010,0</w:t>
            </w:r>
          </w:p>
        </w:tc>
        <w:tc>
          <w:tcPr>
            <w:tcW w:w="1267" w:type="dxa"/>
            <w:tcBorders>
              <w:top w:val="nil"/>
              <w:left w:val="nil"/>
              <w:bottom w:val="single" w:sz="4" w:space="0" w:color="auto"/>
              <w:right w:val="single" w:sz="4" w:space="0" w:color="auto"/>
            </w:tcBorders>
            <w:shd w:val="clear" w:color="auto" w:fill="FFFFFF" w:themeFill="background1"/>
            <w:vAlign w:val="center"/>
          </w:tcPr>
          <w:p w14:paraId="72876675" w14:textId="77777777" w:rsidR="00D44893" w:rsidRPr="00446FCA" w:rsidRDefault="00D44893" w:rsidP="00C6535C">
            <w:pPr>
              <w:jc w:val="center"/>
              <w:rPr>
                <w:lang w:val="lt-LT"/>
              </w:rPr>
            </w:pPr>
            <w:r w:rsidRPr="00446FCA">
              <w:rPr>
                <w:lang w:val="lt-LT"/>
              </w:rPr>
              <w:t>39010,0</w:t>
            </w:r>
          </w:p>
        </w:tc>
        <w:tc>
          <w:tcPr>
            <w:tcW w:w="1137" w:type="dxa"/>
            <w:tcBorders>
              <w:top w:val="nil"/>
              <w:left w:val="nil"/>
              <w:bottom w:val="single" w:sz="4" w:space="0" w:color="auto"/>
              <w:right w:val="single" w:sz="4" w:space="0" w:color="auto"/>
            </w:tcBorders>
            <w:shd w:val="clear" w:color="auto" w:fill="FFFFFF" w:themeFill="background1"/>
            <w:vAlign w:val="center"/>
          </w:tcPr>
          <w:p w14:paraId="72876676" w14:textId="77777777" w:rsidR="00D44893" w:rsidRPr="00446FCA" w:rsidRDefault="00D44893" w:rsidP="00C6535C">
            <w:pPr>
              <w:jc w:val="center"/>
              <w:rPr>
                <w:lang w:val="lt-LT"/>
              </w:rPr>
            </w:pPr>
            <w:r w:rsidRPr="00446FCA">
              <w:rPr>
                <w:lang w:val="lt-LT"/>
              </w:rPr>
              <w:t>39010,0</w:t>
            </w:r>
          </w:p>
        </w:tc>
        <w:tc>
          <w:tcPr>
            <w:tcW w:w="1137" w:type="dxa"/>
            <w:tcBorders>
              <w:top w:val="nil"/>
              <w:left w:val="nil"/>
              <w:bottom w:val="single" w:sz="4" w:space="0" w:color="auto"/>
              <w:right w:val="single" w:sz="4" w:space="0" w:color="auto"/>
            </w:tcBorders>
            <w:shd w:val="clear" w:color="auto" w:fill="FFFFFF" w:themeFill="background1"/>
            <w:vAlign w:val="center"/>
          </w:tcPr>
          <w:p w14:paraId="72876677" w14:textId="77777777" w:rsidR="00D44893" w:rsidRPr="00446FCA" w:rsidRDefault="00D44893" w:rsidP="00C6535C">
            <w:pPr>
              <w:jc w:val="center"/>
              <w:rPr>
                <w:lang w:val="lt-LT"/>
              </w:rPr>
            </w:pPr>
            <w:r w:rsidRPr="00446FCA">
              <w:rPr>
                <w:lang w:val="lt-LT"/>
              </w:rPr>
              <w:t>39010,0</w:t>
            </w:r>
          </w:p>
        </w:tc>
      </w:tr>
      <w:tr w:rsidR="00D44893" w:rsidRPr="00446FCA" w14:paraId="72876685" w14:textId="77777777" w:rsidTr="00793049">
        <w:trPr>
          <w:trHeight w:val="271"/>
        </w:trPr>
        <w:tc>
          <w:tcPr>
            <w:tcW w:w="316" w:type="dxa"/>
            <w:tcBorders>
              <w:top w:val="nil"/>
              <w:left w:val="single" w:sz="4" w:space="0" w:color="auto"/>
              <w:bottom w:val="single" w:sz="4" w:space="0" w:color="auto"/>
              <w:right w:val="nil"/>
            </w:tcBorders>
            <w:shd w:val="clear" w:color="auto" w:fill="auto"/>
            <w:hideMark/>
          </w:tcPr>
          <w:p w14:paraId="72876679" w14:textId="77777777" w:rsidR="00D44893" w:rsidRPr="00446FCA" w:rsidRDefault="00D44893" w:rsidP="00C6535C">
            <w:pPr>
              <w:jc w:val="right"/>
              <w:rPr>
                <w:lang w:val="lt-LT"/>
              </w:rPr>
            </w:pPr>
            <w:r w:rsidRPr="00446FCA">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7287667A" w14:textId="77777777" w:rsidR="00D44893" w:rsidRPr="00446FCA" w:rsidRDefault="00D44893" w:rsidP="00C6535C">
            <w:pPr>
              <w:jc w:val="right"/>
              <w:rPr>
                <w:lang w:val="lt-LT"/>
              </w:rPr>
            </w:pPr>
            <w:r w:rsidRPr="00446FCA">
              <w:rPr>
                <w:lang w:val="lt-LT"/>
              </w:rPr>
              <w:t>1</w:t>
            </w:r>
          </w:p>
        </w:tc>
        <w:tc>
          <w:tcPr>
            <w:tcW w:w="316" w:type="dxa"/>
            <w:tcBorders>
              <w:top w:val="nil"/>
              <w:left w:val="nil"/>
              <w:bottom w:val="single" w:sz="4" w:space="0" w:color="auto"/>
              <w:right w:val="single" w:sz="4" w:space="0" w:color="auto"/>
            </w:tcBorders>
            <w:shd w:val="clear" w:color="auto" w:fill="auto"/>
            <w:hideMark/>
          </w:tcPr>
          <w:p w14:paraId="7287667B" w14:textId="77777777" w:rsidR="00D44893" w:rsidRPr="00446FCA" w:rsidRDefault="00D44893" w:rsidP="00C6535C">
            <w:pPr>
              <w:jc w:val="right"/>
              <w:rPr>
                <w:lang w:val="lt-LT"/>
              </w:rPr>
            </w:pPr>
            <w:r w:rsidRPr="00446FCA">
              <w:rPr>
                <w:lang w:val="lt-LT"/>
              </w:rPr>
              <w:t>2</w:t>
            </w:r>
          </w:p>
        </w:tc>
        <w:tc>
          <w:tcPr>
            <w:tcW w:w="316" w:type="dxa"/>
            <w:tcBorders>
              <w:top w:val="nil"/>
              <w:left w:val="nil"/>
              <w:bottom w:val="single" w:sz="4" w:space="0" w:color="auto"/>
              <w:right w:val="nil"/>
            </w:tcBorders>
            <w:shd w:val="clear" w:color="auto" w:fill="auto"/>
            <w:hideMark/>
          </w:tcPr>
          <w:p w14:paraId="7287667C" w14:textId="77777777" w:rsidR="00D44893" w:rsidRPr="00446FCA" w:rsidRDefault="00D44893" w:rsidP="00C6535C">
            <w:pPr>
              <w:rPr>
                <w:lang w:val="lt-LT"/>
              </w:rPr>
            </w:pPr>
            <w:r w:rsidRPr="00446FCA">
              <w:rPr>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7287667D" w14:textId="77777777" w:rsidR="00D44893" w:rsidRPr="00446FCA" w:rsidRDefault="00D44893" w:rsidP="00C6535C">
            <w:pPr>
              <w:rPr>
                <w:lang w:val="lt-LT"/>
              </w:rPr>
            </w:pPr>
            <w:r w:rsidRPr="00446FCA">
              <w:rPr>
                <w:lang w:val="lt-LT"/>
              </w:rPr>
              <w:t> </w:t>
            </w:r>
          </w:p>
        </w:tc>
        <w:tc>
          <w:tcPr>
            <w:tcW w:w="416" w:type="dxa"/>
            <w:tcBorders>
              <w:top w:val="nil"/>
              <w:left w:val="nil"/>
              <w:bottom w:val="single" w:sz="4" w:space="0" w:color="auto"/>
              <w:right w:val="single" w:sz="4" w:space="0" w:color="auto"/>
            </w:tcBorders>
            <w:shd w:val="clear" w:color="auto" w:fill="auto"/>
            <w:hideMark/>
          </w:tcPr>
          <w:p w14:paraId="7287667E" w14:textId="77777777" w:rsidR="00D44893" w:rsidRPr="00446FCA" w:rsidRDefault="00D44893" w:rsidP="00C6535C">
            <w:pPr>
              <w:jc w:val="center"/>
              <w:rPr>
                <w:lang w:val="lt-LT"/>
              </w:rPr>
            </w:pPr>
            <w:r w:rsidRPr="00446FCA">
              <w:rPr>
                <w:lang w:val="lt-LT"/>
              </w:rPr>
              <w:t> </w:t>
            </w:r>
          </w:p>
        </w:tc>
        <w:tc>
          <w:tcPr>
            <w:tcW w:w="2559" w:type="dxa"/>
            <w:tcBorders>
              <w:top w:val="nil"/>
              <w:left w:val="nil"/>
              <w:bottom w:val="single" w:sz="4" w:space="0" w:color="auto"/>
              <w:right w:val="single" w:sz="4" w:space="0" w:color="auto"/>
            </w:tcBorders>
            <w:shd w:val="clear" w:color="auto" w:fill="auto"/>
            <w:hideMark/>
          </w:tcPr>
          <w:p w14:paraId="7287667F" w14:textId="77777777" w:rsidR="00D44893" w:rsidRPr="00446FCA" w:rsidRDefault="00D44893" w:rsidP="00C6535C">
            <w:pPr>
              <w:rPr>
                <w:lang w:val="lt-LT"/>
              </w:rPr>
            </w:pPr>
            <w:r w:rsidRPr="00446FCA">
              <w:rPr>
                <w:lang w:val="lt-LT"/>
              </w:rPr>
              <w:t xml:space="preserve">Socialinio draudimo įmokos </w:t>
            </w:r>
          </w:p>
        </w:tc>
        <w:tc>
          <w:tcPr>
            <w:tcW w:w="482" w:type="dxa"/>
            <w:tcBorders>
              <w:top w:val="nil"/>
              <w:left w:val="nil"/>
              <w:bottom w:val="single" w:sz="4" w:space="0" w:color="auto"/>
              <w:right w:val="single" w:sz="4" w:space="0" w:color="auto"/>
            </w:tcBorders>
            <w:shd w:val="clear" w:color="auto" w:fill="auto"/>
            <w:vAlign w:val="center"/>
            <w:hideMark/>
          </w:tcPr>
          <w:p w14:paraId="72876680" w14:textId="77777777" w:rsidR="00D44893" w:rsidRPr="00446FCA" w:rsidRDefault="00D44893" w:rsidP="00C6535C">
            <w:pPr>
              <w:jc w:val="center"/>
              <w:rPr>
                <w:sz w:val="16"/>
                <w:szCs w:val="16"/>
                <w:lang w:val="lt-LT"/>
              </w:rPr>
            </w:pPr>
            <w:r w:rsidRPr="00446FCA">
              <w:rPr>
                <w:sz w:val="16"/>
                <w:szCs w:val="16"/>
                <w:lang w:val="lt-LT"/>
              </w:rPr>
              <w:t>4</w:t>
            </w:r>
          </w:p>
        </w:tc>
        <w:tc>
          <w:tcPr>
            <w:tcW w:w="1122" w:type="dxa"/>
            <w:tcBorders>
              <w:top w:val="nil"/>
              <w:left w:val="nil"/>
              <w:bottom w:val="single" w:sz="4" w:space="0" w:color="auto"/>
              <w:right w:val="single" w:sz="4" w:space="0" w:color="auto"/>
            </w:tcBorders>
            <w:shd w:val="clear" w:color="auto" w:fill="FFFFFF" w:themeFill="background1"/>
            <w:vAlign w:val="center"/>
          </w:tcPr>
          <w:p w14:paraId="72876681" w14:textId="77777777" w:rsidR="00D44893" w:rsidRPr="00446FCA" w:rsidRDefault="00D44893" w:rsidP="00C6535C">
            <w:pPr>
              <w:jc w:val="center"/>
              <w:rPr>
                <w:lang w:val="lt-LT"/>
              </w:rPr>
            </w:pPr>
            <w:r w:rsidRPr="00446FCA">
              <w:rPr>
                <w:lang w:val="lt-LT"/>
              </w:rPr>
              <w:t>11830,0</w:t>
            </w:r>
          </w:p>
        </w:tc>
        <w:tc>
          <w:tcPr>
            <w:tcW w:w="1267" w:type="dxa"/>
            <w:tcBorders>
              <w:top w:val="nil"/>
              <w:left w:val="nil"/>
              <w:bottom w:val="single" w:sz="4" w:space="0" w:color="auto"/>
              <w:right w:val="single" w:sz="4" w:space="0" w:color="auto"/>
            </w:tcBorders>
            <w:shd w:val="clear" w:color="auto" w:fill="FFFFFF" w:themeFill="background1"/>
            <w:vAlign w:val="center"/>
          </w:tcPr>
          <w:p w14:paraId="72876682" w14:textId="77777777" w:rsidR="00D44893" w:rsidRPr="00446FCA" w:rsidRDefault="00D44893" w:rsidP="00C6535C">
            <w:pPr>
              <w:jc w:val="center"/>
              <w:rPr>
                <w:lang w:val="lt-LT"/>
              </w:rPr>
            </w:pPr>
            <w:r w:rsidRPr="00446FCA">
              <w:rPr>
                <w:lang w:val="lt-LT"/>
              </w:rPr>
              <w:t>11830,0</w:t>
            </w:r>
          </w:p>
        </w:tc>
        <w:tc>
          <w:tcPr>
            <w:tcW w:w="1137" w:type="dxa"/>
            <w:tcBorders>
              <w:top w:val="nil"/>
              <w:left w:val="nil"/>
              <w:bottom w:val="single" w:sz="4" w:space="0" w:color="auto"/>
              <w:right w:val="single" w:sz="4" w:space="0" w:color="auto"/>
            </w:tcBorders>
            <w:shd w:val="clear" w:color="auto" w:fill="FFFFFF" w:themeFill="background1"/>
            <w:vAlign w:val="center"/>
          </w:tcPr>
          <w:p w14:paraId="72876683" w14:textId="77777777" w:rsidR="00D44893" w:rsidRPr="00446FCA" w:rsidRDefault="00D44893" w:rsidP="00C6535C">
            <w:pPr>
              <w:jc w:val="center"/>
              <w:rPr>
                <w:lang w:val="lt-LT"/>
              </w:rPr>
            </w:pPr>
            <w:r w:rsidRPr="00446FCA">
              <w:rPr>
                <w:lang w:val="lt-LT"/>
              </w:rPr>
              <w:t>11830,0</w:t>
            </w:r>
          </w:p>
        </w:tc>
        <w:tc>
          <w:tcPr>
            <w:tcW w:w="1137" w:type="dxa"/>
            <w:tcBorders>
              <w:top w:val="nil"/>
              <w:left w:val="nil"/>
              <w:bottom w:val="single" w:sz="4" w:space="0" w:color="auto"/>
              <w:right w:val="single" w:sz="4" w:space="0" w:color="auto"/>
            </w:tcBorders>
            <w:shd w:val="clear" w:color="auto" w:fill="FFFFFF" w:themeFill="background1"/>
            <w:vAlign w:val="center"/>
          </w:tcPr>
          <w:p w14:paraId="72876684" w14:textId="77777777" w:rsidR="00D44893" w:rsidRPr="00446FCA" w:rsidRDefault="00D44893" w:rsidP="00C6535C">
            <w:pPr>
              <w:jc w:val="center"/>
              <w:rPr>
                <w:lang w:val="lt-LT"/>
              </w:rPr>
            </w:pPr>
            <w:r w:rsidRPr="00446FCA">
              <w:rPr>
                <w:lang w:val="lt-LT"/>
              </w:rPr>
              <w:t>11830,0</w:t>
            </w:r>
          </w:p>
        </w:tc>
      </w:tr>
      <w:tr w:rsidR="00D44893" w:rsidRPr="00446FCA" w14:paraId="72876692" w14:textId="77777777" w:rsidTr="00CB1343">
        <w:trPr>
          <w:trHeight w:val="256"/>
        </w:trPr>
        <w:tc>
          <w:tcPr>
            <w:tcW w:w="316" w:type="dxa"/>
            <w:tcBorders>
              <w:top w:val="nil"/>
              <w:left w:val="single" w:sz="4" w:space="0" w:color="auto"/>
              <w:bottom w:val="single" w:sz="4" w:space="0" w:color="auto"/>
              <w:right w:val="nil"/>
            </w:tcBorders>
            <w:shd w:val="clear" w:color="auto" w:fill="auto"/>
            <w:hideMark/>
          </w:tcPr>
          <w:p w14:paraId="72876686" w14:textId="77777777" w:rsidR="00D44893" w:rsidRPr="00446FCA" w:rsidRDefault="00D44893" w:rsidP="00C6535C">
            <w:pPr>
              <w:jc w:val="right"/>
              <w:rPr>
                <w:b/>
                <w:bCs/>
                <w:lang w:val="lt-LT"/>
              </w:rPr>
            </w:pPr>
            <w:r w:rsidRPr="00446FCA">
              <w:rPr>
                <w:b/>
                <w:bCs/>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72876687" w14:textId="77777777" w:rsidR="00D44893" w:rsidRPr="00446FCA" w:rsidRDefault="00D44893" w:rsidP="00C6535C">
            <w:pPr>
              <w:jc w:val="right"/>
              <w:rPr>
                <w:b/>
                <w:bCs/>
                <w:lang w:val="lt-LT"/>
              </w:rPr>
            </w:pPr>
            <w:r w:rsidRPr="00446FCA">
              <w:rPr>
                <w:b/>
                <w:bCs/>
                <w:lang w:val="lt-LT"/>
              </w:rPr>
              <w:t>2</w:t>
            </w:r>
          </w:p>
        </w:tc>
        <w:tc>
          <w:tcPr>
            <w:tcW w:w="316" w:type="dxa"/>
            <w:tcBorders>
              <w:top w:val="nil"/>
              <w:left w:val="nil"/>
              <w:bottom w:val="single" w:sz="4" w:space="0" w:color="auto"/>
              <w:right w:val="single" w:sz="4" w:space="0" w:color="auto"/>
            </w:tcBorders>
            <w:shd w:val="clear" w:color="auto" w:fill="auto"/>
            <w:hideMark/>
          </w:tcPr>
          <w:p w14:paraId="72876688" w14:textId="77777777" w:rsidR="00D44893" w:rsidRPr="00446FCA" w:rsidRDefault="00D44893" w:rsidP="00C6535C">
            <w:pPr>
              <w:rPr>
                <w:lang w:val="lt-LT"/>
              </w:rPr>
            </w:pPr>
            <w:r w:rsidRPr="00446FCA">
              <w:rPr>
                <w:lang w:val="lt-LT"/>
              </w:rPr>
              <w:t> </w:t>
            </w:r>
          </w:p>
        </w:tc>
        <w:tc>
          <w:tcPr>
            <w:tcW w:w="316" w:type="dxa"/>
            <w:tcBorders>
              <w:top w:val="nil"/>
              <w:left w:val="nil"/>
              <w:bottom w:val="single" w:sz="4" w:space="0" w:color="auto"/>
              <w:right w:val="nil"/>
            </w:tcBorders>
            <w:shd w:val="clear" w:color="auto" w:fill="auto"/>
            <w:hideMark/>
          </w:tcPr>
          <w:p w14:paraId="72876689" w14:textId="77777777" w:rsidR="00D44893" w:rsidRPr="00446FCA" w:rsidRDefault="00D44893" w:rsidP="00C6535C">
            <w:pPr>
              <w:rPr>
                <w:lang w:val="lt-LT"/>
              </w:rPr>
            </w:pPr>
            <w:r w:rsidRPr="00446FCA">
              <w:rPr>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7287668A" w14:textId="77777777" w:rsidR="00D44893" w:rsidRPr="00446FCA" w:rsidRDefault="00D44893" w:rsidP="00C6535C">
            <w:pPr>
              <w:rPr>
                <w:lang w:val="lt-LT"/>
              </w:rPr>
            </w:pPr>
            <w:r w:rsidRPr="00446FCA">
              <w:rPr>
                <w:lang w:val="lt-LT"/>
              </w:rPr>
              <w:t> </w:t>
            </w:r>
          </w:p>
        </w:tc>
        <w:tc>
          <w:tcPr>
            <w:tcW w:w="416" w:type="dxa"/>
            <w:tcBorders>
              <w:top w:val="nil"/>
              <w:left w:val="nil"/>
              <w:bottom w:val="single" w:sz="4" w:space="0" w:color="auto"/>
              <w:right w:val="single" w:sz="4" w:space="0" w:color="auto"/>
            </w:tcBorders>
            <w:shd w:val="clear" w:color="auto" w:fill="auto"/>
            <w:hideMark/>
          </w:tcPr>
          <w:p w14:paraId="7287668B" w14:textId="77777777" w:rsidR="00D44893" w:rsidRPr="00446FCA" w:rsidRDefault="00D44893" w:rsidP="00C6535C">
            <w:pPr>
              <w:jc w:val="center"/>
              <w:rPr>
                <w:lang w:val="lt-LT"/>
              </w:rPr>
            </w:pPr>
            <w:r w:rsidRPr="00446FCA">
              <w:rPr>
                <w:lang w:val="lt-LT"/>
              </w:rPr>
              <w:t> </w:t>
            </w:r>
          </w:p>
        </w:tc>
        <w:tc>
          <w:tcPr>
            <w:tcW w:w="2559" w:type="dxa"/>
            <w:tcBorders>
              <w:top w:val="nil"/>
              <w:left w:val="nil"/>
              <w:bottom w:val="single" w:sz="4" w:space="0" w:color="auto"/>
              <w:right w:val="single" w:sz="4" w:space="0" w:color="auto"/>
            </w:tcBorders>
            <w:shd w:val="clear" w:color="auto" w:fill="auto"/>
            <w:hideMark/>
          </w:tcPr>
          <w:p w14:paraId="7287668C" w14:textId="77777777" w:rsidR="00D44893" w:rsidRPr="00446FCA" w:rsidRDefault="00D44893" w:rsidP="00C6535C">
            <w:pPr>
              <w:rPr>
                <w:b/>
                <w:bCs/>
                <w:lang w:val="lt-LT"/>
              </w:rPr>
            </w:pPr>
            <w:r w:rsidRPr="00446FCA">
              <w:rPr>
                <w:b/>
                <w:bCs/>
                <w:lang w:val="lt-LT"/>
              </w:rPr>
              <w:t>Prekių ir paslaugų naudojimas</w:t>
            </w:r>
          </w:p>
        </w:tc>
        <w:tc>
          <w:tcPr>
            <w:tcW w:w="482" w:type="dxa"/>
            <w:tcBorders>
              <w:top w:val="nil"/>
              <w:left w:val="nil"/>
              <w:bottom w:val="single" w:sz="4" w:space="0" w:color="auto"/>
              <w:right w:val="single" w:sz="4" w:space="0" w:color="auto"/>
            </w:tcBorders>
            <w:shd w:val="clear" w:color="auto" w:fill="auto"/>
            <w:vAlign w:val="center"/>
            <w:hideMark/>
          </w:tcPr>
          <w:p w14:paraId="7287668D" w14:textId="77777777" w:rsidR="00D44893" w:rsidRPr="00446FCA" w:rsidRDefault="00D44893" w:rsidP="00C6535C">
            <w:pPr>
              <w:jc w:val="center"/>
              <w:rPr>
                <w:sz w:val="16"/>
                <w:szCs w:val="16"/>
                <w:lang w:val="lt-LT"/>
              </w:rPr>
            </w:pPr>
            <w:r w:rsidRPr="00446FCA">
              <w:rPr>
                <w:sz w:val="16"/>
                <w:szCs w:val="16"/>
                <w:lang w:val="lt-LT"/>
              </w:rPr>
              <w:t>5</w:t>
            </w:r>
          </w:p>
        </w:tc>
        <w:tc>
          <w:tcPr>
            <w:tcW w:w="1122" w:type="dxa"/>
            <w:tcBorders>
              <w:top w:val="nil"/>
              <w:left w:val="nil"/>
              <w:bottom w:val="single" w:sz="4" w:space="0" w:color="auto"/>
              <w:right w:val="single" w:sz="4" w:space="0" w:color="auto"/>
            </w:tcBorders>
            <w:shd w:val="clear" w:color="auto" w:fill="FFFFFF" w:themeFill="background1"/>
            <w:vAlign w:val="center"/>
          </w:tcPr>
          <w:p w14:paraId="7287668E" w14:textId="77777777" w:rsidR="00D44893" w:rsidRPr="00446FCA" w:rsidRDefault="00D44893" w:rsidP="00C6535C">
            <w:pPr>
              <w:jc w:val="center"/>
              <w:rPr>
                <w:lang w:val="lt-LT"/>
              </w:rPr>
            </w:pPr>
            <w:r w:rsidRPr="00446FCA">
              <w:rPr>
                <w:lang w:val="lt-LT"/>
              </w:rPr>
              <w:t>12750,0</w:t>
            </w:r>
          </w:p>
        </w:tc>
        <w:tc>
          <w:tcPr>
            <w:tcW w:w="1267" w:type="dxa"/>
            <w:tcBorders>
              <w:top w:val="nil"/>
              <w:left w:val="nil"/>
              <w:bottom w:val="single" w:sz="4" w:space="0" w:color="auto"/>
              <w:right w:val="single" w:sz="4" w:space="0" w:color="auto"/>
            </w:tcBorders>
            <w:shd w:val="clear" w:color="auto" w:fill="FFFFFF" w:themeFill="background1"/>
            <w:vAlign w:val="center"/>
          </w:tcPr>
          <w:p w14:paraId="7287668F" w14:textId="77777777" w:rsidR="00D44893" w:rsidRPr="00446FCA" w:rsidRDefault="00D44893" w:rsidP="00C6535C">
            <w:pPr>
              <w:jc w:val="center"/>
              <w:rPr>
                <w:lang w:val="lt-LT"/>
              </w:rPr>
            </w:pPr>
            <w:r w:rsidRPr="00446FCA">
              <w:rPr>
                <w:lang w:val="lt-LT"/>
              </w:rPr>
              <w:t>12750,0</w:t>
            </w:r>
          </w:p>
        </w:tc>
        <w:tc>
          <w:tcPr>
            <w:tcW w:w="1137" w:type="dxa"/>
            <w:tcBorders>
              <w:top w:val="nil"/>
              <w:left w:val="nil"/>
              <w:bottom w:val="single" w:sz="4" w:space="0" w:color="auto"/>
              <w:right w:val="single" w:sz="4" w:space="0" w:color="auto"/>
            </w:tcBorders>
            <w:shd w:val="clear" w:color="auto" w:fill="FFFFFF" w:themeFill="background1"/>
            <w:vAlign w:val="center"/>
          </w:tcPr>
          <w:p w14:paraId="72876690" w14:textId="77777777" w:rsidR="00D44893" w:rsidRPr="00446FCA" w:rsidRDefault="00D44893" w:rsidP="00C6535C">
            <w:pPr>
              <w:jc w:val="center"/>
              <w:rPr>
                <w:lang w:val="lt-LT"/>
              </w:rPr>
            </w:pPr>
            <w:r w:rsidRPr="00446FCA">
              <w:rPr>
                <w:lang w:val="lt-LT"/>
              </w:rPr>
              <w:t>12750,0</w:t>
            </w:r>
          </w:p>
        </w:tc>
        <w:tc>
          <w:tcPr>
            <w:tcW w:w="1137" w:type="dxa"/>
            <w:tcBorders>
              <w:top w:val="nil"/>
              <w:left w:val="nil"/>
              <w:bottom w:val="single" w:sz="4" w:space="0" w:color="auto"/>
              <w:right w:val="single" w:sz="4" w:space="0" w:color="auto"/>
            </w:tcBorders>
            <w:shd w:val="clear" w:color="auto" w:fill="FFFFFF" w:themeFill="background1"/>
            <w:vAlign w:val="center"/>
          </w:tcPr>
          <w:p w14:paraId="72876691" w14:textId="77777777" w:rsidR="00D44893" w:rsidRPr="00446FCA" w:rsidRDefault="00D44893" w:rsidP="00C6535C">
            <w:pPr>
              <w:jc w:val="center"/>
              <w:rPr>
                <w:lang w:val="lt-LT"/>
              </w:rPr>
            </w:pPr>
            <w:r w:rsidRPr="00446FCA">
              <w:rPr>
                <w:lang w:val="lt-LT"/>
              </w:rPr>
              <w:t>12750,0</w:t>
            </w:r>
          </w:p>
        </w:tc>
      </w:tr>
      <w:tr w:rsidR="00D44893" w:rsidRPr="00446FCA" w14:paraId="7287669F" w14:textId="77777777" w:rsidTr="00CB1343">
        <w:trPr>
          <w:trHeight w:val="301"/>
        </w:trPr>
        <w:tc>
          <w:tcPr>
            <w:tcW w:w="316" w:type="dxa"/>
            <w:tcBorders>
              <w:top w:val="nil"/>
              <w:left w:val="single" w:sz="4" w:space="0" w:color="auto"/>
              <w:bottom w:val="single" w:sz="4" w:space="0" w:color="auto"/>
              <w:right w:val="nil"/>
            </w:tcBorders>
            <w:shd w:val="clear" w:color="auto" w:fill="auto"/>
            <w:hideMark/>
          </w:tcPr>
          <w:p w14:paraId="72876693" w14:textId="77777777" w:rsidR="00D44893" w:rsidRPr="00446FCA" w:rsidRDefault="00D44893" w:rsidP="00C6535C">
            <w:pPr>
              <w:jc w:val="right"/>
              <w:rPr>
                <w:lang w:val="lt-LT"/>
              </w:rPr>
            </w:pPr>
            <w:r w:rsidRPr="00446FCA">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72876694" w14:textId="77777777" w:rsidR="00D44893" w:rsidRPr="00446FCA" w:rsidRDefault="00D44893" w:rsidP="00C6535C">
            <w:pPr>
              <w:jc w:val="right"/>
              <w:rPr>
                <w:lang w:val="lt-LT"/>
              </w:rPr>
            </w:pPr>
            <w:r w:rsidRPr="00446FCA">
              <w:rPr>
                <w:lang w:val="lt-LT"/>
              </w:rPr>
              <w:t>2</w:t>
            </w:r>
          </w:p>
        </w:tc>
        <w:tc>
          <w:tcPr>
            <w:tcW w:w="316" w:type="dxa"/>
            <w:tcBorders>
              <w:top w:val="nil"/>
              <w:left w:val="nil"/>
              <w:bottom w:val="single" w:sz="4" w:space="0" w:color="auto"/>
              <w:right w:val="single" w:sz="4" w:space="0" w:color="auto"/>
            </w:tcBorders>
            <w:shd w:val="clear" w:color="auto" w:fill="auto"/>
            <w:hideMark/>
          </w:tcPr>
          <w:p w14:paraId="72876695" w14:textId="77777777" w:rsidR="00D44893" w:rsidRPr="00446FCA" w:rsidRDefault="00D44893" w:rsidP="00C6535C">
            <w:pPr>
              <w:jc w:val="right"/>
              <w:rPr>
                <w:lang w:val="lt-LT"/>
              </w:rPr>
            </w:pPr>
            <w:r w:rsidRPr="00446FCA">
              <w:rPr>
                <w:lang w:val="lt-LT"/>
              </w:rPr>
              <w:t>1</w:t>
            </w:r>
          </w:p>
        </w:tc>
        <w:tc>
          <w:tcPr>
            <w:tcW w:w="316" w:type="dxa"/>
            <w:tcBorders>
              <w:top w:val="nil"/>
              <w:left w:val="nil"/>
              <w:bottom w:val="single" w:sz="4" w:space="0" w:color="auto"/>
              <w:right w:val="nil"/>
            </w:tcBorders>
            <w:shd w:val="clear" w:color="auto" w:fill="auto"/>
            <w:hideMark/>
          </w:tcPr>
          <w:p w14:paraId="72876696" w14:textId="77777777" w:rsidR="00D44893" w:rsidRPr="00446FCA" w:rsidRDefault="00D44893" w:rsidP="00C6535C">
            <w:pPr>
              <w:jc w:val="right"/>
              <w:rPr>
                <w:lang w:val="lt-LT"/>
              </w:rPr>
            </w:pPr>
            <w:r w:rsidRPr="00446FCA">
              <w:rPr>
                <w:lang w:val="lt-LT"/>
              </w:rPr>
              <w:t>1</w:t>
            </w:r>
          </w:p>
        </w:tc>
        <w:tc>
          <w:tcPr>
            <w:tcW w:w="316" w:type="dxa"/>
            <w:tcBorders>
              <w:top w:val="nil"/>
              <w:left w:val="single" w:sz="4" w:space="0" w:color="auto"/>
              <w:bottom w:val="single" w:sz="4" w:space="0" w:color="auto"/>
              <w:right w:val="single" w:sz="4" w:space="0" w:color="auto"/>
            </w:tcBorders>
            <w:shd w:val="clear" w:color="auto" w:fill="auto"/>
            <w:hideMark/>
          </w:tcPr>
          <w:p w14:paraId="72876697" w14:textId="77777777" w:rsidR="00D44893" w:rsidRPr="00446FCA" w:rsidRDefault="00D44893" w:rsidP="00C6535C">
            <w:pPr>
              <w:jc w:val="right"/>
              <w:rPr>
                <w:lang w:val="lt-LT"/>
              </w:rPr>
            </w:pPr>
            <w:r w:rsidRPr="00446FCA">
              <w:rPr>
                <w:lang w:val="lt-LT"/>
              </w:rPr>
              <w:t>1</w:t>
            </w:r>
          </w:p>
        </w:tc>
        <w:tc>
          <w:tcPr>
            <w:tcW w:w="416" w:type="dxa"/>
            <w:tcBorders>
              <w:top w:val="nil"/>
              <w:left w:val="nil"/>
              <w:bottom w:val="single" w:sz="4" w:space="0" w:color="auto"/>
              <w:right w:val="single" w:sz="4" w:space="0" w:color="auto"/>
            </w:tcBorders>
            <w:shd w:val="clear" w:color="auto" w:fill="auto"/>
            <w:hideMark/>
          </w:tcPr>
          <w:p w14:paraId="72876698" w14:textId="77777777" w:rsidR="00D44893" w:rsidRPr="00446FCA" w:rsidRDefault="00D44893" w:rsidP="00C6535C">
            <w:pPr>
              <w:jc w:val="center"/>
              <w:rPr>
                <w:lang w:val="lt-LT"/>
              </w:rPr>
            </w:pPr>
            <w:r w:rsidRPr="00446FCA">
              <w:rPr>
                <w:lang w:val="lt-LT"/>
              </w:rPr>
              <w:t>10</w:t>
            </w:r>
          </w:p>
        </w:tc>
        <w:tc>
          <w:tcPr>
            <w:tcW w:w="2559" w:type="dxa"/>
            <w:tcBorders>
              <w:top w:val="nil"/>
              <w:left w:val="nil"/>
              <w:bottom w:val="single" w:sz="4" w:space="0" w:color="auto"/>
              <w:right w:val="single" w:sz="4" w:space="0" w:color="auto"/>
            </w:tcBorders>
            <w:shd w:val="clear" w:color="auto" w:fill="auto"/>
            <w:hideMark/>
          </w:tcPr>
          <w:p w14:paraId="72876699" w14:textId="77777777" w:rsidR="00D44893" w:rsidRPr="00446FCA" w:rsidRDefault="00D44893" w:rsidP="00C6535C">
            <w:pPr>
              <w:rPr>
                <w:lang w:val="lt-LT"/>
              </w:rPr>
            </w:pPr>
            <w:r w:rsidRPr="00446FCA">
              <w:rPr>
                <w:lang w:val="lt-LT"/>
              </w:rPr>
              <w:t>Kitos prekės</w:t>
            </w:r>
          </w:p>
        </w:tc>
        <w:tc>
          <w:tcPr>
            <w:tcW w:w="482" w:type="dxa"/>
            <w:tcBorders>
              <w:top w:val="nil"/>
              <w:left w:val="nil"/>
              <w:bottom w:val="single" w:sz="4" w:space="0" w:color="auto"/>
              <w:right w:val="single" w:sz="4" w:space="0" w:color="auto"/>
            </w:tcBorders>
            <w:shd w:val="clear" w:color="auto" w:fill="auto"/>
            <w:vAlign w:val="center"/>
            <w:hideMark/>
          </w:tcPr>
          <w:p w14:paraId="7287669A" w14:textId="77777777" w:rsidR="00D44893" w:rsidRPr="00446FCA" w:rsidRDefault="00D44893" w:rsidP="00C6535C">
            <w:pPr>
              <w:jc w:val="center"/>
              <w:rPr>
                <w:sz w:val="16"/>
                <w:szCs w:val="16"/>
                <w:lang w:val="lt-LT"/>
              </w:rPr>
            </w:pPr>
            <w:r w:rsidRPr="00446FCA">
              <w:rPr>
                <w:sz w:val="16"/>
                <w:szCs w:val="16"/>
                <w:lang w:val="lt-LT"/>
              </w:rPr>
              <w:t>6</w:t>
            </w:r>
          </w:p>
        </w:tc>
        <w:tc>
          <w:tcPr>
            <w:tcW w:w="1122" w:type="dxa"/>
            <w:tcBorders>
              <w:top w:val="nil"/>
              <w:left w:val="nil"/>
              <w:bottom w:val="single" w:sz="4" w:space="0" w:color="auto"/>
              <w:right w:val="single" w:sz="4" w:space="0" w:color="auto"/>
            </w:tcBorders>
            <w:shd w:val="clear" w:color="auto" w:fill="FFFFFF" w:themeFill="background1"/>
            <w:vAlign w:val="center"/>
          </w:tcPr>
          <w:p w14:paraId="7287669B" w14:textId="77777777" w:rsidR="00D44893" w:rsidRPr="00446FCA" w:rsidRDefault="00D44893" w:rsidP="00C6535C">
            <w:pPr>
              <w:jc w:val="center"/>
              <w:rPr>
                <w:lang w:val="lt-LT"/>
              </w:rPr>
            </w:pPr>
            <w:r w:rsidRPr="00446FCA">
              <w:rPr>
                <w:lang w:val="lt-LT"/>
              </w:rPr>
              <w:t>4000,0</w:t>
            </w:r>
          </w:p>
        </w:tc>
        <w:tc>
          <w:tcPr>
            <w:tcW w:w="1267" w:type="dxa"/>
            <w:tcBorders>
              <w:top w:val="nil"/>
              <w:left w:val="nil"/>
              <w:bottom w:val="single" w:sz="4" w:space="0" w:color="auto"/>
              <w:right w:val="single" w:sz="4" w:space="0" w:color="auto"/>
            </w:tcBorders>
            <w:shd w:val="clear" w:color="auto" w:fill="FFFFFF" w:themeFill="background1"/>
            <w:vAlign w:val="center"/>
          </w:tcPr>
          <w:p w14:paraId="7287669C" w14:textId="77777777" w:rsidR="00D44893" w:rsidRPr="00446FCA" w:rsidRDefault="00D44893" w:rsidP="00C6535C">
            <w:pPr>
              <w:jc w:val="center"/>
              <w:rPr>
                <w:lang w:val="lt-LT"/>
              </w:rPr>
            </w:pPr>
            <w:r w:rsidRPr="00446FCA">
              <w:rPr>
                <w:lang w:val="lt-LT"/>
              </w:rPr>
              <w:t>4000,0</w:t>
            </w:r>
          </w:p>
        </w:tc>
        <w:tc>
          <w:tcPr>
            <w:tcW w:w="1137" w:type="dxa"/>
            <w:tcBorders>
              <w:top w:val="nil"/>
              <w:left w:val="nil"/>
              <w:bottom w:val="single" w:sz="4" w:space="0" w:color="auto"/>
              <w:right w:val="single" w:sz="4" w:space="0" w:color="auto"/>
            </w:tcBorders>
            <w:shd w:val="clear" w:color="auto" w:fill="FFFFFF" w:themeFill="background1"/>
            <w:vAlign w:val="center"/>
          </w:tcPr>
          <w:p w14:paraId="7287669D" w14:textId="77777777" w:rsidR="00D44893" w:rsidRPr="00446FCA" w:rsidRDefault="00D44893" w:rsidP="00C6535C">
            <w:pPr>
              <w:jc w:val="center"/>
              <w:rPr>
                <w:lang w:val="lt-LT"/>
              </w:rPr>
            </w:pPr>
            <w:r w:rsidRPr="00446FCA">
              <w:rPr>
                <w:lang w:val="lt-LT"/>
              </w:rPr>
              <w:t>4000,0</w:t>
            </w:r>
          </w:p>
        </w:tc>
        <w:tc>
          <w:tcPr>
            <w:tcW w:w="1137" w:type="dxa"/>
            <w:tcBorders>
              <w:top w:val="nil"/>
              <w:left w:val="nil"/>
              <w:bottom w:val="single" w:sz="4" w:space="0" w:color="auto"/>
              <w:right w:val="single" w:sz="4" w:space="0" w:color="auto"/>
            </w:tcBorders>
            <w:shd w:val="clear" w:color="auto" w:fill="FFFFFF" w:themeFill="background1"/>
            <w:vAlign w:val="center"/>
          </w:tcPr>
          <w:p w14:paraId="7287669E" w14:textId="77777777" w:rsidR="00D44893" w:rsidRPr="00446FCA" w:rsidRDefault="00D44893" w:rsidP="00C6535C">
            <w:pPr>
              <w:jc w:val="center"/>
              <w:rPr>
                <w:lang w:val="lt-LT"/>
              </w:rPr>
            </w:pPr>
            <w:r w:rsidRPr="00446FCA">
              <w:rPr>
                <w:lang w:val="lt-LT"/>
              </w:rPr>
              <w:t>4000,0</w:t>
            </w:r>
          </w:p>
        </w:tc>
      </w:tr>
      <w:tr w:rsidR="00D44893" w:rsidRPr="00446FCA" w14:paraId="728766AC" w14:textId="77777777" w:rsidTr="00CB1343">
        <w:trPr>
          <w:trHeight w:val="301"/>
        </w:trPr>
        <w:tc>
          <w:tcPr>
            <w:tcW w:w="316" w:type="dxa"/>
            <w:tcBorders>
              <w:top w:val="nil"/>
              <w:left w:val="single" w:sz="4" w:space="0" w:color="auto"/>
              <w:bottom w:val="single" w:sz="4" w:space="0" w:color="auto"/>
              <w:right w:val="nil"/>
            </w:tcBorders>
            <w:shd w:val="clear" w:color="auto" w:fill="auto"/>
            <w:hideMark/>
          </w:tcPr>
          <w:p w14:paraId="728766A0" w14:textId="77777777" w:rsidR="00D44893" w:rsidRPr="00446FCA" w:rsidRDefault="00D44893" w:rsidP="00C6535C">
            <w:pPr>
              <w:jc w:val="right"/>
              <w:rPr>
                <w:lang w:val="lt-LT"/>
              </w:rPr>
            </w:pPr>
            <w:r w:rsidRPr="00446FCA">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728766A1" w14:textId="77777777" w:rsidR="00D44893" w:rsidRPr="00446FCA" w:rsidRDefault="00D44893" w:rsidP="00C6535C">
            <w:pPr>
              <w:jc w:val="right"/>
              <w:rPr>
                <w:lang w:val="lt-LT"/>
              </w:rPr>
            </w:pPr>
            <w:r w:rsidRPr="00446FCA">
              <w:rPr>
                <w:lang w:val="lt-LT"/>
              </w:rPr>
              <w:t>2</w:t>
            </w:r>
          </w:p>
        </w:tc>
        <w:tc>
          <w:tcPr>
            <w:tcW w:w="316" w:type="dxa"/>
            <w:tcBorders>
              <w:top w:val="nil"/>
              <w:left w:val="nil"/>
              <w:bottom w:val="single" w:sz="4" w:space="0" w:color="auto"/>
              <w:right w:val="single" w:sz="4" w:space="0" w:color="auto"/>
            </w:tcBorders>
            <w:shd w:val="clear" w:color="auto" w:fill="auto"/>
            <w:hideMark/>
          </w:tcPr>
          <w:p w14:paraId="728766A2" w14:textId="77777777" w:rsidR="00D44893" w:rsidRPr="00446FCA" w:rsidRDefault="00D44893" w:rsidP="00C6535C">
            <w:pPr>
              <w:jc w:val="right"/>
              <w:rPr>
                <w:lang w:val="lt-LT"/>
              </w:rPr>
            </w:pPr>
            <w:r w:rsidRPr="00446FCA">
              <w:rPr>
                <w:lang w:val="lt-LT"/>
              </w:rPr>
              <w:t>1</w:t>
            </w:r>
          </w:p>
        </w:tc>
        <w:tc>
          <w:tcPr>
            <w:tcW w:w="316" w:type="dxa"/>
            <w:tcBorders>
              <w:top w:val="nil"/>
              <w:left w:val="nil"/>
              <w:bottom w:val="single" w:sz="4" w:space="0" w:color="auto"/>
              <w:right w:val="single" w:sz="4" w:space="0" w:color="auto"/>
            </w:tcBorders>
            <w:shd w:val="clear" w:color="auto" w:fill="auto"/>
            <w:hideMark/>
          </w:tcPr>
          <w:p w14:paraId="728766A3" w14:textId="77777777" w:rsidR="00D44893" w:rsidRPr="00446FCA" w:rsidRDefault="00D44893" w:rsidP="00C6535C">
            <w:pPr>
              <w:jc w:val="right"/>
              <w:rPr>
                <w:lang w:val="lt-LT"/>
              </w:rPr>
            </w:pPr>
            <w:r w:rsidRPr="00446FCA">
              <w:rPr>
                <w:lang w:val="lt-LT"/>
              </w:rPr>
              <w:t>1</w:t>
            </w:r>
          </w:p>
        </w:tc>
        <w:tc>
          <w:tcPr>
            <w:tcW w:w="316" w:type="dxa"/>
            <w:tcBorders>
              <w:top w:val="nil"/>
              <w:left w:val="nil"/>
              <w:bottom w:val="single" w:sz="4" w:space="0" w:color="auto"/>
              <w:right w:val="single" w:sz="4" w:space="0" w:color="auto"/>
            </w:tcBorders>
            <w:shd w:val="clear" w:color="auto" w:fill="auto"/>
            <w:hideMark/>
          </w:tcPr>
          <w:p w14:paraId="728766A4" w14:textId="77777777" w:rsidR="00D44893" w:rsidRPr="00446FCA" w:rsidRDefault="00D44893" w:rsidP="00C6535C">
            <w:pPr>
              <w:jc w:val="right"/>
              <w:rPr>
                <w:lang w:val="lt-LT"/>
              </w:rPr>
            </w:pPr>
            <w:r w:rsidRPr="00446FCA">
              <w:rPr>
                <w:lang w:val="lt-LT"/>
              </w:rPr>
              <w:t>1</w:t>
            </w:r>
          </w:p>
        </w:tc>
        <w:tc>
          <w:tcPr>
            <w:tcW w:w="416" w:type="dxa"/>
            <w:tcBorders>
              <w:top w:val="nil"/>
              <w:left w:val="nil"/>
              <w:bottom w:val="single" w:sz="4" w:space="0" w:color="auto"/>
              <w:right w:val="single" w:sz="4" w:space="0" w:color="auto"/>
            </w:tcBorders>
            <w:shd w:val="clear" w:color="auto" w:fill="auto"/>
            <w:hideMark/>
          </w:tcPr>
          <w:p w14:paraId="728766A5" w14:textId="77777777" w:rsidR="00D44893" w:rsidRPr="00446FCA" w:rsidRDefault="00D44893" w:rsidP="00C6535C">
            <w:pPr>
              <w:jc w:val="center"/>
              <w:rPr>
                <w:lang w:val="lt-LT"/>
              </w:rPr>
            </w:pPr>
            <w:r w:rsidRPr="00446FCA">
              <w:rPr>
                <w:lang w:val="lt-LT"/>
              </w:rPr>
              <w:t>30</w:t>
            </w:r>
          </w:p>
        </w:tc>
        <w:tc>
          <w:tcPr>
            <w:tcW w:w="2559" w:type="dxa"/>
            <w:tcBorders>
              <w:top w:val="nil"/>
              <w:left w:val="nil"/>
              <w:bottom w:val="single" w:sz="4" w:space="0" w:color="auto"/>
              <w:right w:val="single" w:sz="4" w:space="0" w:color="auto"/>
            </w:tcBorders>
            <w:shd w:val="clear" w:color="auto" w:fill="auto"/>
            <w:hideMark/>
          </w:tcPr>
          <w:p w14:paraId="728766A6" w14:textId="77777777" w:rsidR="00D44893" w:rsidRPr="00446FCA" w:rsidRDefault="00D44893" w:rsidP="00C6535C">
            <w:pPr>
              <w:rPr>
                <w:lang w:val="lt-LT"/>
              </w:rPr>
            </w:pPr>
            <w:r w:rsidRPr="00446FCA">
              <w:rPr>
                <w:lang w:val="lt-LT"/>
              </w:rPr>
              <w:t>Kitos paslaugos</w:t>
            </w:r>
          </w:p>
        </w:tc>
        <w:tc>
          <w:tcPr>
            <w:tcW w:w="482" w:type="dxa"/>
            <w:tcBorders>
              <w:top w:val="nil"/>
              <w:left w:val="nil"/>
              <w:bottom w:val="single" w:sz="4" w:space="0" w:color="auto"/>
              <w:right w:val="single" w:sz="4" w:space="0" w:color="auto"/>
            </w:tcBorders>
            <w:shd w:val="clear" w:color="auto" w:fill="auto"/>
            <w:vAlign w:val="center"/>
            <w:hideMark/>
          </w:tcPr>
          <w:p w14:paraId="728766A7" w14:textId="77777777" w:rsidR="00D44893" w:rsidRPr="00446FCA" w:rsidRDefault="00D44893" w:rsidP="00C6535C">
            <w:pPr>
              <w:jc w:val="center"/>
              <w:rPr>
                <w:sz w:val="16"/>
                <w:szCs w:val="16"/>
                <w:lang w:val="lt-LT"/>
              </w:rPr>
            </w:pPr>
            <w:r w:rsidRPr="00446FCA">
              <w:rPr>
                <w:sz w:val="16"/>
                <w:szCs w:val="16"/>
                <w:lang w:val="lt-LT"/>
              </w:rPr>
              <w:t>7</w:t>
            </w:r>
          </w:p>
        </w:tc>
        <w:tc>
          <w:tcPr>
            <w:tcW w:w="1122" w:type="dxa"/>
            <w:tcBorders>
              <w:top w:val="nil"/>
              <w:left w:val="nil"/>
              <w:bottom w:val="single" w:sz="4" w:space="0" w:color="auto"/>
              <w:right w:val="single" w:sz="4" w:space="0" w:color="auto"/>
            </w:tcBorders>
            <w:shd w:val="clear" w:color="auto" w:fill="FFFFFF" w:themeFill="background1"/>
            <w:vAlign w:val="center"/>
          </w:tcPr>
          <w:p w14:paraId="728766A8" w14:textId="77777777" w:rsidR="00D44893" w:rsidRPr="00446FCA" w:rsidRDefault="00D44893" w:rsidP="00C6535C">
            <w:pPr>
              <w:jc w:val="center"/>
              <w:rPr>
                <w:lang w:val="lt-LT"/>
              </w:rPr>
            </w:pPr>
            <w:r w:rsidRPr="00446FCA">
              <w:rPr>
                <w:lang w:val="lt-LT"/>
              </w:rPr>
              <w:t>8750,0</w:t>
            </w:r>
          </w:p>
        </w:tc>
        <w:tc>
          <w:tcPr>
            <w:tcW w:w="1267" w:type="dxa"/>
            <w:tcBorders>
              <w:top w:val="nil"/>
              <w:left w:val="nil"/>
              <w:bottom w:val="single" w:sz="4" w:space="0" w:color="auto"/>
              <w:right w:val="single" w:sz="4" w:space="0" w:color="auto"/>
            </w:tcBorders>
            <w:shd w:val="clear" w:color="auto" w:fill="FFFFFF" w:themeFill="background1"/>
            <w:vAlign w:val="center"/>
          </w:tcPr>
          <w:p w14:paraId="728766A9" w14:textId="77777777" w:rsidR="00D44893" w:rsidRPr="00446FCA" w:rsidRDefault="00D44893" w:rsidP="00C6535C">
            <w:pPr>
              <w:jc w:val="center"/>
              <w:rPr>
                <w:lang w:val="lt-LT"/>
              </w:rPr>
            </w:pPr>
            <w:r w:rsidRPr="00446FCA">
              <w:rPr>
                <w:lang w:val="lt-LT"/>
              </w:rPr>
              <w:t>8750,0</w:t>
            </w:r>
          </w:p>
        </w:tc>
        <w:tc>
          <w:tcPr>
            <w:tcW w:w="1137" w:type="dxa"/>
            <w:tcBorders>
              <w:top w:val="nil"/>
              <w:left w:val="nil"/>
              <w:bottom w:val="single" w:sz="4" w:space="0" w:color="auto"/>
              <w:right w:val="single" w:sz="4" w:space="0" w:color="auto"/>
            </w:tcBorders>
            <w:shd w:val="clear" w:color="auto" w:fill="FFFFFF" w:themeFill="background1"/>
            <w:vAlign w:val="center"/>
          </w:tcPr>
          <w:p w14:paraId="728766AA" w14:textId="77777777" w:rsidR="00D44893" w:rsidRPr="00446FCA" w:rsidRDefault="00D44893" w:rsidP="00C6535C">
            <w:pPr>
              <w:jc w:val="center"/>
              <w:rPr>
                <w:lang w:val="lt-LT"/>
              </w:rPr>
            </w:pPr>
            <w:r w:rsidRPr="00446FCA">
              <w:rPr>
                <w:lang w:val="lt-LT"/>
              </w:rPr>
              <w:t>8750,0</w:t>
            </w:r>
          </w:p>
        </w:tc>
        <w:tc>
          <w:tcPr>
            <w:tcW w:w="1137" w:type="dxa"/>
            <w:tcBorders>
              <w:top w:val="nil"/>
              <w:left w:val="nil"/>
              <w:bottom w:val="single" w:sz="4" w:space="0" w:color="auto"/>
              <w:right w:val="single" w:sz="4" w:space="0" w:color="auto"/>
            </w:tcBorders>
            <w:shd w:val="clear" w:color="auto" w:fill="FFFFFF" w:themeFill="background1"/>
            <w:vAlign w:val="center"/>
          </w:tcPr>
          <w:p w14:paraId="728766AB" w14:textId="77777777" w:rsidR="00D44893" w:rsidRPr="00446FCA" w:rsidRDefault="00D44893" w:rsidP="00C6535C">
            <w:pPr>
              <w:jc w:val="center"/>
              <w:rPr>
                <w:lang w:val="lt-LT"/>
              </w:rPr>
            </w:pPr>
            <w:r w:rsidRPr="00446FCA">
              <w:rPr>
                <w:lang w:val="lt-LT"/>
              </w:rPr>
              <w:t>8750,0</w:t>
            </w:r>
          </w:p>
        </w:tc>
      </w:tr>
      <w:tr w:rsidR="00D44893" w:rsidRPr="00446FCA" w14:paraId="728766B9" w14:textId="77777777" w:rsidTr="00592D46">
        <w:trPr>
          <w:trHeight w:val="376"/>
        </w:trPr>
        <w:tc>
          <w:tcPr>
            <w:tcW w:w="316" w:type="dxa"/>
            <w:tcBorders>
              <w:top w:val="nil"/>
              <w:left w:val="single" w:sz="4" w:space="0" w:color="auto"/>
              <w:bottom w:val="single" w:sz="4" w:space="0" w:color="auto"/>
              <w:right w:val="nil"/>
            </w:tcBorders>
            <w:shd w:val="clear" w:color="auto" w:fill="auto"/>
            <w:noWrap/>
            <w:vAlign w:val="bottom"/>
            <w:hideMark/>
          </w:tcPr>
          <w:p w14:paraId="728766AD" w14:textId="77777777" w:rsidR="00D44893" w:rsidRPr="00446FCA" w:rsidRDefault="00D44893" w:rsidP="00C6535C">
            <w:pPr>
              <w:rPr>
                <w:lang w:val="lt-LT"/>
              </w:rPr>
            </w:pPr>
            <w:r w:rsidRPr="00446FCA">
              <w:rPr>
                <w:lang w:val="lt-LT"/>
              </w:rPr>
              <w:t> </w:t>
            </w:r>
          </w:p>
        </w:tc>
        <w:tc>
          <w:tcPr>
            <w:tcW w:w="316" w:type="dxa"/>
            <w:tcBorders>
              <w:top w:val="nil"/>
              <w:left w:val="single" w:sz="4" w:space="0" w:color="auto"/>
              <w:bottom w:val="single" w:sz="4" w:space="0" w:color="auto"/>
              <w:right w:val="nil"/>
            </w:tcBorders>
            <w:shd w:val="clear" w:color="auto" w:fill="auto"/>
            <w:noWrap/>
            <w:vAlign w:val="bottom"/>
            <w:hideMark/>
          </w:tcPr>
          <w:p w14:paraId="728766AE" w14:textId="77777777" w:rsidR="00D44893" w:rsidRPr="00446FCA" w:rsidRDefault="00D44893" w:rsidP="00C6535C">
            <w:pPr>
              <w:rPr>
                <w:lang w:val="lt-LT"/>
              </w:rPr>
            </w:pPr>
            <w:r w:rsidRPr="00446FCA">
              <w:rPr>
                <w:lang w:val="lt-LT"/>
              </w:rPr>
              <w:t> </w:t>
            </w:r>
          </w:p>
        </w:tc>
        <w:tc>
          <w:tcPr>
            <w:tcW w:w="316" w:type="dxa"/>
            <w:tcBorders>
              <w:top w:val="nil"/>
              <w:left w:val="single" w:sz="4" w:space="0" w:color="auto"/>
              <w:bottom w:val="single" w:sz="4" w:space="0" w:color="auto"/>
              <w:right w:val="single" w:sz="4" w:space="0" w:color="auto"/>
            </w:tcBorders>
            <w:shd w:val="clear" w:color="auto" w:fill="auto"/>
            <w:noWrap/>
            <w:vAlign w:val="bottom"/>
            <w:hideMark/>
          </w:tcPr>
          <w:p w14:paraId="728766AF" w14:textId="77777777" w:rsidR="00D44893" w:rsidRPr="00446FCA" w:rsidRDefault="00D44893" w:rsidP="00C6535C">
            <w:pPr>
              <w:rPr>
                <w:lang w:val="lt-LT"/>
              </w:rPr>
            </w:pPr>
            <w:r w:rsidRPr="00446FCA">
              <w:rPr>
                <w:lang w:val="lt-LT"/>
              </w:rPr>
              <w:t> </w:t>
            </w:r>
          </w:p>
        </w:tc>
        <w:tc>
          <w:tcPr>
            <w:tcW w:w="316" w:type="dxa"/>
            <w:tcBorders>
              <w:top w:val="nil"/>
              <w:left w:val="nil"/>
              <w:bottom w:val="single" w:sz="4" w:space="0" w:color="auto"/>
              <w:right w:val="single" w:sz="4" w:space="0" w:color="auto"/>
            </w:tcBorders>
            <w:shd w:val="clear" w:color="auto" w:fill="auto"/>
            <w:noWrap/>
            <w:vAlign w:val="bottom"/>
            <w:hideMark/>
          </w:tcPr>
          <w:p w14:paraId="728766B0" w14:textId="77777777" w:rsidR="00D44893" w:rsidRPr="00446FCA" w:rsidRDefault="00D44893" w:rsidP="00C6535C">
            <w:pPr>
              <w:rPr>
                <w:lang w:val="lt-LT"/>
              </w:rPr>
            </w:pPr>
            <w:r w:rsidRPr="00446FCA">
              <w:rPr>
                <w:lang w:val="lt-LT"/>
              </w:rPr>
              <w:t> </w:t>
            </w:r>
          </w:p>
        </w:tc>
        <w:tc>
          <w:tcPr>
            <w:tcW w:w="316" w:type="dxa"/>
            <w:tcBorders>
              <w:top w:val="nil"/>
              <w:left w:val="nil"/>
              <w:bottom w:val="single" w:sz="4" w:space="0" w:color="auto"/>
              <w:right w:val="nil"/>
            </w:tcBorders>
            <w:shd w:val="clear" w:color="auto" w:fill="auto"/>
            <w:noWrap/>
            <w:vAlign w:val="bottom"/>
            <w:hideMark/>
          </w:tcPr>
          <w:p w14:paraId="728766B1" w14:textId="77777777" w:rsidR="00D44893" w:rsidRPr="00446FCA" w:rsidRDefault="00D44893" w:rsidP="00C6535C">
            <w:pPr>
              <w:rPr>
                <w:lang w:val="lt-LT"/>
              </w:rPr>
            </w:pPr>
            <w:r w:rsidRPr="00446FCA">
              <w:rPr>
                <w:lang w:val="lt-LT"/>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728766B2" w14:textId="77777777" w:rsidR="00D44893" w:rsidRPr="00446FCA" w:rsidRDefault="00D44893" w:rsidP="00C6535C">
            <w:pPr>
              <w:jc w:val="center"/>
              <w:rPr>
                <w:lang w:val="lt-LT"/>
              </w:rPr>
            </w:pPr>
            <w:r w:rsidRPr="00446FCA">
              <w:rPr>
                <w:lang w:val="lt-LT"/>
              </w:rPr>
              <w:t> </w:t>
            </w:r>
          </w:p>
        </w:tc>
        <w:tc>
          <w:tcPr>
            <w:tcW w:w="2559" w:type="dxa"/>
            <w:tcBorders>
              <w:top w:val="nil"/>
              <w:left w:val="nil"/>
              <w:bottom w:val="single" w:sz="4" w:space="0" w:color="auto"/>
              <w:right w:val="single" w:sz="4" w:space="0" w:color="auto"/>
            </w:tcBorders>
            <w:shd w:val="clear" w:color="auto" w:fill="auto"/>
            <w:noWrap/>
            <w:vAlign w:val="bottom"/>
            <w:hideMark/>
          </w:tcPr>
          <w:p w14:paraId="728766B3" w14:textId="77777777" w:rsidR="00D44893" w:rsidRPr="00446FCA" w:rsidRDefault="00D44893" w:rsidP="00C6535C">
            <w:pPr>
              <w:rPr>
                <w:b/>
                <w:bCs/>
                <w:lang w:val="lt-LT"/>
              </w:rPr>
            </w:pPr>
            <w:r w:rsidRPr="00446FCA">
              <w:rPr>
                <w:b/>
                <w:bCs/>
                <w:lang w:val="lt-LT"/>
              </w:rPr>
              <w:t xml:space="preserve">IŠ VISO </w:t>
            </w:r>
          </w:p>
        </w:tc>
        <w:tc>
          <w:tcPr>
            <w:tcW w:w="482" w:type="dxa"/>
            <w:tcBorders>
              <w:top w:val="single" w:sz="4" w:space="0" w:color="auto"/>
              <w:left w:val="nil"/>
              <w:bottom w:val="single" w:sz="4" w:space="0" w:color="auto"/>
              <w:right w:val="single" w:sz="4" w:space="0" w:color="auto"/>
            </w:tcBorders>
            <w:shd w:val="clear" w:color="auto" w:fill="auto"/>
            <w:vAlign w:val="center"/>
            <w:hideMark/>
          </w:tcPr>
          <w:p w14:paraId="728766B4" w14:textId="77777777" w:rsidR="00D44893" w:rsidRPr="00446FCA" w:rsidRDefault="00D44893" w:rsidP="00C6535C">
            <w:pPr>
              <w:jc w:val="center"/>
              <w:rPr>
                <w:sz w:val="16"/>
                <w:szCs w:val="16"/>
                <w:lang w:val="lt-LT"/>
              </w:rPr>
            </w:pPr>
            <w:r w:rsidRPr="00446FCA">
              <w:rPr>
                <w:sz w:val="16"/>
                <w:szCs w:val="16"/>
                <w:lang w:val="lt-LT"/>
              </w:rPr>
              <w:t>8</w:t>
            </w:r>
          </w:p>
        </w:tc>
        <w:tc>
          <w:tcPr>
            <w:tcW w:w="1122" w:type="dxa"/>
            <w:tcBorders>
              <w:top w:val="single" w:sz="4" w:space="0" w:color="auto"/>
              <w:left w:val="nil"/>
              <w:bottom w:val="single" w:sz="4" w:space="0" w:color="auto"/>
              <w:right w:val="single" w:sz="4" w:space="0" w:color="auto"/>
            </w:tcBorders>
            <w:shd w:val="clear" w:color="auto" w:fill="FFFFFF" w:themeFill="background1"/>
            <w:noWrap/>
            <w:vAlign w:val="center"/>
          </w:tcPr>
          <w:p w14:paraId="728766B5" w14:textId="77777777" w:rsidR="00D44893" w:rsidRPr="00446FCA" w:rsidRDefault="00D44893" w:rsidP="00C6535C">
            <w:pPr>
              <w:jc w:val="center"/>
              <w:rPr>
                <w:lang w:val="lt-LT"/>
              </w:rPr>
            </w:pPr>
            <w:r w:rsidRPr="00446FCA">
              <w:rPr>
                <w:lang w:val="lt-LT"/>
              </w:rPr>
              <w:t>63590,0</w:t>
            </w:r>
          </w:p>
        </w:tc>
        <w:tc>
          <w:tcPr>
            <w:tcW w:w="1267" w:type="dxa"/>
            <w:tcBorders>
              <w:top w:val="single" w:sz="4" w:space="0" w:color="auto"/>
              <w:left w:val="nil"/>
              <w:bottom w:val="single" w:sz="4" w:space="0" w:color="auto"/>
              <w:right w:val="single" w:sz="4" w:space="0" w:color="auto"/>
            </w:tcBorders>
            <w:shd w:val="clear" w:color="auto" w:fill="FFFFFF" w:themeFill="background1"/>
            <w:noWrap/>
            <w:vAlign w:val="center"/>
          </w:tcPr>
          <w:p w14:paraId="728766B6" w14:textId="77777777" w:rsidR="00D44893" w:rsidRPr="00446FCA" w:rsidRDefault="00D44893" w:rsidP="00C6535C">
            <w:pPr>
              <w:jc w:val="center"/>
              <w:rPr>
                <w:lang w:val="lt-LT"/>
              </w:rPr>
            </w:pPr>
            <w:r w:rsidRPr="00446FCA">
              <w:rPr>
                <w:lang w:val="lt-LT"/>
              </w:rPr>
              <w:t>63590,0</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728766B7" w14:textId="77777777" w:rsidR="00D44893" w:rsidRPr="00446FCA" w:rsidRDefault="00D44893" w:rsidP="00C6535C">
            <w:pPr>
              <w:jc w:val="center"/>
              <w:rPr>
                <w:lang w:val="lt-LT"/>
              </w:rPr>
            </w:pPr>
            <w:r w:rsidRPr="00446FCA">
              <w:rPr>
                <w:lang w:val="lt-LT"/>
              </w:rPr>
              <w:t>63590,0</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728766B8" w14:textId="77777777" w:rsidR="00D44893" w:rsidRPr="00446FCA" w:rsidRDefault="00D44893" w:rsidP="00C6535C">
            <w:pPr>
              <w:jc w:val="center"/>
              <w:rPr>
                <w:lang w:val="lt-LT"/>
              </w:rPr>
            </w:pPr>
            <w:r w:rsidRPr="00446FCA">
              <w:rPr>
                <w:lang w:val="lt-LT"/>
              </w:rPr>
              <w:t>63590,0</w:t>
            </w:r>
          </w:p>
        </w:tc>
      </w:tr>
    </w:tbl>
    <w:p w14:paraId="728766BA" w14:textId="77777777" w:rsidR="00BB5686" w:rsidRPr="00446FCA" w:rsidRDefault="0079421F" w:rsidP="00C6535C">
      <w:pPr>
        <w:pStyle w:val="Default"/>
        <w:jc w:val="both"/>
        <w:rPr>
          <w:color w:val="auto"/>
        </w:rPr>
      </w:pPr>
      <w:r w:rsidRPr="00446FCA">
        <w:rPr>
          <w:color w:val="auto"/>
        </w:rPr>
        <w:t>2. V</w:t>
      </w:r>
      <w:r w:rsidR="00BB5686" w:rsidRPr="00446FCA">
        <w:rPr>
          <w:color w:val="auto"/>
        </w:rPr>
        <w:t xml:space="preserve">isuomenės sveikatos stiprinimo ir </w:t>
      </w:r>
      <w:proofErr w:type="spellStart"/>
      <w:r w:rsidR="00BB5686" w:rsidRPr="00446FCA">
        <w:rPr>
          <w:color w:val="auto"/>
        </w:rPr>
        <w:t>stebė</w:t>
      </w:r>
      <w:r w:rsidR="00D44893" w:rsidRPr="00446FCA">
        <w:rPr>
          <w:color w:val="auto"/>
        </w:rPr>
        <w:t>senos</w:t>
      </w:r>
      <w:proofErr w:type="spellEnd"/>
      <w:r w:rsidR="00D44893" w:rsidRPr="00446FCA">
        <w:rPr>
          <w:color w:val="auto"/>
        </w:rPr>
        <w:t xml:space="preserve"> funkcijoms vykdyti – 52070</w:t>
      </w:r>
      <w:r w:rsidR="00BB5686" w:rsidRPr="00446FCA">
        <w:rPr>
          <w:color w:val="auto"/>
        </w:rPr>
        <w:t xml:space="preserve">,00 </w:t>
      </w:r>
      <w:proofErr w:type="spellStart"/>
      <w:r w:rsidR="00BB5686" w:rsidRPr="00446FCA">
        <w:rPr>
          <w:color w:val="auto"/>
        </w:rPr>
        <w:t>Eur</w:t>
      </w:r>
      <w:proofErr w:type="spellEnd"/>
      <w:r w:rsidR="00BB5686" w:rsidRPr="00446FCA">
        <w:rPr>
          <w:color w:val="auto"/>
        </w:rPr>
        <w:t>.</w:t>
      </w:r>
    </w:p>
    <w:p w14:paraId="728766BB" w14:textId="77777777" w:rsidR="00BB5686" w:rsidRPr="00446FCA" w:rsidRDefault="00BB5686" w:rsidP="00C6535C">
      <w:pPr>
        <w:tabs>
          <w:tab w:val="left" w:pos="567"/>
        </w:tabs>
        <w:autoSpaceDE w:val="0"/>
        <w:autoSpaceDN w:val="0"/>
        <w:adjustRightInd w:val="0"/>
        <w:jc w:val="both"/>
        <w:rPr>
          <w:sz w:val="24"/>
          <w:szCs w:val="24"/>
          <w:lang w:val="lt-LT"/>
        </w:rPr>
      </w:pPr>
      <w:r w:rsidRPr="00446FCA">
        <w:rPr>
          <w:b/>
          <w:sz w:val="24"/>
          <w:szCs w:val="24"/>
          <w:lang w:val="lt-LT"/>
        </w:rPr>
        <w:t>2. Lentelė</w:t>
      </w:r>
      <w:r w:rsidRPr="00446FCA">
        <w:rPr>
          <w:sz w:val="24"/>
          <w:szCs w:val="24"/>
          <w:lang w:val="lt-LT"/>
        </w:rPr>
        <w:t>.</w:t>
      </w:r>
      <w:r w:rsidRPr="00446FCA">
        <w:rPr>
          <w:szCs w:val="24"/>
          <w:lang w:val="lt-LT"/>
        </w:rPr>
        <w:t xml:space="preserve"> </w:t>
      </w:r>
      <w:r w:rsidRPr="00446FCA">
        <w:rPr>
          <w:sz w:val="24"/>
          <w:szCs w:val="24"/>
          <w:lang w:val="lt-LT"/>
        </w:rPr>
        <w:t xml:space="preserve">Visuomenės sveikatos stiprinimo ir </w:t>
      </w:r>
      <w:proofErr w:type="spellStart"/>
      <w:r w:rsidRPr="00446FCA">
        <w:rPr>
          <w:sz w:val="24"/>
          <w:szCs w:val="24"/>
          <w:lang w:val="lt-LT"/>
        </w:rPr>
        <w:t>stebėsenos</w:t>
      </w:r>
      <w:proofErr w:type="spellEnd"/>
      <w:r w:rsidRPr="00446FCA">
        <w:rPr>
          <w:sz w:val="24"/>
          <w:szCs w:val="24"/>
          <w:lang w:val="lt-LT"/>
        </w:rPr>
        <w:t xml:space="preserve"> funkcijoms vykdyti, lėšų paskirtis panaudojimui pagal išlaidas.                                                                                                        (</w:t>
      </w:r>
      <w:proofErr w:type="spellStart"/>
      <w:r w:rsidRPr="00446FCA">
        <w:rPr>
          <w:sz w:val="24"/>
          <w:szCs w:val="24"/>
          <w:lang w:val="lt-LT"/>
        </w:rPr>
        <w:t>Eur</w:t>
      </w:r>
      <w:proofErr w:type="spellEnd"/>
      <w:r w:rsidRPr="00446FCA">
        <w:rPr>
          <w:sz w:val="24"/>
          <w:szCs w:val="24"/>
          <w:lang w:val="lt-LT"/>
        </w:rPr>
        <w:t>)</w:t>
      </w:r>
    </w:p>
    <w:tbl>
      <w:tblPr>
        <w:tblW w:w="9775" w:type="dxa"/>
        <w:tblLook w:val="04A0" w:firstRow="1" w:lastRow="0" w:firstColumn="1" w:lastColumn="0" w:noHBand="0" w:noVBand="1"/>
      </w:tblPr>
      <w:tblGrid>
        <w:gridCol w:w="316"/>
        <w:gridCol w:w="316"/>
        <w:gridCol w:w="316"/>
        <w:gridCol w:w="316"/>
        <w:gridCol w:w="316"/>
        <w:gridCol w:w="416"/>
        <w:gridCol w:w="2414"/>
        <w:gridCol w:w="567"/>
        <w:gridCol w:w="1066"/>
        <w:gridCol w:w="1267"/>
        <w:gridCol w:w="1137"/>
        <w:gridCol w:w="1328"/>
      </w:tblGrid>
      <w:tr w:rsidR="00BB5686" w:rsidRPr="00446FCA" w14:paraId="728766C2" w14:textId="77777777" w:rsidTr="00F905FC">
        <w:trPr>
          <w:trHeight w:val="541"/>
        </w:trPr>
        <w:tc>
          <w:tcPr>
            <w:tcW w:w="1996" w:type="dxa"/>
            <w:gridSpan w:val="6"/>
            <w:vMerge w:val="restart"/>
            <w:tcBorders>
              <w:top w:val="single" w:sz="4" w:space="0" w:color="000000"/>
              <w:left w:val="single" w:sz="4" w:space="0" w:color="auto"/>
              <w:bottom w:val="single" w:sz="4" w:space="0" w:color="000000"/>
              <w:right w:val="nil"/>
            </w:tcBorders>
            <w:shd w:val="clear" w:color="auto" w:fill="auto"/>
            <w:vAlign w:val="center"/>
            <w:hideMark/>
          </w:tcPr>
          <w:p w14:paraId="728766BC" w14:textId="77777777" w:rsidR="00BB5686" w:rsidRPr="00446FCA" w:rsidRDefault="00BB5686" w:rsidP="00C6535C">
            <w:pPr>
              <w:rPr>
                <w:b/>
                <w:bCs/>
                <w:sz w:val="18"/>
                <w:szCs w:val="18"/>
                <w:lang w:val="lt-LT"/>
              </w:rPr>
            </w:pPr>
            <w:r w:rsidRPr="00446FCA">
              <w:rPr>
                <w:b/>
                <w:bCs/>
                <w:sz w:val="18"/>
                <w:szCs w:val="18"/>
                <w:lang w:val="lt-LT"/>
              </w:rPr>
              <w:t>Išlaidų ekonominės klasifikacijos kodas</w:t>
            </w:r>
          </w:p>
        </w:tc>
        <w:tc>
          <w:tcPr>
            <w:tcW w:w="24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28766BD" w14:textId="77777777" w:rsidR="00BB5686" w:rsidRPr="00446FCA" w:rsidRDefault="00BB5686" w:rsidP="00C6535C">
            <w:pPr>
              <w:jc w:val="center"/>
              <w:rPr>
                <w:b/>
                <w:bCs/>
                <w:sz w:val="18"/>
                <w:szCs w:val="18"/>
                <w:lang w:val="lt-LT"/>
              </w:rPr>
            </w:pPr>
            <w:r w:rsidRPr="00446FCA">
              <w:rPr>
                <w:b/>
                <w:bCs/>
                <w:sz w:val="18"/>
                <w:szCs w:val="18"/>
                <w:lang w:val="lt-LT"/>
              </w:rPr>
              <w:t>Išlaidų pavadinimas</w:t>
            </w:r>
          </w:p>
        </w:tc>
        <w:tc>
          <w:tcPr>
            <w:tcW w:w="567" w:type="dxa"/>
            <w:vMerge w:val="restart"/>
            <w:tcBorders>
              <w:top w:val="single" w:sz="4" w:space="0" w:color="auto"/>
              <w:left w:val="nil"/>
              <w:bottom w:val="single" w:sz="4" w:space="0" w:color="000000"/>
              <w:right w:val="single" w:sz="4" w:space="0" w:color="auto"/>
            </w:tcBorders>
            <w:shd w:val="clear" w:color="auto" w:fill="auto"/>
            <w:vAlign w:val="center"/>
            <w:hideMark/>
          </w:tcPr>
          <w:p w14:paraId="728766BE" w14:textId="77777777" w:rsidR="00BB5686" w:rsidRPr="00446FCA" w:rsidRDefault="00BB5686" w:rsidP="00C6535C">
            <w:pPr>
              <w:jc w:val="center"/>
              <w:rPr>
                <w:b/>
                <w:bCs/>
                <w:sz w:val="18"/>
                <w:szCs w:val="18"/>
                <w:lang w:val="lt-LT"/>
              </w:rPr>
            </w:pPr>
            <w:r w:rsidRPr="00446FCA">
              <w:rPr>
                <w:b/>
                <w:bCs/>
                <w:sz w:val="18"/>
                <w:szCs w:val="18"/>
                <w:lang w:val="lt-LT"/>
              </w:rPr>
              <w:t>Eil. Nr.</w:t>
            </w:r>
          </w:p>
        </w:tc>
        <w:tc>
          <w:tcPr>
            <w:tcW w:w="2333" w:type="dxa"/>
            <w:gridSpan w:val="2"/>
            <w:tcBorders>
              <w:top w:val="single" w:sz="4" w:space="0" w:color="auto"/>
              <w:left w:val="nil"/>
              <w:bottom w:val="single" w:sz="4" w:space="0" w:color="auto"/>
              <w:right w:val="single" w:sz="4" w:space="0" w:color="000000"/>
            </w:tcBorders>
            <w:shd w:val="clear" w:color="auto" w:fill="auto"/>
            <w:vAlign w:val="bottom"/>
            <w:hideMark/>
          </w:tcPr>
          <w:p w14:paraId="728766BF" w14:textId="77777777" w:rsidR="00BB5686" w:rsidRPr="00446FCA" w:rsidRDefault="00BB5686" w:rsidP="00C6535C">
            <w:pPr>
              <w:jc w:val="center"/>
              <w:rPr>
                <w:b/>
                <w:bCs/>
                <w:sz w:val="18"/>
                <w:szCs w:val="18"/>
                <w:lang w:val="lt-LT"/>
              </w:rPr>
            </w:pPr>
            <w:r w:rsidRPr="00446FCA">
              <w:rPr>
                <w:b/>
                <w:bCs/>
                <w:sz w:val="18"/>
                <w:szCs w:val="18"/>
                <w:lang w:val="lt-LT"/>
              </w:rPr>
              <w:t>Asignavimų planas, įskaitant patikslinimus</w:t>
            </w:r>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8766C0" w14:textId="77777777" w:rsidR="00BB5686" w:rsidRPr="00446FCA" w:rsidRDefault="00BB5686" w:rsidP="00C6535C">
            <w:pPr>
              <w:jc w:val="center"/>
              <w:rPr>
                <w:b/>
                <w:bCs/>
                <w:sz w:val="18"/>
                <w:szCs w:val="18"/>
                <w:lang w:val="lt-LT"/>
              </w:rPr>
            </w:pPr>
            <w:r w:rsidRPr="00446FCA">
              <w:rPr>
                <w:b/>
                <w:bCs/>
                <w:sz w:val="18"/>
                <w:szCs w:val="18"/>
                <w:lang w:val="lt-LT"/>
              </w:rPr>
              <w:t>Gauti asignavimai kartu su įskaitytu praėjusių metų lėšų likučiu</w:t>
            </w:r>
          </w:p>
        </w:tc>
        <w:tc>
          <w:tcPr>
            <w:tcW w:w="1328" w:type="dxa"/>
            <w:vMerge w:val="restart"/>
            <w:tcBorders>
              <w:top w:val="single" w:sz="4" w:space="0" w:color="auto"/>
              <w:left w:val="nil"/>
              <w:bottom w:val="single" w:sz="4" w:space="0" w:color="000000"/>
              <w:right w:val="single" w:sz="4" w:space="0" w:color="auto"/>
            </w:tcBorders>
            <w:shd w:val="clear" w:color="auto" w:fill="auto"/>
            <w:vAlign w:val="center"/>
            <w:hideMark/>
          </w:tcPr>
          <w:p w14:paraId="728766C1" w14:textId="77777777" w:rsidR="00BB5686" w:rsidRPr="00446FCA" w:rsidRDefault="00BB5686" w:rsidP="00C6535C">
            <w:pPr>
              <w:jc w:val="center"/>
              <w:rPr>
                <w:b/>
                <w:bCs/>
                <w:sz w:val="18"/>
                <w:szCs w:val="18"/>
                <w:lang w:val="lt-LT"/>
              </w:rPr>
            </w:pPr>
            <w:r w:rsidRPr="00446FCA">
              <w:rPr>
                <w:b/>
                <w:bCs/>
                <w:sz w:val="18"/>
                <w:szCs w:val="18"/>
                <w:lang w:val="lt-LT"/>
              </w:rPr>
              <w:t>Panaudoti asignavimai</w:t>
            </w:r>
          </w:p>
        </w:tc>
      </w:tr>
      <w:tr w:rsidR="00BB5686" w:rsidRPr="00446FCA" w14:paraId="728766CA" w14:textId="77777777" w:rsidTr="00F905FC">
        <w:trPr>
          <w:trHeight w:val="1049"/>
        </w:trPr>
        <w:tc>
          <w:tcPr>
            <w:tcW w:w="1996" w:type="dxa"/>
            <w:gridSpan w:val="6"/>
            <w:vMerge/>
            <w:tcBorders>
              <w:top w:val="single" w:sz="4" w:space="0" w:color="000000"/>
              <w:left w:val="single" w:sz="4" w:space="0" w:color="auto"/>
              <w:bottom w:val="single" w:sz="4" w:space="0" w:color="000000"/>
              <w:right w:val="nil"/>
            </w:tcBorders>
            <w:vAlign w:val="center"/>
            <w:hideMark/>
          </w:tcPr>
          <w:p w14:paraId="728766C3" w14:textId="77777777" w:rsidR="00BB5686" w:rsidRPr="00446FCA" w:rsidRDefault="00BB5686" w:rsidP="00C6535C">
            <w:pPr>
              <w:rPr>
                <w:b/>
                <w:bCs/>
                <w:sz w:val="18"/>
                <w:szCs w:val="18"/>
                <w:lang w:val="lt-LT"/>
              </w:rPr>
            </w:pPr>
          </w:p>
        </w:tc>
        <w:tc>
          <w:tcPr>
            <w:tcW w:w="2414" w:type="dxa"/>
            <w:vMerge/>
            <w:tcBorders>
              <w:top w:val="single" w:sz="4" w:space="0" w:color="auto"/>
              <w:left w:val="single" w:sz="4" w:space="0" w:color="auto"/>
              <w:bottom w:val="single" w:sz="4" w:space="0" w:color="000000"/>
              <w:right w:val="single" w:sz="4" w:space="0" w:color="auto"/>
            </w:tcBorders>
            <w:vAlign w:val="center"/>
            <w:hideMark/>
          </w:tcPr>
          <w:p w14:paraId="728766C4" w14:textId="77777777" w:rsidR="00BB5686" w:rsidRPr="00446FCA" w:rsidRDefault="00BB5686" w:rsidP="00C6535C">
            <w:pPr>
              <w:rPr>
                <w:b/>
                <w:bCs/>
                <w:sz w:val="18"/>
                <w:szCs w:val="18"/>
                <w:lang w:val="lt-LT"/>
              </w:rPr>
            </w:pPr>
          </w:p>
        </w:tc>
        <w:tc>
          <w:tcPr>
            <w:tcW w:w="567" w:type="dxa"/>
            <w:vMerge/>
            <w:tcBorders>
              <w:top w:val="single" w:sz="4" w:space="0" w:color="auto"/>
              <w:left w:val="nil"/>
              <w:bottom w:val="single" w:sz="4" w:space="0" w:color="000000"/>
              <w:right w:val="single" w:sz="4" w:space="0" w:color="auto"/>
            </w:tcBorders>
            <w:vAlign w:val="center"/>
            <w:hideMark/>
          </w:tcPr>
          <w:p w14:paraId="728766C5" w14:textId="77777777" w:rsidR="00BB5686" w:rsidRPr="00446FCA" w:rsidRDefault="00BB5686" w:rsidP="00C6535C">
            <w:pPr>
              <w:rPr>
                <w:b/>
                <w:bCs/>
                <w:sz w:val="18"/>
                <w:szCs w:val="18"/>
                <w:lang w:val="lt-LT"/>
              </w:rPr>
            </w:pPr>
          </w:p>
        </w:tc>
        <w:tc>
          <w:tcPr>
            <w:tcW w:w="1066" w:type="dxa"/>
            <w:tcBorders>
              <w:top w:val="nil"/>
              <w:left w:val="nil"/>
              <w:bottom w:val="single" w:sz="4" w:space="0" w:color="auto"/>
              <w:right w:val="single" w:sz="4" w:space="0" w:color="auto"/>
            </w:tcBorders>
            <w:shd w:val="clear" w:color="auto" w:fill="auto"/>
            <w:vAlign w:val="center"/>
            <w:hideMark/>
          </w:tcPr>
          <w:p w14:paraId="728766C6" w14:textId="77777777" w:rsidR="00BB5686" w:rsidRPr="00446FCA" w:rsidRDefault="00BB5686" w:rsidP="00C6535C">
            <w:pPr>
              <w:jc w:val="center"/>
              <w:rPr>
                <w:b/>
                <w:bCs/>
                <w:sz w:val="18"/>
                <w:szCs w:val="18"/>
                <w:lang w:val="lt-LT"/>
              </w:rPr>
            </w:pPr>
            <w:r w:rsidRPr="00446FCA">
              <w:rPr>
                <w:b/>
                <w:bCs/>
                <w:sz w:val="18"/>
                <w:szCs w:val="18"/>
                <w:lang w:val="lt-LT"/>
              </w:rPr>
              <w:t xml:space="preserve"> metams</w:t>
            </w:r>
          </w:p>
        </w:tc>
        <w:tc>
          <w:tcPr>
            <w:tcW w:w="1267" w:type="dxa"/>
            <w:tcBorders>
              <w:top w:val="nil"/>
              <w:left w:val="nil"/>
              <w:bottom w:val="single" w:sz="4" w:space="0" w:color="auto"/>
              <w:right w:val="single" w:sz="4" w:space="0" w:color="auto"/>
            </w:tcBorders>
            <w:shd w:val="clear" w:color="auto" w:fill="auto"/>
            <w:vAlign w:val="center"/>
            <w:hideMark/>
          </w:tcPr>
          <w:p w14:paraId="728766C7" w14:textId="77777777" w:rsidR="00BB5686" w:rsidRPr="00446FCA" w:rsidRDefault="00BB5686" w:rsidP="00C6535C">
            <w:pPr>
              <w:jc w:val="center"/>
              <w:rPr>
                <w:b/>
                <w:bCs/>
                <w:sz w:val="18"/>
                <w:szCs w:val="18"/>
                <w:lang w:val="lt-LT"/>
              </w:rPr>
            </w:pPr>
            <w:r w:rsidRPr="00446FCA">
              <w:rPr>
                <w:b/>
                <w:bCs/>
                <w:sz w:val="18"/>
                <w:szCs w:val="18"/>
                <w:lang w:val="lt-LT"/>
              </w:rPr>
              <w:t xml:space="preserve"> ataskaitiniam laikotarpiui</w:t>
            </w:r>
          </w:p>
        </w:tc>
        <w:tc>
          <w:tcPr>
            <w:tcW w:w="1137" w:type="dxa"/>
            <w:vMerge/>
            <w:tcBorders>
              <w:top w:val="single" w:sz="4" w:space="0" w:color="auto"/>
              <w:left w:val="single" w:sz="4" w:space="0" w:color="auto"/>
              <w:bottom w:val="single" w:sz="4" w:space="0" w:color="000000"/>
              <w:right w:val="single" w:sz="4" w:space="0" w:color="auto"/>
            </w:tcBorders>
            <w:vAlign w:val="center"/>
            <w:hideMark/>
          </w:tcPr>
          <w:p w14:paraId="728766C8" w14:textId="77777777" w:rsidR="00BB5686" w:rsidRPr="00446FCA" w:rsidRDefault="00BB5686" w:rsidP="00C6535C">
            <w:pPr>
              <w:rPr>
                <w:b/>
                <w:bCs/>
                <w:sz w:val="18"/>
                <w:szCs w:val="18"/>
                <w:lang w:val="lt-LT"/>
              </w:rPr>
            </w:pPr>
          </w:p>
        </w:tc>
        <w:tc>
          <w:tcPr>
            <w:tcW w:w="1328" w:type="dxa"/>
            <w:vMerge/>
            <w:tcBorders>
              <w:top w:val="single" w:sz="4" w:space="0" w:color="auto"/>
              <w:left w:val="nil"/>
              <w:bottom w:val="single" w:sz="4" w:space="0" w:color="000000"/>
              <w:right w:val="single" w:sz="4" w:space="0" w:color="auto"/>
            </w:tcBorders>
            <w:vAlign w:val="center"/>
            <w:hideMark/>
          </w:tcPr>
          <w:p w14:paraId="728766C9" w14:textId="77777777" w:rsidR="00BB5686" w:rsidRPr="00446FCA" w:rsidRDefault="00BB5686" w:rsidP="00C6535C">
            <w:pPr>
              <w:rPr>
                <w:b/>
                <w:bCs/>
                <w:sz w:val="18"/>
                <w:szCs w:val="18"/>
                <w:lang w:val="lt-LT"/>
              </w:rPr>
            </w:pPr>
          </w:p>
        </w:tc>
      </w:tr>
      <w:tr w:rsidR="00BB5686" w:rsidRPr="00446FCA" w14:paraId="728766D2" w14:textId="77777777" w:rsidTr="00F905FC">
        <w:trPr>
          <w:trHeight w:val="254"/>
        </w:trPr>
        <w:tc>
          <w:tcPr>
            <w:tcW w:w="199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8766CB" w14:textId="77777777" w:rsidR="00BB5686" w:rsidRPr="00446FCA" w:rsidRDefault="00BB5686" w:rsidP="00C6535C">
            <w:pPr>
              <w:jc w:val="center"/>
              <w:rPr>
                <w:sz w:val="16"/>
                <w:szCs w:val="16"/>
                <w:lang w:val="lt-LT"/>
              </w:rPr>
            </w:pPr>
            <w:r w:rsidRPr="00446FCA">
              <w:rPr>
                <w:sz w:val="16"/>
                <w:szCs w:val="16"/>
                <w:lang w:val="lt-LT"/>
              </w:rPr>
              <w:t>1</w:t>
            </w:r>
          </w:p>
        </w:tc>
        <w:tc>
          <w:tcPr>
            <w:tcW w:w="2414" w:type="dxa"/>
            <w:tcBorders>
              <w:top w:val="nil"/>
              <w:left w:val="nil"/>
              <w:bottom w:val="single" w:sz="4" w:space="0" w:color="auto"/>
              <w:right w:val="single" w:sz="4" w:space="0" w:color="auto"/>
            </w:tcBorders>
            <w:shd w:val="clear" w:color="auto" w:fill="auto"/>
            <w:vAlign w:val="center"/>
            <w:hideMark/>
          </w:tcPr>
          <w:p w14:paraId="728766CC" w14:textId="77777777" w:rsidR="00BB5686" w:rsidRPr="00446FCA" w:rsidRDefault="00BB5686" w:rsidP="00C6535C">
            <w:pPr>
              <w:jc w:val="center"/>
              <w:rPr>
                <w:sz w:val="16"/>
                <w:szCs w:val="16"/>
                <w:lang w:val="lt-LT"/>
              </w:rPr>
            </w:pPr>
            <w:r w:rsidRPr="00446FCA">
              <w:rPr>
                <w:sz w:val="16"/>
                <w:szCs w:val="16"/>
                <w:lang w:val="lt-LT"/>
              </w:rPr>
              <w:t>2</w:t>
            </w:r>
          </w:p>
        </w:tc>
        <w:tc>
          <w:tcPr>
            <w:tcW w:w="567" w:type="dxa"/>
            <w:tcBorders>
              <w:top w:val="nil"/>
              <w:left w:val="nil"/>
              <w:bottom w:val="single" w:sz="4" w:space="0" w:color="auto"/>
              <w:right w:val="single" w:sz="4" w:space="0" w:color="auto"/>
            </w:tcBorders>
            <w:shd w:val="clear" w:color="auto" w:fill="auto"/>
            <w:vAlign w:val="center"/>
            <w:hideMark/>
          </w:tcPr>
          <w:p w14:paraId="728766CD" w14:textId="77777777" w:rsidR="00BB5686" w:rsidRPr="00446FCA" w:rsidRDefault="00BB5686" w:rsidP="00C6535C">
            <w:pPr>
              <w:jc w:val="center"/>
              <w:rPr>
                <w:sz w:val="16"/>
                <w:szCs w:val="16"/>
                <w:lang w:val="lt-LT"/>
              </w:rPr>
            </w:pPr>
            <w:r w:rsidRPr="00446FCA">
              <w:rPr>
                <w:sz w:val="16"/>
                <w:szCs w:val="16"/>
                <w:lang w:val="lt-LT"/>
              </w:rPr>
              <w:t>3</w:t>
            </w:r>
          </w:p>
        </w:tc>
        <w:tc>
          <w:tcPr>
            <w:tcW w:w="1066" w:type="dxa"/>
            <w:tcBorders>
              <w:top w:val="nil"/>
              <w:left w:val="nil"/>
              <w:bottom w:val="single" w:sz="4" w:space="0" w:color="auto"/>
              <w:right w:val="single" w:sz="4" w:space="0" w:color="auto"/>
            </w:tcBorders>
            <w:shd w:val="clear" w:color="auto" w:fill="auto"/>
            <w:vAlign w:val="center"/>
            <w:hideMark/>
          </w:tcPr>
          <w:p w14:paraId="728766CE" w14:textId="77777777" w:rsidR="00BB5686" w:rsidRPr="00446FCA" w:rsidRDefault="00BB5686" w:rsidP="00C6535C">
            <w:pPr>
              <w:jc w:val="center"/>
              <w:rPr>
                <w:sz w:val="16"/>
                <w:szCs w:val="16"/>
                <w:lang w:val="lt-LT"/>
              </w:rPr>
            </w:pPr>
            <w:r w:rsidRPr="00446FCA">
              <w:rPr>
                <w:sz w:val="16"/>
                <w:szCs w:val="16"/>
                <w:lang w:val="lt-LT"/>
              </w:rPr>
              <w:t>4</w:t>
            </w:r>
          </w:p>
        </w:tc>
        <w:tc>
          <w:tcPr>
            <w:tcW w:w="1267" w:type="dxa"/>
            <w:tcBorders>
              <w:top w:val="nil"/>
              <w:left w:val="nil"/>
              <w:bottom w:val="single" w:sz="4" w:space="0" w:color="auto"/>
              <w:right w:val="single" w:sz="4" w:space="0" w:color="auto"/>
            </w:tcBorders>
            <w:shd w:val="clear" w:color="auto" w:fill="auto"/>
            <w:vAlign w:val="center"/>
            <w:hideMark/>
          </w:tcPr>
          <w:p w14:paraId="728766CF" w14:textId="77777777" w:rsidR="00BB5686" w:rsidRPr="00446FCA" w:rsidRDefault="00BB5686" w:rsidP="00C6535C">
            <w:pPr>
              <w:jc w:val="center"/>
              <w:rPr>
                <w:sz w:val="16"/>
                <w:szCs w:val="16"/>
                <w:lang w:val="lt-LT"/>
              </w:rPr>
            </w:pPr>
            <w:r w:rsidRPr="00446FCA">
              <w:rPr>
                <w:sz w:val="16"/>
                <w:szCs w:val="16"/>
                <w:lang w:val="lt-LT"/>
              </w:rPr>
              <w:t>5</w:t>
            </w:r>
          </w:p>
        </w:tc>
        <w:tc>
          <w:tcPr>
            <w:tcW w:w="1137" w:type="dxa"/>
            <w:tcBorders>
              <w:top w:val="nil"/>
              <w:left w:val="nil"/>
              <w:bottom w:val="single" w:sz="4" w:space="0" w:color="auto"/>
              <w:right w:val="single" w:sz="4" w:space="0" w:color="auto"/>
            </w:tcBorders>
            <w:shd w:val="clear" w:color="auto" w:fill="auto"/>
            <w:vAlign w:val="center"/>
            <w:hideMark/>
          </w:tcPr>
          <w:p w14:paraId="728766D0" w14:textId="77777777" w:rsidR="00BB5686" w:rsidRPr="00446FCA" w:rsidRDefault="00BB5686" w:rsidP="00C6535C">
            <w:pPr>
              <w:jc w:val="center"/>
              <w:rPr>
                <w:sz w:val="16"/>
                <w:szCs w:val="16"/>
                <w:lang w:val="lt-LT"/>
              </w:rPr>
            </w:pPr>
            <w:r w:rsidRPr="00446FCA">
              <w:rPr>
                <w:sz w:val="16"/>
                <w:szCs w:val="16"/>
                <w:lang w:val="lt-LT"/>
              </w:rPr>
              <w:t>6</w:t>
            </w:r>
          </w:p>
        </w:tc>
        <w:tc>
          <w:tcPr>
            <w:tcW w:w="1328" w:type="dxa"/>
            <w:tcBorders>
              <w:top w:val="nil"/>
              <w:left w:val="nil"/>
              <w:bottom w:val="single" w:sz="4" w:space="0" w:color="auto"/>
              <w:right w:val="single" w:sz="4" w:space="0" w:color="auto"/>
            </w:tcBorders>
            <w:shd w:val="clear" w:color="auto" w:fill="auto"/>
            <w:vAlign w:val="center"/>
            <w:hideMark/>
          </w:tcPr>
          <w:p w14:paraId="728766D1" w14:textId="77777777" w:rsidR="00BB5686" w:rsidRPr="00446FCA" w:rsidRDefault="00BB5686" w:rsidP="00C6535C">
            <w:pPr>
              <w:jc w:val="center"/>
              <w:rPr>
                <w:sz w:val="16"/>
                <w:szCs w:val="16"/>
                <w:lang w:val="lt-LT"/>
              </w:rPr>
            </w:pPr>
            <w:r w:rsidRPr="00446FCA">
              <w:rPr>
                <w:sz w:val="16"/>
                <w:szCs w:val="16"/>
                <w:lang w:val="lt-LT"/>
              </w:rPr>
              <w:t>7</w:t>
            </w:r>
          </w:p>
        </w:tc>
      </w:tr>
      <w:tr w:rsidR="00E13AC8" w:rsidRPr="00446FCA" w14:paraId="728766DF" w14:textId="77777777" w:rsidTr="00CB1343">
        <w:trPr>
          <w:trHeight w:val="321"/>
        </w:trPr>
        <w:tc>
          <w:tcPr>
            <w:tcW w:w="316" w:type="dxa"/>
            <w:tcBorders>
              <w:top w:val="nil"/>
              <w:left w:val="single" w:sz="4" w:space="0" w:color="auto"/>
              <w:bottom w:val="single" w:sz="4" w:space="0" w:color="auto"/>
              <w:right w:val="single" w:sz="4" w:space="0" w:color="auto"/>
            </w:tcBorders>
            <w:shd w:val="clear" w:color="auto" w:fill="auto"/>
            <w:hideMark/>
          </w:tcPr>
          <w:p w14:paraId="728766D3" w14:textId="77777777" w:rsidR="00E13AC8" w:rsidRPr="00446FCA" w:rsidRDefault="00E13AC8" w:rsidP="00C6535C">
            <w:pPr>
              <w:jc w:val="right"/>
              <w:rPr>
                <w:b/>
                <w:bCs/>
                <w:lang w:val="lt-LT"/>
              </w:rPr>
            </w:pPr>
            <w:r w:rsidRPr="00446FCA">
              <w:rPr>
                <w:b/>
                <w:bCs/>
                <w:lang w:val="lt-LT"/>
              </w:rPr>
              <w:t>2</w:t>
            </w:r>
          </w:p>
        </w:tc>
        <w:tc>
          <w:tcPr>
            <w:tcW w:w="316" w:type="dxa"/>
            <w:tcBorders>
              <w:top w:val="nil"/>
              <w:left w:val="nil"/>
              <w:bottom w:val="single" w:sz="4" w:space="0" w:color="auto"/>
              <w:right w:val="single" w:sz="4" w:space="0" w:color="auto"/>
            </w:tcBorders>
            <w:shd w:val="clear" w:color="auto" w:fill="auto"/>
            <w:hideMark/>
          </w:tcPr>
          <w:p w14:paraId="728766D4" w14:textId="77777777" w:rsidR="00E13AC8" w:rsidRPr="00446FCA" w:rsidRDefault="00E13AC8" w:rsidP="00C6535C">
            <w:pPr>
              <w:rPr>
                <w:b/>
                <w:bCs/>
                <w:lang w:val="lt-LT"/>
              </w:rPr>
            </w:pPr>
            <w:r w:rsidRPr="00446FCA">
              <w:rPr>
                <w:b/>
                <w:bCs/>
                <w:lang w:val="lt-LT"/>
              </w:rPr>
              <w:t> </w:t>
            </w:r>
          </w:p>
        </w:tc>
        <w:tc>
          <w:tcPr>
            <w:tcW w:w="316" w:type="dxa"/>
            <w:tcBorders>
              <w:top w:val="nil"/>
              <w:left w:val="nil"/>
              <w:bottom w:val="single" w:sz="4" w:space="0" w:color="auto"/>
              <w:right w:val="single" w:sz="4" w:space="0" w:color="auto"/>
            </w:tcBorders>
            <w:shd w:val="clear" w:color="auto" w:fill="auto"/>
            <w:hideMark/>
          </w:tcPr>
          <w:p w14:paraId="728766D5" w14:textId="77777777" w:rsidR="00E13AC8" w:rsidRPr="00446FCA" w:rsidRDefault="00E13AC8" w:rsidP="00C6535C">
            <w:pPr>
              <w:rPr>
                <w:b/>
                <w:bCs/>
                <w:lang w:val="lt-LT"/>
              </w:rPr>
            </w:pPr>
            <w:r w:rsidRPr="00446FCA">
              <w:rPr>
                <w:b/>
                <w:bCs/>
                <w:lang w:val="lt-LT"/>
              </w:rPr>
              <w:t> </w:t>
            </w:r>
          </w:p>
        </w:tc>
        <w:tc>
          <w:tcPr>
            <w:tcW w:w="316" w:type="dxa"/>
            <w:tcBorders>
              <w:top w:val="nil"/>
              <w:left w:val="nil"/>
              <w:bottom w:val="single" w:sz="4" w:space="0" w:color="auto"/>
              <w:right w:val="nil"/>
            </w:tcBorders>
            <w:shd w:val="clear" w:color="auto" w:fill="auto"/>
            <w:hideMark/>
          </w:tcPr>
          <w:p w14:paraId="728766D6" w14:textId="77777777" w:rsidR="00E13AC8" w:rsidRPr="00446FCA" w:rsidRDefault="00E13AC8" w:rsidP="00C6535C">
            <w:pPr>
              <w:rPr>
                <w:b/>
                <w:bCs/>
                <w:lang w:val="lt-LT"/>
              </w:rPr>
            </w:pPr>
            <w:r w:rsidRPr="00446FCA">
              <w:rPr>
                <w:b/>
                <w:bCs/>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728766D7" w14:textId="77777777" w:rsidR="00E13AC8" w:rsidRPr="00446FCA" w:rsidRDefault="00E13AC8" w:rsidP="00C6535C">
            <w:pPr>
              <w:rPr>
                <w:b/>
                <w:bCs/>
                <w:lang w:val="lt-LT"/>
              </w:rPr>
            </w:pPr>
            <w:r w:rsidRPr="00446FCA">
              <w:rPr>
                <w:b/>
                <w:bCs/>
                <w:lang w:val="lt-LT"/>
              </w:rPr>
              <w:t> </w:t>
            </w:r>
          </w:p>
        </w:tc>
        <w:tc>
          <w:tcPr>
            <w:tcW w:w="416" w:type="dxa"/>
            <w:tcBorders>
              <w:top w:val="nil"/>
              <w:left w:val="nil"/>
              <w:bottom w:val="single" w:sz="4" w:space="0" w:color="auto"/>
              <w:right w:val="single" w:sz="4" w:space="0" w:color="auto"/>
            </w:tcBorders>
            <w:shd w:val="clear" w:color="auto" w:fill="auto"/>
            <w:hideMark/>
          </w:tcPr>
          <w:p w14:paraId="728766D8" w14:textId="77777777" w:rsidR="00E13AC8" w:rsidRPr="00446FCA" w:rsidRDefault="00E13AC8" w:rsidP="00C6535C">
            <w:pPr>
              <w:jc w:val="center"/>
              <w:rPr>
                <w:b/>
                <w:bCs/>
                <w:lang w:val="lt-LT"/>
              </w:rPr>
            </w:pPr>
            <w:r w:rsidRPr="00446FCA">
              <w:rPr>
                <w:b/>
                <w:bCs/>
                <w:lang w:val="lt-LT"/>
              </w:rPr>
              <w:t> </w:t>
            </w:r>
          </w:p>
        </w:tc>
        <w:tc>
          <w:tcPr>
            <w:tcW w:w="2414" w:type="dxa"/>
            <w:tcBorders>
              <w:top w:val="nil"/>
              <w:left w:val="nil"/>
              <w:bottom w:val="single" w:sz="4" w:space="0" w:color="auto"/>
              <w:right w:val="single" w:sz="4" w:space="0" w:color="auto"/>
            </w:tcBorders>
            <w:shd w:val="clear" w:color="auto" w:fill="auto"/>
            <w:hideMark/>
          </w:tcPr>
          <w:p w14:paraId="728766D9" w14:textId="77777777" w:rsidR="00E13AC8" w:rsidRPr="00446FCA" w:rsidRDefault="00E13AC8" w:rsidP="00C6535C">
            <w:pPr>
              <w:rPr>
                <w:b/>
                <w:bCs/>
                <w:lang w:val="lt-LT"/>
              </w:rPr>
            </w:pPr>
            <w:r w:rsidRPr="00446FCA">
              <w:rPr>
                <w:b/>
                <w:bCs/>
                <w:lang w:val="lt-LT"/>
              </w:rPr>
              <w:t>IŠLAIDOS</w:t>
            </w:r>
          </w:p>
        </w:tc>
        <w:tc>
          <w:tcPr>
            <w:tcW w:w="567" w:type="dxa"/>
            <w:tcBorders>
              <w:top w:val="nil"/>
              <w:left w:val="nil"/>
              <w:bottom w:val="single" w:sz="4" w:space="0" w:color="auto"/>
              <w:right w:val="single" w:sz="4" w:space="0" w:color="auto"/>
            </w:tcBorders>
            <w:shd w:val="clear" w:color="auto" w:fill="auto"/>
            <w:vAlign w:val="center"/>
            <w:hideMark/>
          </w:tcPr>
          <w:p w14:paraId="728766DA" w14:textId="77777777" w:rsidR="00E13AC8" w:rsidRPr="00446FCA" w:rsidRDefault="00E13AC8" w:rsidP="00C6535C">
            <w:pPr>
              <w:jc w:val="center"/>
              <w:rPr>
                <w:sz w:val="16"/>
                <w:szCs w:val="16"/>
                <w:lang w:val="lt-LT"/>
              </w:rPr>
            </w:pPr>
            <w:r w:rsidRPr="00446FCA">
              <w:rPr>
                <w:sz w:val="16"/>
                <w:szCs w:val="16"/>
                <w:lang w:val="lt-LT"/>
              </w:rPr>
              <w:t>1</w:t>
            </w:r>
          </w:p>
        </w:tc>
        <w:tc>
          <w:tcPr>
            <w:tcW w:w="1066" w:type="dxa"/>
            <w:tcBorders>
              <w:top w:val="single" w:sz="4" w:space="0" w:color="auto"/>
              <w:left w:val="nil"/>
              <w:bottom w:val="single" w:sz="4" w:space="0" w:color="auto"/>
              <w:right w:val="single" w:sz="4" w:space="0" w:color="auto"/>
            </w:tcBorders>
            <w:shd w:val="clear" w:color="auto" w:fill="FFFFFF" w:themeFill="background1"/>
            <w:vAlign w:val="center"/>
          </w:tcPr>
          <w:p w14:paraId="728766DB" w14:textId="77777777" w:rsidR="00E13AC8" w:rsidRPr="00446FCA" w:rsidRDefault="00E13AC8" w:rsidP="00C6535C">
            <w:pPr>
              <w:jc w:val="right"/>
              <w:rPr>
                <w:lang w:val="lt-LT"/>
              </w:rPr>
            </w:pPr>
            <w:r w:rsidRPr="00446FCA">
              <w:rPr>
                <w:lang w:val="lt-LT"/>
              </w:rPr>
              <w:t>52070,0</w:t>
            </w:r>
          </w:p>
        </w:tc>
        <w:tc>
          <w:tcPr>
            <w:tcW w:w="1267" w:type="dxa"/>
            <w:tcBorders>
              <w:top w:val="single" w:sz="4" w:space="0" w:color="auto"/>
              <w:left w:val="nil"/>
              <w:bottom w:val="single" w:sz="4" w:space="0" w:color="auto"/>
              <w:right w:val="single" w:sz="4" w:space="0" w:color="auto"/>
            </w:tcBorders>
            <w:shd w:val="clear" w:color="auto" w:fill="FFFFFF" w:themeFill="background1"/>
            <w:vAlign w:val="center"/>
          </w:tcPr>
          <w:p w14:paraId="728766DC" w14:textId="77777777" w:rsidR="00E13AC8" w:rsidRPr="00446FCA" w:rsidRDefault="00E13AC8" w:rsidP="00C6535C">
            <w:pPr>
              <w:jc w:val="right"/>
              <w:rPr>
                <w:lang w:val="lt-LT"/>
              </w:rPr>
            </w:pPr>
            <w:r w:rsidRPr="00446FCA">
              <w:rPr>
                <w:lang w:val="lt-LT"/>
              </w:rPr>
              <w:t>52070,0</w:t>
            </w:r>
          </w:p>
        </w:tc>
        <w:tc>
          <w:tcPr>
            <w:tcW w:w="1137" w:type="dxa"/>
            <w:tcBorders>
              <w:top w:val="single" w:sz="4" w:space="0" w:color="auto"/>
              <w:left w:val="nil"/>
              <w:bottom w:val="single" w:sz="4" w:space="0" w:color="auto"/>
              <w:right w:val="single" w:sz="4" w:space="0" w:color="auto"/>
            </w:tcBorders>
            <w:shd w:val="clear" w:color="auto" w:fill="FFFFFF" w:themeFill="background1"/>
            <w:vAlign w:val="center"/>
          </w:tcPr>
          <w:p w14:paraId="728766DD" w14:textId="77777777" w:rsidR="00E13AC8" w:rsidRPr="00446FCA" w:rsidRDefault="00E13AC8" w:rsidP="00C6535C">
            <w:pPr>
              <w:jc w:val="right"/>
              <w:rPr>
                <w:lang w:val="lt-LT"/>
              </w:rPr>
            </w:pPr>
            <w:r w:rsidRPr="00446FCA">
              <w:rPr>
                <w:lang w:val="lt-LT"/>
              </w:rPr>
              <w:t>52070,0</w:t>
            </w:r>
          </w:p>
        </w:tc>
        <w:tc>
          <w:tcPr>
            <w:tcW w:w="1328" w:type="dxa"/>
            <w:tcBorders>
              <w:top w:val="single" w:sz="4" w:space="0" w:color="auto"/>
              <w:left w:val="nil"/>
              <w:bottom w:val="single" w:sz="4" w:space="0" w:color="auto"/>
              <w:right w:val="single" w:sz="4" w:space="0" w:color="auto"/>
            </w:tcBorders>
            <w:shd w:val="clear" w:color="auto" w:fill="FFFFFF" w:themeFill="background1"/>
            <w:vAlign w:val="center"/>
          </w:tcPr>
          <w:p w14:paraId="728766DE" w14:textId="77777777" w:rsidR="00E13AC8" w:rsidRPr="00446FCA" w:rsidRDefault="00E13AC8" w:rsidP="00C6535C">
            <w:pPr>
              <w:jc w:val="right"/>
              <w:rPr>
                <w:lang w:val="lt-LT"/>
              </w:rPr>
            </w:pPr>
            <w:r w:rsidRPr="00446FCA">
              <w:rPr>
                <w:lang w:val="lt-LT"/>
              </w:rPr>
              <w:t>52070,0</w:t>
            </w:r>
          </w:p>
        </w:tc>
      </w:tr>
      <w:tr w:rsidR="00E13AC8" w:rsidRPr="00446FCA" w14:paraId="728766EC" w14:textId="77777777" w:rsidTr="0096542E">
        <w:trPr>
          <w:trHeight w:val="558"/>
        </w:trPr>
        <w:tc>
          <w:tcPr>
            <w:tcW w:w="316" w:type="dxa"/>
            <w:tcBorders>
              <w:top w:val="nil"/>
              <w:left w:val="single" w:sz="4" w:space="0" w:color="auto"/>
              <w:bottom w:val="single" w:sz="4" w:space="0" w:color="auto"/>
              <w:right w:val="single" w:sz="4" w:space="0" w:color="auto"/>
            </w:tcBorders>
            <w:shd w:val="clear" w:color="auto" w:fill="auto"/>
            <w:hideMark/>
          </w:tcPr>
          <w:p w14:paraId="728766E0" w14:textId="77777777" w:rsidR="00E13AC8" w:rsidRPr="00446FCA" w:rsidRDefault="00E13AC8" w:rsidP="00C6535C">
            <w:pPr>
              <w:jc w:val="right"/>
              <w:rPr>
                <w:b/>
                <w:bCs/>
                <w:lang w:val="lt-LT"/>
              </w:rPr>
            </w:pPr>
            <w:r w:rsidRPr="00446FCA">
              <w:rPr>
                <w:b/>
                <w:bCs/>
                <w:lang w:val="lt-LT"/>
              </w:rPr>
              <w:t>2</w:t>
            </w:r>
          </w:p>
        </w:tc>
        <w:tc>
          <w:tcPr>
            <w:tcW w:w="316" w:type="dxa"/>
            <w:tcBorders>
              <w:top w:val="nil"/>
              <w:left w:val="nil"/>
              <w:bottom w:val="single" w:sz="4" w:space="0" w:color="auto"/>
              <w:right w:val="single" w:sz="4" w:space="0" w:color="auto"/>
            </w:tcBorders>
            <w:shd w:val="clear" w:color="auto" w:fill="auto"/>
            <w:hideMark/>
          </w:tcPr>
          <w:p w14:paraId="728766E1" w14:textId="77777777" w:rsidR="00E13AC8" w:rsidRPr="00446FCA" w:rsidRDefault="00E13AC8" w:rsidP="00C6535C">
            <w:pPr>
              <w:jc w:val="right"/>
              <w:rPr>
                <w:b/>
                <w:bCs/>
                <w:lang w:val="lt-LT"/>
              </w:rPr>
            </w:pPr>
            <w:r w:rsidRPr="00446FCA">
              <w:rPr>
                <w:b/>
                <w:bCs/>
                <w:lang w:val="lt-LT"/>
              </w:rPr>
              <w:t>1</w:t>
            </w:r>
          </w:p>
        </w:tc>
        <w:tc>
          <w:tcPr>
            <w:tcW w:w="316" w:type="dxa"/>
            <w:tcBorders>
              <w:top w:val="nil"/>
              <w:left w:val="nil"/>
              <w:bottom w:val="single" w:sz="4" w:space="0" w:color="auto"/>
              <w:right w:val="single" w:sz="4" w:space="0" w:color="auto"/>
            </w:tcBorders>
            <w:shd w:val="clear" w:color="auto" w:fill="auto"/>
            <w:hideMark/>
          </w:tcPr>
          <w:p w14:paraId="728766E2" w14:textId="77777777" w:rsidR="00E13AC8" w:rsidRPr="00446FCA" w:rsidRDefault="00E13AC8" w:rsidP="00C6535C">
            <w:pPr>
              <w:rPr>
                <w:lang w:val="lt-LT"/>
              </w:rPr>
            </w:pPr>
            <w:r w:rsidRPr="00446FCA">
              <w:rPr>
                <w:lang w:val="lt-LT"/>
              </w:rPr>
              <w:t> </w:t>
            </w:r>
          </w:p>
        </w:tc>
        <w:tc>
          <w:tcPr>
            <w:tcW w:w="316" w:type="dxa"/>
            <w:tcBorders>
              <w:top w:val="nil"/>
              <w:left w:val="nil"/>
              <w:bottom w:val="single" w:sz="4" w:space="0" w:color="auto"/>
              <w:right w:val="nil"/>
            </w:tcBorders>
            <w:shd w:val="clear" w:color="auto" w:fill="auto"/>
            <w:hideMark/>
          </w:tcPr>
          <w:p w14:paraId="728766E3" w14:textId="77777777" w:rsidR="00E13AC8" w:rsidRPr="00446FCA" w:rsidRDefault="00E13AC8" w:rsidP="00C6535C">
            <w:pPr>
              <w:rPr>
                <w:lang w:val="lt-LT"/>
              </w:rPr>
            </w:pPr>
            <w:r w:rsidRPr="00446FCA">
              <w:rPr>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728766E4" w14:textId="77777777" w:rsidR="00E13AC8" w:rsidRPr="00446FCA" w:rsidRDefault="00E13AC8" w:rsidP="00C6535C">
            <w:pPr>
              <w:rPr>
                <w:lang w:val="lt-LT"/>
              </w:rPr>
            </w:pPr>
            <w:r w:rsidRPr="00446FCA">
              <w:rPr>
                <w:lang w:val="lt-LT"/>
              </w:rPr>
              <w:t> </w:t>
            </w:r>
          </w:p>
        </w:tc>
        <w:tc>
          <w:tcPr>
            <w:tcW w:w="416" w:type="dxa"/>
            <w:tcBorders>
              <w:top w:val="nil"/>
              <w:left w:val="nil"/>
              <w:bottom w:val="single" w:sz="4" w:space="0" w:color="auto"/>
              <w:right w:val="single" w:sz="4" w:space="0" w:color="auto"/>
            </w:tcBorders>
            <w:shd w:val="clear" w:color="auto" w:fill="auto"/>
            <w:hideMark/>
          </w:tcPr>
          <w:p w14:paraId="728766E5" w14:textId="77777777" w:rsidR="00E13AC8" w:rsidRPr="00446FCA" w:rsidRDefault="00E13AC8" w:rsidP="00C6535C">
            <w:pPr>
              <w:jc w:val="center"/>
              <w:rPr>
                <w:lang w:val="lt-LT"/>
              </w:rPr>
            </w:pPr>
            <w:r w:rsidRPr="00446FCA">
              <w:rPr>
                <w:lang w:val="lt-LT"/>
              </w:rPr>
              <w:t> </w:t>
            </w:r>
          </w:p>
        </w:tc>
        <w:tc>
          <w:tcPr>
            <w:tcW w:w="2414" w:type="dxa"/>
            <w:tcBorders>
              <w:top w:val="nil"/>
              <w:left w:val="nil"/>
              <w:bottom w:val="single" w:sz="4" w:space="0" w:color="auto"/>
              <w:right w:val="single" w:sz="4" w:space="0" w:color="auto"/>
            </w:tcBorders>
            <w:shd w:val="clear" w:color="auto" w:fill="auto"/>
            <w:hideMark/>
          </w:tcPr>
          <w:p w14:paraId="728766E6" w14:textId="77777777" w:rsidR="00E13AC8" w:rsidRPr="00446FCA" w:rsidRDefault="00E13AC8" w:rsidP="00C6535C">
            <w:pPr>
              <w:rPr>
                <w:b/>
                <w:bCs/>
                <w:lang w:val="lt-LT"/>
              </w:rPr>
            </w:pPr>
            <w:r w:rsidRPr="00446FCA">
              <w:rPr>
                <w:b/>
                <w:bCs/>
                <w:lang w:val="lt-LT"/>
              </w:rPr>
              <w:t xml:space="preserve">Darbo užmokestis ir socialinis draudimas </w:t>
            </w:r>
          </w:p>
        </w:tc>
        <w:tc>
          <w:tcPr>
            <w:tcW w:w="567" w:type="dxa"/>
            <w:tcBorders>
              <w:top w:val="nil"/>
              <w:left w:val="nil"/>
              <w:bottom w:val="single" w:sz="4" w:space="0" w:color="auto"/>
              <w:right w:val="single" w:sz="4" w:space="0" w:color="auto"/>
            </w:tcBorders>
            <w:shd w:val="clear" w:color="auto" w:fill="auto"/>
            <w:vAlign w:val="center"/>
            <w:hideMark/>
          </w:tcPr>
          <w:p w14:paraId="728766E7" w14:textId="77777777" w:rsidR="00E13AC8" w:rsidRPr="00446FCA" w:rsidRDefault="00E13AC8" w:rsidP="00C6535C">
            <w:pPr>
              <w:jc w:val="center"/>
              <w:rPr>
                <w:sz w:val="16"/>
                <w:szCs w:val="16"/>
                <w:lang w:val="lt-LT"/>
              </w:rPr>
            </w:pPr>
            <w:r w:rsidRPr="00446FCA">
              <w:rPr>
                <w:sz w:val="16"/>
                <w:szCs w:val="16"/>
                <w:lang w:val="lt-LT"/>
              </w:rPr>
              <w:t>2</w:t>
            </w:r>
          </w:p>
        </w:tc>
        <w:tc>
          <w:tcPr>
            <w:tcW w:w="1066" w:type="dxa"/>
            <w:tcBorders>
              <w:top w:val="nil"/>
              <w:left w:val="nil"/>
              <w:bottom w:val="single" w:sz="4" w:space="0" w:color="auto"/>
              <w:right w:val="single" w:sz="4" w:space="0" w:color="auto"/>
            </w:tcBorders>
            <w:shd w:val="clear" w:color="auto" w:fill="FFFFFF" w:themeFill="background1"/>
            <w:vAlign w:val="center"/>
          </w:tcPr>
          <w:p w14:paraId="728766E8" w14:textId="77777777" w:rsidR="00E13AC8" w:rsidRPr="00446FCA" w:rsidRDefault="00E13AC8" w:rsidP="00C6535C">
            <w:pPr>
              <w:jc w:val="right"/>
              <w:rPr>
                <w:lang w:val="lt-LT"/>
              </w:rPr>
            </w:pPr>
            <w:r w:rsidRPr="00446FCA">
              <w:rPr>
                <w:lang w:val="lt-LT"/>
              </w:rPr>
              <w:t>36070,0</w:t>
            </w:r>
          </w:p>
        </w:tc>
        <w:tc>
          <w:tcPr>
            <w:tcW w:w="1267" w:type="dxa"/>
            <w:tcBorders>
              <w:top w:val="nil"/>
              <w:left w:val="nil"/>
              <w:bottom w:val="single" w:sz="4" w:space="0" w:color="auto"/>
              <w:right w:val="single" w:sz="4" w:space="0" w:color="auto"/>
            </w:tcBorders>
            <w:shd w:val="clear" w:color="auto" w:fill="FFFFFF" w:themeFill="background1"/>
            <w:vAlign w:val="center"/>
          </w:tcPr>
          <w:p w14:paraId="728766E9" w14:textId="77777777" w:rsidR="00E13AC8" w:rsidRPr="00446FCA" w:rsidRDefault="00E13AC8" w:rsidP="00C6535C">
            <w:pPr>
              <w:jc w:val="right"/>
              <w:rPr>
                <w:lang w:val="lt-LT"/>
              </w:rPr>
            </w:pPr>
            <w:r w:rsidRPr="00446FCA">
              <w:rPr>
                <w:lang w:val="lt-LT"/>
              </w:rPr>
              <w:t>36070,0</w:t>
            </w:r>
          </w:p>
        </w:tc>
        <w:tc>
          <w:tcPr>
            <w:tcW w:w="1137" w:type="dxa"/>
            <w:tcBorders>
              <w:top w:val="nil"/>
              <w:left w:val="nil"/>
              <w:bottom w:val="single" w:sz="4" w:space="0" w:color="auto"/>
              <w:right w:val="single" w:sz="4" w:space="0" w:color="auto"/>
            </w:tcBorders>
            <w:shd w:val="clear" w:color="auto" w:fill="FFFFFF" w:themeFill="background1"/>
            <w:vAlign w:val="center"/>
          </w:tcPr>
          <w:p w14:paraId="728766EA" w14:textId="77777777" w:rsidR="00E13AC8" w:rsidRPr="00446FCA" w:rsidRDefault="00E13AC8" w:rsidP="00C6535C">
            <w:pPr>
              <w:jc w:val="right"/>
              <w:rPr>
                <w:lang w:val="lt-LT"/>
              </w:rPr>
            </w:pPr>
            <w:r w:rsidRPr="00446FCA">
              <w:rPr>
                <w:lang w:val="lt-LT"/>
              </w:rPr>
              <w:t>36070,0</w:t>
            </w:r>
          </w:p>
        </w:tc>
        <w:tc>
          <w:tcPr>
            <w:tcW w:w="1328" w:type="dxa"/>
            <w:tcBorders>
              <w:top w:val="nil"/>
              <w:left w:val="nil"/>
              <w:bottom w:val="single" w:sz="4" w:space="0" w:color="auto"/>
              <w:right w:val="single" w:sz="4" w:space="0" w:color="auto"/>
            </w:tcBorders>
            <w:shd w:val="clear" w:color="auto" w:fill="FFFFFF" w:themeFill="background1"/>
            <w:vAlign w:val="center"/>
          </w:tcPr>
          <w:p w14:paraId="728766EB" w14:textId="77777777" w:rsidR="00E13AC8" w:rsidRPr="00446FCA" w:rsidRDefault="00E13AC8" w:rsidP="00C6535C">
            <w:pPr>
              <w:jc w:val="right"/>
              <w:rPr>
                <w:lang w:val="lt-LT"/>
              </w:rPr>
            </w:pPr>
            <w:r w:rsidRPr="00446FCA">
              <w:rPr>
                <w:lang w:val="lt-LT"/>
              </w:rPr>
              <w:t>36070,0</w:t>
            </w:r>
          </w:p>
        </w:tc>
      </w:tr>
      <w:tr w:rsidR="00E13AC8" w:rsidRPr="00446FCA" w14:paraId="728766F9" w14:textId="77777777" w:rsidTr="00CB1343">
        <w:trPr>
          <w:trHeight w:val="321"/>
        </w:trPr>
        <w:tc>
          <w:tcPr>
            <w:tcW w:w="316" w:type="dxa"/>
            <w:tcBorders>
              <w:top w:val="nil"/>
              <w:left w:val="single" w:sz="4" w:space="0" w:color="auto"/>
              <w:bottom w:val="single" w:sz="4" w:space="0" w:color="auto"/>
              <w:right w:val="single" w:sz="4" w:space="0" w:color="auto"/>
            </w:tcBorders>
            <w:shd w:val="clear" w:color="auto" w:fill="auto"/>
            <w:hideMark/>
          </w:tcPr>
          <w:p w14:paraId="728766ED" w14:textId="77777777" w:rsidR="00E13AC8" w:rsidRPr="00446FCA" w:rsidRDefault="00E13AC8" w:rsidP="00C6535C">
            <w:pPr>
              <w:jc w:val="right"/>
              <w:rPr>
                <w:lang w:val="lt-LT"/>
              </w:rPr>
            </w:pPr>
            <w:r w:rsidRPr="00446FCA">
              <w:rPr>
                <w:lang w:val="lt-LT"/>
              </w:rPr>
              <w:t>2</w:t>
            </w:r>
          </w:p>
        </w:tc>
        <w:tc>
          <w:tcPr>
            <w:tcW w:w="316" w:type="dxa"/>
            <w:tcBorders>
              <w:top w:val="nil"/>
              <w:left w:val="nil"/>
              <w:bottom w:val="single" w:sz="4" w:space="0" w:color="auto"/>
              <w:right w:val="single" w:sz="4" w:space="0" w:color="auto"/>
            </w:tcBorders>
            <w:shd w:val="clear" w:color="auto" w:fill="auto"/>
            <w:hideMark/>
          </w:tcPr>
          <w:p w14:paraId="728766EE" w14:textId="77777777" w:rsidR="00E13AC8" w:rsidRPr="00446FCA" w:rsidRDefault="00E13AC8" w:rsidP="00C6535C">
            <w:pPr>
              <w:jc w:val="right"/>
              <w:rPr>
                <w:lang w:val="lt-LT"/>
              </w:rPr>
            </w:pPr>
            <w:r w:rsidRPr="00446FCA">
              <w:rPr>
                <w:lang w:val="lt-LT"/>
              </w:rPr>
              <w:t>1</w:t>
            </w:r>
          </w:p>
        </w:tc>
        <w:tc>
          <w:tcPr>
            <w:tcW w:w="316" w:type="dxa"/>
            <w:tcBorders>
              <w:top w:val="nil"/>
              <w:left w:val="nil"/>
              <w:bottom w:val="single" w:sz="4" w:space="0" w:color="auto"/>
              <w:right w:val="single" w:sz="4" w:space="0" w:color="auto"/>
            </w:tcBorders>
            <w:shd w:val="clear" w:color="auto" w:fill="auto"/>
            <w:hideMark/>
          </w:tcPr>
          <w:p w14:paraId="728766EF" w14:textId="77777777" w:rsidR="00E13AC8" w:rsidRPr="00446FCA" w:rsidRDefault="00E13AC8" w:rsidP="00C6535C">
            <w:pPr>
              <w:jc w:val="right"/>
              <w:rPr>
                <w:lang w:val="lt-LT"/>
              </w:rPr>
            </w:pPr>
            <w:r w:rsidRPr="00446FCA">
              <w:rPr>
                <w:lang w:val="lt-LT"/>
              </w:rPr>
              <w:t>1</w:t>
            </w:r>
          </w:p>
        </w:tc>
        <w:tc>
          <w:tcPr>
            <w:tcW w:w="316" w:type="dxa"/>
            <w:tcBorders>
              <w:top w:val="nil"/>
              <w:left w:val="nil"/>
              <w:bottom w:val="single" w:sz="4" w:space="0" w:color="auto"/>
              <w:right w:val="nil"/>
            </w:tcBorders>
            <w:shd w:val="clear" w:color="auto" w:fill="auto"/>
            <w:hideMark/>
          </w:tcPr>
          <w:p w14:paraId="728766F0" w14:textId="77777777" w:rsidR="00E13AC8" w:rsidRPr="00446FCA" w:rsidRDefault="00E13AC8" w:rsidP="00C6535C">
            <w:pPr>
              <w:rPr>
                <w:lang w:val="lt-LT"/>
              </w:rPr>
            </w:pPr>
            <w:r w:rsidRPr="00446FCA">
              <w:rPr>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728766F1" w14:textId="77777777" w:rsidR="00E13AC8" w:rsidRPr="00446FCA" w:rsidRDefault="00E13AC8" w:rsidP="00C6535C">
            <w:pPr>
              <w:rPr>
                <w:lang w:val="lt-LT"/>
              </w:rPr>
            </w:pPr>
            <w:r w:rsidRPr="00446FCA">
              <w:rPr>
                <w:lang w:val="lt-LT"/>
              </w:rPr>
              <w:t> </w:t>
            </w:r>
          </w:p>
        </w:tc>
        <w:tc>
          <w:tcPr>
            <w:tcW w:w="416" w:type="dxa"/>
            <w:tcBorders>
              <w:top w:val="nil"/>
              <w:left w:val="nil"/>
              <w:bottom w:val="single" w:sz="4" w:space="0" w:color="auto"/>
              <w:right w:val="single" w:sz="4" w:space="0" w:color="auto"/>
            </w:tcBorders>
            <w:shd w:val="clear" w:color="auto" w:fill="auto"/>
            <w:hideMark/>
          </w:tcPr>
          <w:p w14:paraId="728766F2" w14:textId="77777777" w:rsidR="00E13AC8" w:rsidRPr="00446FCA" w:rsidRDefault="00E13AC8" w:rsidP="00C6535C">
            <w:pPr>
              <w:jc w:val="center"/>
              <w:rPr>
                <w:lang w:val="lt-LT"/>
              </w:rPr>
            </w:pPr>
            <w:r w:rsidRPr="00446FCA">
              <w:rPr>
                <w:lang w:val="lt-LT"/>
              </w:rPr>
              <w:t> </w:t>
            </w:r>
          </w:p>
        </w:tc>
        <w:tc>
          <w:tcPr>
            <w:tcW w:w="2414" w:type="dxa"/>
            <w:tcBorders>
              <w:top w:val="nil"/>
              <w:left w:val="nil"/>
              <w:bottom w:val="single" w:sz="4" w:space="0" w:color="auto"/>
              <w:right w:val="single" w:sz="4" w:space="0" w:color="auto"/>
            </w:tcBorders>
            <w:shd w:val="clear" w:color="auto" w:fill="auto"/>
            <w:hideMark/>
          </w:tcPr>
          <w:p w14:paraId="728766F3" w14:textId="77777777" w:rsidR="00E13AC8" w:rsidRPr="00446FCA" w:rsidRDefault="00E13AC8" w:rsidP="00C6535C">
            <w:pPr>
              <w:rPr>
                <w:lang w:val="lt-LT"/>
              </w:rPr>
            </w:pPr>
            <w:r w:rsidRPr="00446FCA">
              <w:rPr>
                <w:lang w:val="lt-LT"/>
              </w:rPr>
              <w:t>Darbo užmokestis</w:t>
            </w:r>
          </w:p>
        </w:tc>
        <w:tc>
          <w:tcPr>
            <w:tcW w:w="567" w:type="dxa"/>
            <w:tcBorders>
              <w:top w:val="nil"/>
              <w:left w:val="nil"/>
              <w:bottom w:val="single" w:sz="4" w:space="0" w:color="auto"/>
              <w:right w:val="single" w:sz="4" w:space="0" w:color="auto"/>
            </w:tcBorders>
            <w:shd w:val="clear" w:color="auto" w:fill="auto"/>
            <w:vAlign w:val="center"/>
            <w:hideMark/>
          </w:tcPr>
          <w:p w14:paraId="728766F4" w14:textId="77777777" w:rsidR="00E13AC8" w:rsidRPr="00446FCA" w:rsidRDefault="00E13AC8" w:rsidP="00C6535C">
            <w:pPr>
              <w:jc w:val="center"/>
              <w:rPr>
                <w:sz w:val="16"/>
                <w:szCs w:val="16"/>
                <w:lang w:val="lt-LT"/>
              </w:rPr>
            </w:pPr>
            <w:r w:rsidRPr="00446FCA">
              <w:rPr>
                <w:sz w:val="16"/>
                <w:szCs w:val="16"/>
                <w:lang w:val="lt-LT"/>
              </w:rPr>
              <w:t>3</w:t>
            </w:r>
          </w:p>
        </w:tc>
        <w:tc>
          <w:tcPr>
            <w:tcW w:w="1066" w:type="dxa"/>
            <w:tcBorders>
              <w:top w:val="single" w:sz="4" w:space="0" w:color="auto"/>
              <w:left w:val="nil"/>
              <w:bottom w:val="single" w:sz="4" w:space="0" w:color="auto"/>
              <w:right w:val="single" w:sz="4" w:space="0" w:color="auto"/>
            </w:tcBorders>
            <w:shd w:val="clear" w:color="auto" w:fill="FFFFFF" w:themeFill="background1"/>
            <w:vAlign w:val="center"/>
          </w:tcPr>
          <w:p w14:paraId="728766F5" w14:textId="77777777" w:rsidR="00E13AC8" w:rsidRPr="00446FCA" w:rsidRDefault="00E13AC8" w:rsidP="00C6535C">
            <w:pPr>
              <w:jc w:val="right"/>
              <w:rPr>
                <w:lang w:val="lt-LT"/>
              </w:rPr>
            </w:pPr>
            <w:r w:rsidRPr="00446FCA">
              <w:rPr>
                <w:lang w:val="lt-LT"/>
              </w:rPr>
              <w:t>27640,0</w:t>
            </w:r>
          </w:p>
        </w:tc>
        <w:tc>
          <w:tcPr>
            <w:tcW w:w="1267" w:type="dxa"/>
            <w:tcBorders>
              <w:top w:val="single" w:sz="4" w:space="0" w:color="auto"/>
              <w:left w:val="nil"/>
              <w:bottom w:val="single" w:sz="4" w:space="0" w:color="auto"/>
              <w:right w:val="single" w:sz="4" w:space="0" w:color="auto"/>
            </w:tcBorders>
            <w:shd w:val="clear" w:color="auto" w:fill="FFFFFF" w:themeFill="background1"/>
            <w:vAlign w:val="center"/>
          </w:tcPr>
          <w:p w14:paraId="728766F6" w14:textId="77777777" w:rsidR="00E13AC8" w:rsidRPr="00446FCA" w:rsidRDefault="00E13AC8" w:rsidP="00C6535C">
            <w:pPr>
              <w:jc w:val="right"/>
              <w:rPr>
                <w:lang w:val="lt-LT"/>
              </w:rPr>
            </w:pPr>
            <w:r w:rsidRPr="00446FCA">
              <w:rPr>
                <w:lang w:val="lt-LT"/>
              </w:rPr>
              <w:t>27640,0</w:t>
            </w:r>
          </w:p>
        </w:tc>
        <w:tc>
          <w:tcPr>
            <w:tcW w:w="1137" w:type="dxa"/>
            <w:tcBorders>
              <w:top w:val="single" w:sz="4" w:space="0" w:color="auto"/>
              <w:left w:val="nil"/>
              <w:bottom w:val="single" w:sz="4" w:space="0" w:color="auto"/>
              <w:right w:val="single" w:sz="4" w:space="0" w:color="auto"/>
            </w:tcBorders>
            <w:shd w:val="clear" w:color="auto" w:fill="FFFFFF" w:themeFill="background1"/>
            <w:vAlign w:val="center"/>
          </w:tcPr>
          <w:p w14:paraId="728766F7" w14:textId="77777777" w:rsidR="00E13AC8" w:rsidRPr="00446FCA" w:rsidRDefault="00E13AC8" w:rsidP="00C6535C">
            <w:pPr>
              <w:jc w:val="right"/>
              <w:rPr>
                <w:lang w:val="lt-LT"/>
              </w:rPr>
            </w:pPr>
            <w:r w:rsidRPr="00446FCA">
              <w:rPr>
                <w:lang w:val="lt-LT"/>
              </w:rPr>
              <w:t>27640,0</w:t>
            </w:r>
          </w:p>
        </w:tc>
        <w:tc>
          <w:tcPr>
            <w:tcW w:w="1328" w:type="dxa"/>
            <w:tcBorders>
              <w:top w:val="single" w:sz="4" w:space="0" w:color="auto"/>
              <w:left w:val="nil"/>
              <w:bottom w:val="single" w:sz="4" w:space="0" w:color="auto"/>
              <w:right w:val="single" w:sz="4" w:space="0" w:color="auto"/>
            </w:tcBorders>
            <w:shd w:val="clear" w:color="auto" w:fill="FFFFFF" w:themeFill="background1"/>
            <w:vAlign w:val="center"/>
          </w:tcPr>
          <w:p w14:paraId="728766F8" w14:textId="77777777" w:rsidR="00E13AC8" w:rsidRPr="00446FCA" w:rsidRDefault="00E13AC8" w:rsidP="00C6535C">
            <w:pPr>
              <w:jc w:val="right"/>
              <w:rPr>
                <w:lang w:val="lt-LT"/>
              </w:rPr>
            </w:pPr>
            <w:r w:rsidRPr="00446FCA">
              <w:rPr>
                <w:lang w:val="lt-LT"/>
              </w:rPr>
              <w:t>27640,0</w:t>
            </w:r>
          </w:p>
        </w:tc>
      </w:tr>
      <w:tr w:rsidR="00E13AC8" w:rsidRPr="00446FCA" w14:paraId="72876706" w14:textId="77777777" w:rsidTr="00CB1343">
        <w:trPr>
          <w:trHeight w:val="304"/>
        </w:trPr>
        <w:tc>
          <w:tcPr>
            <w:tcW w:w="316" w:type="dxa"/>
            <w:tcBorders>
              <w:top w:val="nil"/>
              <w:left w:val="single" w:sz="4" w:space="0" w:color="auto"/>
              <w:bottom w:val="single" w:sz="4" w:space="0" w:color="auto"/>
              <w:right w:val="nil"/>
            </w:tcBorders>
            <w:shd w:val="clear" w:color="auto" w:fill="auto"/>
            <w:hideMark/>
          </w:tcPr>
          <w:p w14:paraId="728766FA" w14:textId="77777777" w:rsidR="00E13AC8" w:rsidRPr="00446FCA" w:rsidRDefault="00E13AC8" w:rsidP="00C6535C">
            <w:pPr>
              <w:jc w:val="right"/>
              <w:rPr>
                <w:lang w:val="lt-LT"/>
              </w:rPr>
            </w:pPr>
            <w:r w:rsidRPr="00446FCA">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728766FB" w14:textId="77777777" w:rsidR="00E13AC8" w:rsidRPr="00446FCA" w:rsidRDefault="00E13AC8" w:rsidP="00C6535C">
            <w:pPr>
              <w:jc w:val="right"/>
              <w:rPr>
                <w:lang w:val="lt-LT"/>
              </w:rPr>
            </w:pPr>
            <w:r w:rsidRPr="00446FCA">
              <w:rPr>
                <w:lang w:val="lt-LT"/>
              </w:rPr>
              <w:t>1</w:t>
            </w:r>
          </w:p>
        </w:tc>
        <w:tc>
          <w:tcPr>
            <w:tcW w:w="316" w:type="dxa"/>
            <w:tcBorders>
              <w:top w:val="nil"/>
              <w:left w:val="nil"/>
              <w:bottom w:val="single" w:sz="4" w:space="0" w:color="auto"/>
              <w:right w:val="single" w:sz="4" w:space="0" w:color="auto"/>
            </w:tcBorders>
            <w:shd w:val="clear" w:color="auto" w:fill="auto"/>
            <w:hideMark/>
          </w:tcPr>
          <w:p w14:paraId="728766FC" w14:textId="77777777" w:rsidR="00E13AC8" w:rsidRPr="00446FCA" w:rsidRDefault="00E13AC8" w:rsidP="00C6535C">
            <w:pPr>
              <w:jc w:val="right"/>
              <w:rPr>
                <w:lang w:val="lt-LT"/>
              </w:rPr>
            </w:pPr>
            <w:r w:rsidRPr="00446FCA">
              <w:rPr>
                <w:lang w:val="lt-LT"/>
              </w:rPr>
              <w:t>2</w:t>
            </w:r>
          </w:p>
        </w:tc>
        <w:tc>
          <w:tcPr>
            <w:tcW w:w="316" w:type="dxa"/>
            <w:tcBorders>
              <w:top w:val="nil"/>
              <w:left w:val="nil"/>
              <w:bottom w:val="single" w:sz="4" w:space="0" w:color="auto"/>
              <w:right w:val="nil"/>
            </w:tcBorders>
            <w:shd w:val="clear" w:color="auto" w:fill="auto"/>
            <w:hideMark/>
          </w:tcPr>
          <w:p w14:paraId="728766FD" w14:textId="77777777" w:rsidR="00E13AC8" w:rsidRPr="00446FCA" w:rsidRDefault="00E13AC8" w:rsidP="00C6535C">
            <w:pPr>
              <w:rPr>
                <w:lang w:val="lt-LT"/>
              </w:rPr>
            </w:pPr>
            <w:r w:rsidRPr="00446FCA">
              <w:rPr>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728766FE" w14:textId="77777777" w:rsidR="00E13AC8" w:rsidRPr="00446FCA" w:rsidRDefault="00E13AC8" w:rsidP="00C6535C">
            <w:pPr>
              <w:rPr>
                <w:lang w:val="lt-LT"/>
              </w:rPr>
            </w:pPr>
            <w:r w:rsidRPr="00446FCA">
              <w:rPr>
                <w:lang w:val="lt-LT"/>
              </w:rPr>
              <w:t> </w:t>
            </w:r>
          </w:p>
        </w:tc>
        <w:tc>
          <w:tcPr>
            <w:tcW w:w="416" w:type="dxa"/>
            <w:tcBorders>
              <w:top w:val="nil"/>
              <w:left w:val="nil"/>
              <w:bottom w:val="single" w:sz="4" w:space="0" w:color="auto"/>
              <w:right w:val="single" w:sz="4" w:space="0" w:color="auto"/>
            </w:tcBorders>
            <w:shd w:val="clear" w:color="auto" w:fill="auto"/>
            <w:hideMark/>
          </w:tcPr>
          <w:p w14:paraId="728766FF" w14:textId="77777777" w:rsidR="00E13AC8" w:rsidRPr="00446FCA" w:rsidRDefault="00E13AC8" w:rsidP="00C6535C">
            <w:pPr>
              <w:jc w:val="center"/>
              <w:rPr>
                <w:lang w:val="lt-LT"/>
              </w:rPr>
            </w:pPr>
            <w:r w:rsidRPr="00446FCA">
              <w:rPr>
                <w:lang w:val="lt-LT"/>
              </w:rPr>
              <w:t> </w:t>
            </w:r>
          </w:p>
        </w:tc>
        <w:tc>
          <w:tcPr>
            <w:tcW w:w="2414" w:type="dxa"/>
            <w:tcBorders>
              <w:top w:val="nil"/>
              <w:left w:val="nil"/>
              <w:bottom w:val="single" w:sz="4" w:space="0" w:color="auto"/>
              <w:right w:val="single" w:sz="4" w:space="0" w:color="auto"/>
            </w:tcBorders>
            <w:shd w:val="clear" w:color="auto" w:fill="auto"/>
            <w:hideMark/>
          </w:tcPr>
          <w:p w14:paraId="72876700" w14:textId="77777777" w:rsidR="00E13AC8" w:rsidRPr="00446FCA" w:rsidRDefault="00E13AC8" w:rsidP="00C6535C">
            <w:pPr>
              <w:rPr>
                <w:lang w:val="lt-LT"/>
              </w:rPr>
            </w:pPr>
            <w:r w:rsidRPr="00446FCA">
              <w:rPr>
                <w:lang w:val="lt-LT"/>
              </w:rPr>
              <w:t xml:space="preserve">Socialinio draudimo įmokos </w:t>
            </w:r>
          </w:p>
        </w:tc>
        <w:tc>
          <w:tcPr>
            <w:tcW w:w="567" w:type="dxa"/>
            <w:tcBorders>
              <w:top w:val="nil"/>
              <w:left w:val="nil"/>
              <w:bottom w:val="single" w:sz="4" w:space="0" w:color="auto"/>
              <w:right w:val="single" w:sz="4" w:space="0" w:color="auto"/>
            </w:tcBorders>
            <w:shd w:val="clear" w:color="auto" w:fill="auto"/>
            <w:vAlign w:val="center"/>
            <w:hideMark/>
          </w:tcPr>
          <w:p w14:paraId="72876701" w14:textId="77777777" w:rsidR="00E13AC8" w:rsidRPr="00446FCA" w:rsidRDefault="00E13AC8" w:rsidP="00C6535C">
            <w:pPr>
              <w:jc w:val="center"/>
              <w:rPr>
                <w:sz w:val="16"/>
                <w:szCs w:val="16"/>
                <w:lang w:val="lt-LT"/>
              </w:rPr>
            </w:pPr>
            <w:r w:rsidRPr="00446FCA">
              <w:rPr>
                <w:sz w:val="16"/>
                <w:szCs w:val="16"/>
                <w:lang w:val="lt-LT"/>
              </w:rPr>
              <w:t>4</w:t>
            </w:r>
          </w:p>
        </w:tc>
        <w:tc>
          <w:tcPr>
            <w:tcW w:w="1066" w:type="dxa"/>
            <w:tcBorders>
              <w:top w:val="nil"/>
              <w:left w:val="nil"/>
              <w:bottom w:val="single" w:sz="4" w:space="0" w:color="auto"/>
              <w:right w:val="single" w:sz="4" w:space="0" w:color="auto"/>
            </w:tcBorders>
            <w:shd w:val="clear" w:color="auto" w:fill="FFFFFF" w:themeFill="background1"/>
            <w:vAlign w:val="center"/>
          </w:tcPr>
          <w:p w14:paraId="72876702" w14:textId="77777777" w:rsidR="00E13AC8" w:rsidRPr="00446FCA" w:rsidRDefault="00E13AC8" w:rsidP="00C6535C">
            <w:pPr>
              <w:jc w:val="right"/>
              <w:rPr>
                <w:lang w:val="lt-LT"/>
              </w:rPr>
            </w:pPr>
            <w:r w:rsidRPr="00446FCA">
              <w:rPr>
                <w:lang w:val="lt-LT"/>
              </w:rPr>
              <w:t>8430,0</w:t>
            </w:r>
          </w:p>
        </w:tc>
        <w:tc>
          <w:tcPr>
            <w:tcW w:w="1267" w:type="dxa"/>
            <w:tcBorders>
              <w:top w:val="nil"/>
              <w:left w:val="nil"/>
              <w:bottom w:val="single" w:sz="4" w:space="0" w:color="auto"/>
              <w:right w:val="single" w:sz="4" w:space="0" w:color="auto"/>
            </w:tcBorders>
            <w:shd w:val="clear" w:color="auto" w:fill="FFFFFF" w:themeFill="background1"/>
            <w:vAlign w:val="center"/>
          </w:tcPr>
          <w:p w14:paraId="72876703" w14:textId="77777777" w:rsidR="00E13AC8" w:rsidRPr="00446FCA" w:rsidRDefault="00E13AC8" w:rsidP="00C6535C">
            <w:pPr>
              <w:jc w:val="right"/>
              <w:rPr>
                <w:lang w:val="lt-LT"/>
              </w:rPr>
            </w:pPr>
            <w:r w:rsidRPr="00446FCA">
              <w:rPr>
                <w:lang w:val="lt-LT"/>
              </w:rPr>
              <w:t>8430,0</w:t>
            </w:r>
          </w:p>
        </w:tc>
        <w:tc>
          <w:tcPr>
            <w:tcW w:w="1137" w:type="dxa"/>
            <w:tcBorders>
              <w:top w:val="nil"/>
              <w:left w:val="nil"/>
              <w:bottom w:val="single" w:sz="4" w:space="0" w:color="auto"/>
              <w:right w:val="single" w:sz="4" w:space="0" w:color="auto"/>
            </w:tcBorders>
            <w:shd w:val="clear" w:color="auto" w:fill="FFFFFF" w:themeFill="background1"/>
            <w:vAlign w:val="center"/>
          </w:tcPr>
          <w:p w14:paraId="72876704" w14:textId="77777777" w:rsidR="00E13AC8" w:rsidRPr="00446FCA" w:rsidRDefault="00E13AC8" w:rsidP="00C6535C">
            <w:pPr>
              <w:jc w:val="right"/>
              <w:rPr>
                <w:lang w:val="lt-LT"/>
              </w:rPr>
            </w:pPr>
            <w:r w:rsidRPr="00446FCA">
              <w:rPr>
                <w:lang w:val="lt-LT"/>
              </w:rPr>
              <w:t>8430,0</w:t>
            </w:r>
          </w:p>
        </w:tc>
        <w:tc>
          <w:tcPr>
            <w:tcW w:w="1328" w:type="dxa"/>
            <w:tcBorders>
              <w:top w:val="nil"/>
              <w:left w:val="nil"/>
              <w:bottom w:val="single" w:sz="4" w:space="0" w:color="auto"/>
              <w:right w:val="single" w:sz="4" w:space="0" w:color="auto"/>
            </w:tcBorders>
            <w:shd w:val="clear" w:color="auto" w:fill="FFFFFF" w:themeFill="background1"/>
            <w:vAlign w:val="center"/>
          </w:tcPr>
          <w:p w14:paraId="72876705" w14:textId="77777777" w:rsidR="00E13AC8" w:rsidRPr="00446FCA" w:rsidRDefault="00E13AC8" w:rsidP="00C6535C">
            <w:pPr>
              <w:jc w:val="right"/>
              <w:rPr>
                <w:lang w:val="lt-LT"/>
              </w:rPr>
            </w:pPr>
            <w:r w:rsidRPr="00446FCA">
              <w:rPr>
                <w:lang w:val="lt-LT"/>
              </w:rPr>
              <w:t>8430,0</w:t>
            </w:r>
          </w:p>
        </w:tc>
      </w:tr>
      <w:tr w:rsidR="00E13AC8" w:rsidRPr="00446FCA" w14:paraId="72876713" w14:textId="77777777" w:rsidTr="00CB1343">
        <w:trPr>
          <w:trHeight w:val="288"/>
        </w:trPr>
        <w:tc>
          <w:tcPr>
            <w:tcW w:w="316" w:type="dxa"/>
            <w:tcBorders>
              <w:top w:val="nil"/>
              <w:left w:val="single" w:sz="4" w:space="0" w:color="auto"/>
              <w:bottom w:val="single" w:sz="4" w:space="0" w:color="auto"/>
              <w:right w:val="nil"/>
            </w:tcBorders>
            <w:shd w:val="clear" w:color="auto" w:fill="auto"/>
            <w:hideMark/>
          </w:tcPr>
          <w:p w14:paraId="72876707" w14:textId="77777777" w:rsidR="00E13AC8" w:rsidRPr="00446FCA" w:rsidRDefault="00E13AC8" w:rsidP="00C6535C">
            <w:pPr>
              <w:jc w:val="right"/>
              <w:rPr>
                <w:b/>
                <w:bCs/>
                <w:lang w:val="lt-LT"/>
              </w:rPr>
            </w:pPr>
            <w:r w:rsidRPr="00446FCA">
              <w:rPr>
                <w:b/>
                <w:bCs/>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72876708" w14:textId="77777777" w:rsidR="00E13AC8" w:rsidRPr="00446FCA" w:rsidRDefault="00E13AC8" w:rsidP="00C6535C">
            <w:pPr>
              <w:jc w:val="right"/>
              <w:rPr>
                <w:b/>
                <w:bCs/>
                <w:lang w:val="lt-LT"/>
              </w:rPr>
            </w:pPr>
            <w:r w:rsidRPr="00446FCA">
              <w:rPr>
                <w:b/>
                <w:bCs/>
                <w:lang w:val="lt-LT"/>
              </w:rPr>
              <w:t>2</w:t>
            </w:r>
          </w:p>
        </w:tc>
        <w:tc>
          <w:tcPr>
            <w:tcW w:w="316" w:type="dxa"/>
            <w:tcBorders>
              <w:top w:val="nil"/>
              <w:left w:val="nil"/>
              <w:bottom w:val="single" w:sz="4" w:space="0" w:color="auto"/>
              <w:right w:val="single" w:sz="4" w:space="0" w:color="auto"/>
            </w:tcBorders>
            <w:shd w:val="clear" w:color="auto" w:fill="auto"/>
            <w:hideMark/>
          </w:tcPr>
          <w:p w14:paraId="72876709" w14:textId="77777777" w:rsidR="00E13AC8" w:rsidRPr="00446FCA" w:rsidRDefault="00E13AC8" w:rsidP="00C6535C">
            <w:pPr>
              <w:rPr>
                <w:lang w:val="lt-LT"/>
              </w:rPr>
            </w:pPr>
            <w:r w:rsidRPr="00446FCA">
              <w:rPr>
                <w:lang w:val="lt-LT"/>
              </w:rPr>
              <w:t> </w:t>
            </w:r>
          </w:p>
        </w:tc>
        <w:tc>
          <w:tcPr>
            <w:tcW w:w="316" w:type="dxa"/>
            <w:tcBorders>
              <w:top w:val="nil"/>
              <w:left w:val="nil"/>
              <w:bottom w:val="single" w:sz="4" w:space="0" w:color="auto"/>
              <w:right w:val="nil"/>
            </w:tcBorders>
            <w:shd w:val="clear" w:color="auto" w:fill="auto"/>
            <w:hideMark/>
          </w:tcPr>
          <w:p w14:paraId="7287670A" w14:textId="77777777" w:rsidR="00E13AC8" w:rsidRPr="00446FCA" w:rsidRDefault="00E13AC8" w:rsidP="00C6535C">
            <w:pPr>
              <w:rPr>
                <w:lang w:val="lt-LT"/>
              </w:rPr>
            </w:pPr>
            <w:r w:rsidRPr="00446FCA">
              <w:rPr>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7287670B" w14:textId="77777777" w:rsidR="00E13AC8" w:rsidRPr="00446FCA" w:rsidRDefault="00E13AC8" w:rsidP="00C6535C">
            <w:pPr>
              <w:rPr>
                <w:lang w:val="lt-LT"/>
              </w:rPr>
            </w:pPr>
            <w:r w:rsidRPr="00446FCA">
              <w:rPr>
                <w:lang w:val="lt-LT"/>
              </w:rPr>
              <w:t> </w:t>
            </w:r>
          </w:p>
        </w:tc>
        <w:tc>
          <w:tcPr>
            <w:tcW w:w="416" w:type="dxa"/>
            <w:tcBorders>
              <w:top w:val="nil"/>
              <w:left w:val="nil"/>
              <w:bottom w:val="single" w:sz="4" w:space="0" w:color="auto"/>
              <w:right w:val="single" w:sz="4" w:space="0" w:color="auto"/>
            </w:tcBorders>
            <w:shd w:val="clear" w:color="auto" w:fill="auto"/>
            <w:hideMark/>
          </w:tcPr>
          <w:p w14:paraId="7287670C" w14:textId="77777777" w:rsidR="00E13AC8" w:rsidRPr="00446FCA" w:rsidRDefault="00E13AC8" w:rsidP="00C6535C">
            <w:pPr>
              <w:jc w:val="center"/>
              <w:rPr>
                <w:lang w:val="lt-LT"/>
              </w:rPr>
            </w:pPr>
            <w:r w:rsidRPr="00446FCA">
              <w:rPr>
                <w:lang w:val="lt-LT"/>
              </w:rPr>
              <w:t> </w:t>
            </w:r>
          </w:p>
        </w:tc>
        <w:tc>
          <w:tcPr>
            <w:tcW w:w="2414" w:type="dxa"/>
            <w:tcBorders>
              <w:top w:val="nil"/>
              <w:left w:val="nil"/>
              <w:bottom w:val="single" w:sz="4" w:space="0" w:color="auto"/>
              <w:right w:val="single" w:sz="4" w:space="0" w:color="auto"/>
            </w:tcBorders>
            <w:shd w:val="clear" w:color="auto" w:fill="auto"/>
            <w:hideMark/>
          </w:tcPr>
          <w:p w14:paraId="7287670D" w14:textId="77777777" w:rsidR="00E13AC8" w:rsidRPr="00446FCA" w:rsidRDefault="00E13AC8" w:rsidP="00C6535C">
            <w:pPr>
              <w:rPr>
                <w:b/>
                <w:bCs/>
                <w:lang w:val="lt-LT"/>
              </w:rPr>
            </w:pPr>
            <w:r w:rsidRPr="00446FCA">
              <w:rPr>
                <w:b/>
                <w:bCs/>
                <w:lang w:val="lt-LT"/>
              </w:rPr>
              <w:t>Prekių ir paslaugų naudojimas</w:t>
            </w:r>
          </w:p>
        </w:tc>
        <w:tc>
          <w:tcPr>
            <w:tcW w:w="567" w:type="dxa"/>
            <w:tcBorders>
              <w:top w:val="nil"/>
              <w:left w:val="nil"/>
              <w:bottom w:val="single" w:sz="4" w:space="0" w:color="auto"/>
              <w:right w:val="single" w:sz="4" w:space="0" w:color="auto"/>
            </w:tcBorders>
            <w:shd w:val="clear" w:color="auto" w:fill="auto"/>
            <w:vAlign w:val="center"/>
            <w:hideMark/>
          </w:tcPr>
          <w:p w14:paraId="7287670E" w14:textId="77777777" w:rsidR="00E13AC8" w:rsidRPr="00446FCA" w:rsidRDefault="00E13AC8" w:rsidP="00C6535C">
            <w:pPr>
              <w:jc w:val="center"/>
              <w:rPr>
                <w:sz w:val="16"/>
                <w:szCs w:val="16"/>
                <w:lang w:val="lt-LT"/>
              </w:rPr>
            </w:pPr>
            <w:r w:rsidRPr="00446FCA">
              <w:rPr>
                <w:sz w:val="16"/>
                <w:szCs w:val="16"/>
                <w:lang w:val="lt-LT"/>
              </w:rPr>
              <w:t>5</w:t>
            </w:r>
          </w:p>
        </w:tc>
        <w:tc>
          <w:tcPr>
            <w:tcW w:w="1066" w:type="dxa"/>
            <w:tcBorders>
              <w:top w:val="nil"/>
              <w:left w:val="nil"/>
              <w:bottom w:val="single" w:sz="4" w:space="0" w:color="auto"/>
              <w:right w:val="single" w:sz="4" w:space="0" w:color="auto"/>
            </w:tcBorders>
            <w:shd w:val="clear" w:color="auto" w:fill="FFFFFF" w:themeFill="background1"/>
            <w:vAlign w:val="center"/>
          </w:tcPr>
          <w:p w14:paraId="7287670F" w14:textId="77777777" w:rsidR="00E13AC8" w:rsidRPr="00446FCA" w:rsidRDefault="00E13AC8" w:rsidP="00C6535C">
            <w:pPr>
              <w:jc w:val="right"/>
              <w:rPr>
                <w:lang w:val="lt-LT"/>
              </w:rPr>
            </w:pPr>
            <w:r w:rsidRPr="00446FCA">
              <w:rPr>
                <w:lang w:val="lt-LT"/>
              </w:rPr>
              <w:t>16000,0</w:t>
            </w:r>
          </w:p>
        </w:tc>
        <w:tc>
          <w:tcPr>
            <w:tcW w:w="1267" w:type="dxa"/>
            <w:tcBorders>
              <w:top w:val="nil"/>
              <w:left w:val="nil"/>
              <w:bottom w:val="single" w:sz="4" w:space="0" w:color="auto"/>
              <w:right w:val="single" w:sz="4" w:space="0" w:color="auto"/>
            </w:tcBorders>
            <w:shd w:val="clear" w:color="auto" w:fill="FFFFFF" w:themeFill="background1"/>
            <w:vAlign w:val="center"/>
          </w:tcPr>
          <w:p w14:paraId="72876710" w14:textId="77777777" w:rsidR="00E13AC8" w:rsidRPr="00446FCA" w:rsidRDefault="00E13AC8" w:rsidP="00C6535C">
            <w:pPr>
              <w:jc w:val="right"/>
              <w:rPr>
                <w:lang w:val="lt-LT"/>
              </w:rPr>
            </w:pPr>
            <w:r w:rsidRPr="00446FCA">
              <w:rPr>
                <w:lang w:val="lt-LT"/>
              </w:rPr>
              <w:t>16000,0</w:t>
            </w:r>
          </w:p>
        </w:tc>
        <w:tc>
          <w:tcPr>
            <w:tcW w:w="1137" w:type="dxa"/>
            <w:tcBorders>
              <w:top w:val="nil"/>
              <w:left w:val="nil"/>
              <w:bottom w:val="single" w:sz="4" w:space="0" w:color="auto"/>
              <w:right w:val="single" w:sz="4" w:space="0" w:color="auto"/>
            </w:tcBorders>
            <w:shd w:val="clear" w:color="auto" w:fill="FFFFFF" w:themeFill="background1"/>
            <w:vAlign w:val="center"/>
          </w:tcPr>
          <w:p w14:paraId="72876711" w14:textId="77777777" w:rsidR="00E13AC8" w:rsidRPr="00446FCA" w:rsidRDefault="00E13AC8" w:rsidP="00C6535C">
            <w:pPr>
              <w:jc w:val="right"/>
              <w:rPr>
                <w:lang w:val="lt-LT"/>
              </w:rPr>
            </w:pPr>
            <w:r w:rsidRPr="00446FCA">
              <w:rPr>
                <w:lang w:val="lt-LT"/>
              </w:rPr>
              <w:t>16000,0</w:t>
            </w:r>
          </w:p>
        </w:tc>
        <w:tc>
          <w:tcPr>
            <w:tcW w:w="1328" w:type="dxa"/>
            <w:tcBorders>
              <w:top w:val="nil"/>
              <w:left w:val="nil"/>
              <w:bottom w:val="single" w:sz="4" w:space="0" w:color="auto"/>
              <w:right w:val="single" w:sz="4" w:space="0" w:color="auto"/>
            </w:tcBorders>
            <w:shd w:val="clear" w:color="auto" w:fill="FFFFFF" w:themeFill="background1"/>
            <w:vAlign w:val="center"/>
          </w:tcPr>
          <w:p w14:paraId="72876712" w14:textId="77777777" w:rsidR="00E13AC8" w:rsidRPr="00446FCA" w:rsidRDefault="00E13AC8" w:rsidP="00C6535C">
            <w:pPr>
              <w:jc w:val="right"/>
              <w:rPr>
                <w:lang w:val="lt-LT"/>
              </w:rPr>
            </w:pPr>
            <w:r w:rsidRPr="00446FCA">
              <w:rPr>
                <w:lang w:val="lt-LT"/>
              </w:rPr>
              <w:t>16000,0</w:t>
            </w:r>
          </w:p>
        </w:tc>
      </w:tr>
      <w:tr w:rsidR="00E13AC8" w:rsidRPr="00446FCA" w14:paraId="72876720" w14:textId="77777777" w:rsidTr="00CB1343">
        <w:trPr>
          <w:trHeight w:val="321"/>
        </w:trPr>
        <w:tc>
          <w:tcPr>
            <w:tcW w:w="316" w:type="dxa"/>
            <w:tcBorders>
              <w:top w:val="nil"/>
              <w:left w:val="single" w:sz="4" w:space="0" w:color="auto"/>
              <w:bottom w:val="single" w:sz="4" w:space="0" w:color="auto"/>
              <w:right w:val="nil"/>
            </w:tcBorders>
            <w:shd w:val="clear" w:color="auto" w:fill="auto"/>
            <w:hideMark/>
          </w:tcPr>
          <w:p w14:paraId="72876714" w14:textId="77777777" w:rsidR="00E13AC8" w:rsidRPr="00446FCA" w:rsidRDefault="00E13AC8" w:rsidP="00C6535C">
            <w:pPr>
              <w:jc w:val="right"/>
              <w:rPr>
                <w:lang w:val="lt-LT"/>
              </w:rPr>
            </w:pPr>
            <w:r w:rsidRPr="00446FCA">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72876715" w14:textId="77777777" w:rsidR="00E13AC8" w:rsidRPr="00446FCA" w:rsidRDefault="00E13AC8" w:rsidP="00C6535C">
            <w:pPr>
              <w:jc w:val="right"/>
              <w:rPr>
                <w:lang w:val="lt-LT"/>
              </w:rPr>
            </w:pPr>
            <w:r w:rsidRPr="00446FCA">
              <w:rPr>
                <w:lang w:val="lt-LT"/>
              </w:rPr>
              <w:t>2</w:t>
            </w:r>
          </w:p>
        </w:tc>
        <w:tc>
          <w:tcPr>
            <w:tcW w:w="316" w:type="dxa"/>
            <w:tcBorders>
              <w:top w:val="nil"/>
              <w:left w:val="nil"/>
              <w:bottom w:val="single" w:sz="4" w:space="0" w:color="auto"/>
              <w:right w:val="single" w:sz="4" w:space="0" w:color="auto"/>
            </w:tcBorders>
            <w:shd w:val="clear" w:color="auto" w:fill="auto"/>
            <w:hideMark/>
          </w:tcPr>
          <w:p w14:paraId="72876716" w14:textId="77777777" w:rsidR="00E13AC8" w:rsidRPr="00446FCA" w:rsidRDefault="00E13AC8" w:rsidP="00C6535C">
            <w:pPr>
              <w:jc w:val="right"/>
              <w:rPr>
                <w:lang w:val="lt-LT"/>
              </w:rPr>
            </w:pPr>
            <w:r w:rsidRPr="00446FCA">
              <w:rPr>
                <w:lang w:val="lt-LT"/>
              </w:rPr>
              <w:t>1</w:t>
            </w:r>
          </w:p>
        </w:tc>
        <w:tc>
          <w:tcPr>
            <w:tcW w:w="316" w:type="dxa"/>
            <w:tcBorders>
              <w:top w:val="nil"/>
              <w:left w:val="nil"/>
              <w:bottom w:val="single" w:sz="4" w:space="0" w:color="auto"/>
              <w:right w:val="nil"/>
            </w:tcBorders>
            <w:shd w:val="clear" w:color="auto" w:fill="auto"/>
            <w:hideMark/>
          </w:tcPr>
          <w:p w14:paraId="72876717" w14:textId="77777777" w:rsidR="00E13AC8" w:rsidRPr="00446FCA" w:rsidRDefault="00E13AC8" w:rsidP="00C6535C">
            <w:pPr>
              <w:jc w:val="right"/>
              <w:rPr>
                <w:lang w:val="lt-LT"/>
              </w:rPr>
            </w:pPr>
            <w:r w:rsidRPr="00446FCA">
              <w:rPr>
                <w:lang w:val="lt-LT"/>
              </w:rPr>
              <w:t>1</w:t>
            </w:r>
          </w:p>
        </w:tc>
        <w:tc>
          <w:tcPr>
            <w:tcW w:w="316" w:type="dxa"/>
            <w:tcBorders>
              <w:top w:val="nil"/>
              <w:left w:val="single" w:sz="4" w:space="0" w:color="auto"/>
              <w:bottom w:val="single" w:sz="4" w:space="0" w:color="auto"/>
              <w:right w:val="single" w:sz="4" w:space="0" w:color="auto"/>
            </w:tcBorders>
            <w:shd w:val="clear" w:color="auto" w:fill="auto"/>
            <w:hideMark/>
          </w:tcPr>
          <w:p w14:paraId="72876718" w14:textId="77777777" w:rsidR="00E13AC8" w:rsidRPr="00446FCA" w:rsidRDefault="00E13AC8" w:rsidP="00C6535C">
            <w:pPr>
              <w:jc w:val="right"/>
              <w:rPr>
                <w:lang w:val="lt-LT"/>
              </w:rPr>
            </w:pPr>
            <w:r w:rsidRPr="00446FCA">
              <w:rPr>
                <w:lang w:val="lt-LT"/>
              </w:rPr>
              <w:t>1</w:t>
            </w:r>
          </w:p>
        </w:tc>
        <w:tc>
          <w:tcPr>
            <w:tcW w:w="416" w:type="dxa"/>
            <w:tcBorders>
              <w:top w:val="nil"/>
              <w:left w:val="nil"/>
              <w:bottom w:val="single" w:sz="4" w:space="0" w:color="auto"/>
              <w:right w:val="single" w:sz="4" w:space="0" w:color="auto"/>
            </w:tcBorders>
            <w:shd w:val="clear" w:color="auto" w:fill="auto"/>
            <w:hideMark/>
          </w:tcPr>
          <w:p w14:paraId="72876719" w14:textId="77777777" w:rsidR="00E13AC8" w:rsidRPr="00446FCA" w:rsidRDefault="00E13AC8" w:rsidP="00C6535C">
            <w:pPr>
              <w:jc w:val="center"/>
              <w:rPr>
                <w:lang w:val="lt-LT"/>
              </w:rPr>
            </w:pPr>
            <w:r w:rsidRPr="00446FCA">
              <w:rPr>
                <w:lang w:val="lt-LT"/>
              </w:rPr>
              <w:t>5</w:t>
            </w:r>
          </w:p>
        </w:tc>
        <w:tc>
          <w:tcPr>
            <w:tcW w:w="2414" w:type="dxa"/>
            <w:tcBorders>
              <w:top w:val="nil"/>
              <w:left w:val="nil"/>
              <w:bottom w:val="single" w:sz="4" w:space="0" w:color="auto"/>
              <w:right w:val="single" w:sz="4" w:space="0" w:color="auto"/>
            </w:tcBorders>
            <w:shd w:val="clear" w:color="auto" w:fill="auto"/>
            <w:hideMark/>
          </w:tcPr>
          <w:p w14:paraId="7287671A" w14:textId="77777777" w:rsidR="00E13AC8" w:rsidRPr="00446FCA" w:rsidRDefault="00E13AC8" w:rsidP="00C6535C">
            <w:pPr>
              <w:rPr>
                <w:lang w:val="lt-LT"/>
              </w:rPr>
            </w:pPr>
            <w:r w:rsidRPr="00446FCA">
              <w:rPr>
                <w:lang w:val="lt-LT"/>
              </w:rPr>
              <w:t>Ryšių paslaugos</w:t>
            </w:r>
          </w:p>
        </w:tc>
        <w:tc>
          <w:tcPr>
            <w:tcW w:w="567" w:type="dxa"/>
            <w:tcBorders>
              <w:top w:val="nil"/>
              <w:left w:val="nil"/>
              <w:bottom w:val="single" w:sz="4" w:space="0" w:color="auto"/>
              <w:right w:val="single" w:sz="4" w:space="0" w:color="auto"/>
            </w:tcBorders>
            <w:shd w:val="clear" w:color="auto" w:fill="auto"/>
            <w:vAlign w:val="center"/>
            <w:hideMark/>
          </w:tcPr>
          <w:p w14:paraId="7287671B" w14:textId="77777777" w:rsidR="00E13AC8" w:rsidRPr="00446FCA" w:rsidRDefault="00E13AC8" w:rsidP="00C6535C">
            <w:pPr>
              <w:jc w:val="center"/>
              <w:rPr>
                <w:sz w:val="16"/>
                <w:szCs w:val="16"/>
                <w:lang w:val="lt-LT"/>
              </w:rPr>
            </w:pPr>
            <w:r w:rsidRPr="00446FCA">
              <w:rPr>
                <w:sz w:val="16"/>
                <w:szCs w:val="16"/>
                <w:lang w:val="lt-LT"/>
              </w:rPr>
              <w:t>6</w:t>
            </w:r>
          </w:p>
        </w:tc>
        <w:tc>
          <w:tcPr>
            <w:tcW w:w="1066" w:type="dxa"/>
            <w:tcBorders>
              <w:top w:val="nil"/>
              <w:left w:val="nil"/>
              <w:bottom w:val="single" w:sz="4" w:space="0" w:color="auto"/>
              <w:right w:val="single" w:sz="4" w:space="0" w:color="auto"/>
            </w:tcBorders>
            <w:shd w:val="clear" w:color="auto" w:fill="FFFFFF" w:themeFill="background1"/>
            <w:vAlign w:val="center"/>
          </w:tcPr>
          <w:p w14:paraId="7287671C" w14:textId="77777777" w:rsidR="00E13AC8" w:rsidRPr="00446FCA" w:rsidRDefault="00E13AC8" w:rsidP="00C6535C">
            <w:pPr>
              <w:jc w:val="right"/>
              <w:rPr>
                <w:lang w:val="lt-LT"/>
              </w:rPr>
            </w:pPr>
            <w:r w:rsidRPr="00446FCA">
              <w:rPr>
                <w:lang w:val="lt-LT"/>
              </w:rPr>
              <w:t>800,0</w:t>
            </w:r>
          </w:p>
        </w:tc>
        <w:tc>
          <w:tcPr>
            <w:tcW w:w="1267" w:type="dxa"/>
            <w:tcBorders>
              <w:top w:val="nil"/>
              <w:left w:val="nil"/>
              <w:bottom w:val="single" w:sz="4" w:space="0" w:color="auto"/>
              <w:right w:val="single" w:sz="4" w:space="0" w:color="auto"/>
            </w:tcBorders>
            <w:shd w:val="clear" w:color="auto" w:fill="FFFFFF" w:themeFill="background1"/>
            <w:vAlign w:val="center"/>
          </w:tcPr>
          <w:p w14:paraId="7287671D" w14:textId="77777777" w:rsidR="00E13AC8" w:rsidRPr="00446FCA" w:rsidRDefault="00E13AC8" w:rsidP="00C6535C">
            <w:pPr>
              <w:jc w:val="right"/>
              <w:rPr>
                <w:lang w:val="lt-LT"/>
              </w:rPr>
            </w:pPr>
            <w:r w:rsidRPr="00446FCA">
              <w:rPr>
                <w:lang w:val="lt-LT"/>
              </w:rPr>
              <w:t>800,0</w:t>
            </w:r>
          </w:p>
        </w:tc>
        <w:tc>
          <w:tcPr>
            <w:tcW w:w="1137" w:type="dxa"/>
            <w:tcBorders>
              <w:top w:val="nil"/>
              <w:left w:val="nil"/>
              <w:bottom w:val="single" w:sz="4" w:space="0" w:color="auto"/>
              <w:right w:val="single" w:sz="4" w:space="0" w:color="auto"/>
            </w:tcBorders>
            <w:shd w:val="clear" w:color="auto" w:fill="FFFFFF" w:themeFill="background1"/>
            <w:vAlign w:val="center"/>
          </w:tcPr>
          <w:p w14:paraId="7287671E" w14:textId="77777777" w:rsidR="00E13AC8" w:rsidRPr="00446FCA" w:rsidRDefault="00E13AC8" w:rsidP="00C6535C">
            <w:pPr>
              <w:jc w:val="right"/>
              <w:rPr>
                <w:lang w:val="lt-LT"/>
              </w:rPr>
            </w:pPr>
            <w:r w:rsidRPr="00446FCA">
              <w:rPr>
                <w:lang w:val="lt-LT"/>
              </w:rPr>
              <w:t>800,0</w:t>
            </w:r>
          </w:p>
        </w:tc>
        <w:tc>
          <w:tcPr>
            <w:tcW w:w="1328" w:type="dxa"/>
            <w:tcBorders>
              <w:top w:val="nil"/>
              <w:left w:val="nil"/>
              <w:bottom w:val="single" w:sz="4" w:space="0" w:color="auto"/>
              <w:right w:val="single" w:sz="4" w:space="0" w:color="auto"/>
            </w:tcBorders>
            <w:shd w:val="clear" w:color="auto" w:fill="FFFFFF" w:themeFill="background1"/>
            <w:vAlign w:val="center"/>
          </w:tcPr>
          <w:p w14:paraId="7287671F" w14:textId="77777777" w:rsidR="00E13AC8" w:rsidRPr="00446FCA" w:rsidRDefault="00E13AC8" w:rsidP="00C6535C">
            <w:pPr>
              <w:jc w:val="right"/>
              <w:rPr>
                <w:lang w:val="lt-LT"/>
              </w:rPr>
            </w:pPr>
            <w:r w:rsidRPr="00446FCA">
              <w:rPr>
                <w:lang w:val="lt-LT"/>
              </w:rPr>
              <w:t>800,0</w:t>
            </w:r>
          </w:p>
        </w:tc>
      </w:tr>
      <w:tr w:rsidR="00E13AC8" w:rsidRPr="00446FCA" w14:paraId="7287672D" w14:textId="77777777" w:rsidTr="00CB1343">
        <w:trPr>
          <w:trHeight w:val="338"/>
        </w:trPr>
        <w:tc>
          <w:tcPr>
            <w:tcW w:w="316" w:type="dxa"/>
            <w:tcBorders>
              <w:top w:val="nil"/>
              <w:left w:val="single" w:sz="4" w:space="0" w:color="auto"/>
              <w:bottom w:val="single" w:sz="4" w:space="0" w:color="auto"/>
              <w:right w:val="nil"/>
            </w:tcBorders>
            <w:shd w:val="clear" w:color="auto" w:fill="auto"/>
            <w:hideMark/>
          </w:tcPr>
          <w:p w14:paraId="72876721" w14:textId="77777777" w:rsidR="00E13AC8" w:rsidRPr="00446FCA" w:rsidRDefault="00E13AC8" w:rsidP="00C6535C">
            <w:pPr>
              <w:jc w:val="right"/>
              <w:rPr>
                <w:lang w:val="lt-LT"/>
              </w:rPr>
            </w:pPr>
            <w:r w:rsidRPr="00446FCA">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72876722" w14:textId="77777777" w:rsidR="00E13AC8" w:rsidRPr="00446FCA" w:rsidRDefault="00E13AC8" w:rsidP="00C6535C">
            <w:pPr>
              <w:jc w:val="right"/>
              <w:rPr>
                <w:lang w:val="lt-LT"/>
              </w:rPr>
            </w:pPr>
            <w:r w:rsidRPr="00446FCA">
              <w:rPr>
                <w:lang w:val="lt-LT"/>
              </w:rPr>
              <w:t>2</w:t>
            </w:r>
          </w:p>
        </w:tc>
        <w:tc>
          <w:tcPr>
            <w:tcW w:w="316" w:type="dxa"/>
            <w:tcBorders>
              <w:top w:val="nil"/>
              <w:left w:val="nil"/>
              <w:bottom w:val="single" w:sz="4" w:space="0" w:color="auto"/>
              <w:right w:val="single" w:sz="4" w:space="0" w:color="auto"/>
            </w:tcBorders>
            <w:shd w:val="clear" w:color="auto" w:fill="auto"/>
            <w:hideMark/>
          </w:tcPr>
          <w:p w14:paraId="72876723" w14:textId="77777777" w:rsidR="00E13AC8" w:rsidRPr="00446FCA" w:rsidRDefault="00E13AC8" w:rsidP="00C6535C">
            <w:pPr>
              <w:jc w:val="right"/>
              <w:rPr>
                <w:lang w:val="lt-LT"/>
              </w:rPr>
            </w:pPr>
            <w:r w:rsidRPr="00446FCA">
              <w:rPr>
                <w:lang w:val="lt-LT"/>
              </w:rPr>
              <w:t>1</w:t>
            </w:r>
          </w:p>
        </w:tc>
        <w:tc>
          <w:tcPr>
            <w:tcW w:w="316" w:type="dxa"/>
            <w:tcBorders>
              <w:top w:val="nil"/>
              <w:left w:val="nil"/>
              <w:bottom w:val="single" w:sz="4" w:space="0" w:color="auto"/>
              <w:right w:val="nil"/>
            </w:tcBorders>
            <w:shd w:val="clear" w:color="auto" w:fill="auto"/>
            <w:hideMark/>
          </w:tcPr>
          <w:p w14:paraId="72876724" w14:textId="77777777" w:rsidR="00E13AC8" w:rsidRPr="00446FCA" w:rsidRDefault="00E13AC8" w:rsidP="00C6535C">
            <w:pPr>
              <w:jc w:val="right"/>
              <w:rPr>
                <w:lang w:val="lt-LT"/>
              </w:rPr>
            </w:pPr>
            <w:r w:rsidRPr="00446FCA">
              <w:rPr>
                <w:lang w:val="lt-LT"/>
              </w:rPr>
              <w:t>1</w:t>
            </w:r>
          </w:p>
        </w:tc>
        <w:tc>
          <w:tcPr>
            <w:tcW w:w="316" w:type="dxa"/>
            <w:tcBorders>
              <w:top w:val="nil"/>
              <w:left w:val="single" w:sz="4" w:space="0" w:color="auto"/>
              <w:bottom w:val="single" w:sz="4" w:space="0" w:color="auto"/>
              <w:right w:val="single" w:sz="4" w:space="0" w:color="auto"/>
            </w:tcBorders>
            <w:shd w:val="clear" w:color="auto" w:fill="auto"/>
            <w:hideMark/>
          </w:tcPr>
          <w:p w14:paraId="72876725" w14:textId="77777777" w:rsidR="00E13AC8" w:rsidRPr="00446FCA" w:rsidRDefault="00E13AC8" w:rsidP="00C6535C">
            <w:pPr>
              <w:jc w:val="right"/>
              <w:rPr>
                <w:lang w:val="lt-LT"/>
              </w:rPr>
            </w:pPr>
            <w:r w:rsidRPr="00446FCA">
              <w:rPr>
                <w:lang w:val="lt-LT"/>
              </w:rPr>
              <w:t>1</w:t>
            </w:r>
          </w:p>
        </w:tc>
        <w:tc>
          <w:tcPr>
            <w:tcW w:w="416" w:type="dxa"/>
            <w:tcBorders>
              <w:top w:val="nil"/>
              <w:left w:val="nil"/>
              <w:bottom w:val="single" w:sz="4" w:space="0" w:color="auto"/>
              <w:right w:val="single" w:sz="4" w:space="0" w:color="auto"/>
            </w:tcBorders>
            <w:shd w:val="clear" w:color="auto" w:fill="auto"/>
            <w:hideMark/>
          </w:tcPr>
          <w:p w14:paraId="72876726" w14:textId="77777777" w:rsidR="00E13AC8" w:rsidRPr="00446FCA" w:rsidRDefault="00E13AC8" w:rsidP="00C6535C">
            <w:pPr>
              <w:jc w:val="center"/>
              <w:rPr>
                <w:lang w:val="lt-LT"/>
              </w:rPr>
            </w:pPr>
            <w:r w:rsidRPr="00446FCA">
              <w:rPr>
                <w:lang w:val="lt-LT"/>
              </w:rPr>
              <w:t>6</w:t>
            </w:r>
          </w:p>
        </w:tc>
        <w:tc>
          <w:tcPr>
            <w:tcW w:w="2414" w:type="dxa"/>
            <w:tcBorders>
              <w:top w:val="nil"/>
              <w:left w:val="nil"/>
              <w:bottom w:val="single" w:sz="4" w:space="0" w:color="auto"/>
              <w:right w:val="single" w:sz="4" w:space="0" w:color="auto"/>
            </w:tcBorders>
            <w:shd w:val="clear" w:color="auto" w:fill="auto"/>
            <w:hideMark/>
          </w:tcPr>
          <w:p w14:paraId="72876727" w14:textId="77777777" w:rsidR="00E13AC8" w:rsidRPr="00446FCA" w:rsidRDefault="00E13AC8" w:rsidP="00C6535C">
            <w:pPr>
              <w:rPr>
                <w:lang w:val="lt-LT"/>
              </w:rPr>
            </w:pPr>
            <w:r w:rsidRPr="00446FCA">
              <w:rPr>
                <w:lang w:val="lt-LT"/>
              </w:rPr>
              <w:t>Transporto išlaikymas</w:t>
            </w:r>
          </w:p>
        </w:tc>
        <w:tc>
          <w:tcPr>
            <w:tcW w:w="567" w:type="dxa"/>
            <w:tcBorders>
              <w:top w:val="nil"/>
              <w:left w:val="nil"/>
              <w:bottom w:val="single" w:sz="4" w:space="0" w:color="auto"/>
              <w:right w:val="single" w:sz="4" w:space="0" w:color="auto"/>
            </w:tcBorders>
            <w:shd w:val="clear" w:color="auto" w:fill="auto"/>
            <w:vAlign w:val="center"/>
            <w:hideMark/>
          </w:tcPr>
          <w:p w14:paraId="72876728" w14:textId="77777777" w:rsidR="00E13AC8" w:rsidRPr="00446FCA" w:rsidRDefault="00E13AC8" w:rsidP="00C6535C">
            <w:pPr>
              <w:jc w:val="center"/>
              <w:rPr>
                <w:sz w:val="16"/>
                <w:szCs w:val="16"/>
                <w:lang w:val="lt-LT"/>
              </w:rPr>
            </w:pPr>
            <w:r w:rsidRPr="00446FCA">
              <w:rPr>
                <w:sz w:val="16"/>
                <w:szCs w:val="16"/>
                <w:lang w:val="lt-LT"/>
              </w:rPr>
              <w:t>7</w:t>
            </w:r>
          </w:p>
        </w:tc>
        <w:tc>
          <w:tcPr>
            <w:tcW w:w="1066" w:type="dxa"/>
            <w:tcBorders>
              <w:top w:val="nil"/>
              <w:left w:val="nil"/>
              <w:bottom w:val="single" w:sz="4" w:space="0" w:color="auto"/>
              <w:right w:val="single" w:sz="4" w:space="0" w:color="auto"/>
            </w:tcBorders>
            <w:shd w:val="clear" w:color="auto" w:fill="FFFFFF" w:themeFill="background1"/>
            <w:vAlign w:val="center"/>
          </w:tcPr>
          <w:p w14:paraId="72876729" w14:textId="77777777" w:rsidR="00E13AC8" w:rsidRPr="00446FCA" w:rsidRDefault="00E13AC8" w:rsidP="00C6535C">
            <w:pPr>
              <w:jc w:val="right"/>
              <w:rPr>
                <w:lang w:val="lt-LT"/>
              </w:rPr>
            </w:pPr>
            <w:r w:rsidRPr="00446FCA">
              <w:rPr>
                <w:lang w:val="lt-LT"/>
              </w:rPr>
              <w:t>1200,0</w:t>
            </w:r>
          </w:p>
        </w:tc>
        <w:tc>
          <w:tcPr>
            <w:tcW w:w="1267" w:type="dxa"/>
            <w:tcBorders>
              <w:top w:val="nil"/>
              <w:left w:val="nil"/>
              <w:bottom w:val="single" w:sz="4" w:space="0" w:color="auto"/>
              <w:right w:val="single" w:sz="4" w:space="0" w:color="auto"/>
            </w:tcBorders>
            <w:shd w:val="clear" w:color="auto" w:fill="FFFFFF" w:themeFill="background1"/>
            <w:vAlign w:val="center"/>
          </w:tcPr>
          <w:p w14:paraId="7287672A" w14:textId="77777777" w:rsidR="00E13AC8" w:rsidRPr="00446FCA" w:rsidRDefault="00E13AC8" w:rsidP="00C6535C">
            <w:pPr>
              <w:jc w:val="right"/>
              <w:rPr>
                <w:lang w:val="lt-LT"/>
              </w:rPr>
            </w:pPr>
            <w:r w:rsidRPr="00446FCA">
              <w:rPr>
                <w:lang w:val="lt-LT"/>
              </w:rPr>
              <w:t>1200,0</w:t>
            </w:r>
          </w:p>
        </w:tc>
        <w:tc>
          <w:tcPr>
            <w:tcW w:w="1137" w:type="dxa"/>
            <w:tcBorders>
              <w:top w:val="nil"/>
              <w:left w:val="nil"/>
              <w:bottom w:val="single" w:sz="4" w:space="0" w:color="auto"/>
              <w:right w:val="single" w:sz="4" w:space="0" w:color="auto"/>
            </w:tcBorders>
            <w:shd w:val="clear" w:color="auto" w:fill="FFFFFF" w:themeFill="background1"/>
            <w:vAlign w:val="center"/>
          </w:tcPr>
          <w:p w14:paraId="7287672B" w14:textId="77777777" w:rsidR="00E13AC8" w:rsidRPr="00446FCA" w:rsidRDefault="00E13AC8" w:rsidP="00C6535C">
            <w:pPr>
              <w:jc w:val="right"/>
              <w:rPr>
                <w:lang w:val="lt-LT"/>
              </w:rPr>
            </w:pPr>
            <w:r w:rsidRPr="00446FCA">
              <w:rPr>
                <w:lang w:val="lt-LT"/>
              </w:rPr>
              <w:t>1200,0</w:t>
            </w:r>
          </w:p>
        </w:tc>
        <w:tc>
          <w:tcPr>
            <w:tcW w:w="1328" w:type="dxa"/>
            <w:tcBorders>
              <w:top w:val="nil"/>
              <w:left w:val="nil"/>
              <w:bottom w:val="single" w:sz="4" w:space="0" w:color="auto"/>
              <w:right w:val="single" w:sz="4" w:space="0" w:color="auto"/>
            </w:tcBorders>
            <w:shd w:val="clear" w:color="auto" w:fill="FFFFFF" w:themeFill="background1"/>
            <w:vAlign w:val="center"/>
          </w:tcPr>
          <w:p w14:paraId="7287672C" w14:textId="77777777" w:rsidR="00E13AC8" w:rsidRPr="00446FCA" w:rsidRDefault="00E13AC8" w:rsidP="00C6535C">
            <w:pPr>
              <w:jc w:val="right"/>
              <w:rPr>
                <w:lang w:val="lt-LT"/>
              </w:rPr>
            </w:pPr>
            <w:r w:rsidRPr="00446FCA">
              <w:rPr>
                <w:lang w:val="lt-LT"/>
              </w:rPr>
              <w:t>1200,0</w:t>
            </w:r>
          </w:p>
        </w:tc>
      </w:tr>
      <w:tr w:rsidR="00E13AC8" w:rsidRPr="00446FCA" w14:paraId="7287673A" w14:textId="77777777" w:rsidTr="00CB1343">
        <w:trPr>
          <w:trHeight w:val="321"/>
        </w:trPr>
        <w:tc>
          <w:tcPr>
            <w:tcW w:w="316" w:type="dxa"/>
            <w:tcBorders>
              <w:top w:val="nil"/>
              <w:left w:val="single" w:sz="4" w:space="0" w:color="auto"/>
              <w:bottom w:val="single" w:sz="4" w:space="0" w:color="auto"/>
              <w:right w:val="nil"/>
            </w:tcBorders>
            <w:shd w:val="clear" w:color="auto" w:fill="auto"/>
            <w:hideMark/>
          </w:tcPr>
          <w:p w14:paraId="7287672E" w14:textId="77777777" w:rsidR="00E13AC8" w:rsidRPr="00446FCA" w:rsidRDefault="00E13AC8" w:rsidP="00C6535C">
            <w:pPr>
              <w:jc w:val="right"/>
              <w:rPr>
                <w:lang w:val="lt-LT"/>
              </w:rPr>
            </w:pPr>
            <w:r w:rsidRPr="00446FCA">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7287672F" w14:textId="77777777" w:rsidR="00E13AC8" w:rsidRPr="00446FCA" w:rsidRDefault="00E13AC8" w:rsidP="00C6535C">
            <w:pPr>
              <w:jc w:val="right"/>
              <w:rPr>
                <w:lang w:val="lt-LT"/>
              </w:rPr>
            </w:pPr>
            <w:r w:rsidRPr="00446FCA">
              <w:rPr>
                <w:lang w:val="lt-LT"/>
              </w:rPr>
              <w:t>2</w:t>
            </w:r>
          </w:p>
        </w:tc>
        <w:tc>
          <w:tcPr>
            <w:tcW w:w="316" w:type="dxa"/>
            <w:tcBorders>
              <w:top w:val="nil"/>
              <w:left w:val="nil"/>
              <w:bottom w:val="single" w:sz="4" w:space="0" w:color="auto"/>
              <w:right w:val="single" w:sz="4" w:space="0" w:color="auto"/>
            </w:tcBorders>
            <w:shd w:val="clear" w:color="auto" w:fill="auto"/>
            <w:hideMark/>
          </w:tcPr>
          <w:p w14:paraId="72876730" w14:textId="77777777" w:rsidR="00E13AC8" w:rsidRPr="00446FCA" w:rsidRDefault="00E13AC8" w:rsidP="00C6535C">
            <w:pPr>
              <w:jc w:val="right"/>
              <w:rPr>
                <w:lang w:val="lt-LT"/>
              </w:rPr>
            </w:pPr>
            <w:r w:rsidRPr="00446FCA">
              <w:rPr>
                <w:lang w:val="lt-LT"/>
              </w:rPr>
              <w:t>1</w:t>
            </w:r>
          </w:p>
        </w:tc>
        <w:tc>
          <w:tcPr>
            <w:tcW w:w="316" w:type="dxa"/>
            <w:tcBorders>
              <w:top w:val="nil"/>
              <w:left w:val="nil"/>
              <w:bottom w:val="single" w:sz="4" w:space="0" w:color="auto"/>
              <w:right w:val="nil"/>
            </w:tcBorders>
            <w:shd w:val="clear" w:color="auto" w:fill="auto"/>
            <w:hideMark/>
          </w:tcPr>
          <w:p w14:paraId="72876731" w14:textId="77777777" w:rsidR="00E13AC8" w:rsidRPr="00446FCA" w:rsidRDefault="00E13AC8" w:rsidP="00C6535C">
            <w:pPr>
              <w:jc w:val="right"/>
              <w:rPr>
                <w:lang w:val="lt-LT"/>
              </w:rPr>
            </w:pPr>
            <w:r w:rsidRPr="00446FCA">
              <w:rPr>
                <w:lang w:val="lt-LT"/>
              </w:rPr>
              <w:t>1</w:t>
            </w:r>
          </w:p>
        </w:tc>
        <w:tc>
          <w:tcPr>
            <w:tcW w:w="316" w:type="dxa"/>
            <w:tcBorders>
              <w:top w:val="nil"/>
              <w:left w:val="single" w:sz="4" w:space="0" w:color="auto"/>
              <w:bottom w:val="single" w:sz="4" w:space="0" w:color="auto"/>
              <w:right w:val="single" w:sz="4" w:space="0" w:color="auto"/>
            </w:tcBorders>
            <w:shd w:val="clear" w:color="auto" w:fill="auto"/>
            <w:hideMark/>
          </w:tcPr>
          <w:p w14:paraId="72876732" w14:textId="77777777" w:rsidR="00E13AC8" w:rsidRPr="00446FCA" w:rsidRDefault="00E13AC8" w:rsidP="00C6535C">
            <w:pPr>
              <w:jc w:val="right"/>
              <w:rPr>
                <w:lang w:val="lt-LT"/>
              </w:rPr>
            </w:pPr>
            <w:r w:rsidRPr="00446FCA">
              <w:rPr>
                <w:lang w:val="lt-LT"/>
              </w:rPr>
              <w:t>1</w:t>
            </w:r>
          </w:p>
        </w:tc>
        <w:tc>
          <w:tcPr>
            <w:tcW w:w="416" w:type="dxa"/>
            <w:tcBorders>
              <w:top w:val="nil"/>
              <w:left w:val="nil"/>
              <w:bottom w:val="single" w:sz="4" w:space="0" w:color="auto"/>
              <w:right w:val="single" w:sz="4" w:space="0" w:color="auto"/>
            </w:tcBorders>
            <w:shd w:val="clear" w:color="auto" w:fill="auto"/>
            <w:hideMark/>
          </w:tcPr>
          <w:p w14:paraId="72876733" w14:textId="77777777" w:rsidR="00E13AC8" w:rsidRPr="00446FCA" w:rsidRDefault="00E13AC8" w:rsidP="00C6535C">
            <w:pPr>
              <w:jc w:val="center"/>
              <w:rPr>
                <w:lang w:val="lt-LT"/>
              </w:rPr>
            </w:pPr>
            <w:r w:rsidRPr="00446FCA">
              <w:rPr>
                <w:lang w:val="lt-LT"/>
              </w:rPr>
              <w:t>8</w:t>
            </w:r>
          </w:p>
        </w:tc>
        <w:tc>
          <w:tcPr>
            <w:tcW w:w="2414" w:type="dxa"/>
            <w:tcBorders>
              <w:top w:val="nil"/>
              <w:left w:val="nil"/>
              <w:bottom w:val="single" w:sz="4" w:space="0" w:color="auto"/>
              <w:right w:val="single" w:sz="4" w:space="0" w:color="auto"/>
            </w:tcBorders>
            <w:shd w:val="clear" w:color="auto" w:fill="auto"/>
            <w:hideMark/>
          </w:tcPr>
          <w:p w14:paraId="72876734" w14:textId="77777777" w:rsidR="00E13AC8" w:rsidRPr="00446FCA" w:rsidRDefault="00E13AC8" w:rsidP="00C6535C">
            <w:pPr>
              <w:rPr>
                <w:lang w:val="lt-LT"/>
              </w:rPr>
            </w:pPr>
            <w:r w:rsidRPr="00446FCA">
              <w:rPr>
                <w:lang w:val="lt-LT"/>
              </w:rPr>
              <w:t xml:space="preserve">Spaudiniai </w:t>
            </w:r>
          </w:p>
        </w:tc>
        <w:tc>
          <w:tcPr>
            <w:tcW w:w="567" w:type="dxa"/>
            <w:tcBorders>
              <w:top w:val="nil"/>
              <w:left w:val="nil"/>
              <w:bottom w:val="single" w:sz="4" w:space="0" w:color="auto"/>
              <w:right w:val="single" w:sz="4" w:space="0" w:color="auto"/>
            </w:tcBorders>
            <w:shd w:val="clear" w:color="auto" w:fill="auto"/>
            <w:vAlign w:val="center"/>
            <w:hideMark/>
          </w:tcPr>
          <w:p w14:paraId="72876735" w14:textId="77777777" w:rsidR="00E13AC8" w:rsidRPr="00446FCA" w:rsidRDefault="00E13AC8" w:rsidP="00C6535C">
            <w:pPr>
              <w:jc w:val="center"/>
              <w:rPr>
                <w:sz w:val="16"/>
                <w:szCs w:val="16"/>
                <w:lang w:val="lt-LT"/>
              </w:rPr>
            </w:pPr>
            <w:r w:rsidRPr="00446FCA">
              <w:rPr>
                <w:sz w:val="16"/>
                <w:szCs w:val="16"/>
                <w:lang w:val="lt-LT"/>
              </w:rPr>
              <w:t>8</w:t>
            </w:r>
          </w:p>
        </w:tc>
        <w:tc>
          <w:tcPr>
            <w:tcW w:w="1066" w:type="dxa"/>
            <w:tcBorders>
              <w:top w:val="nil"/>
              <w:left w:val="nil"/>
              <w:bottom w:val="single" w:sz="4" w:space="0" w:color="auto"/>
              <w:right w:val="single" w:sz="4" w:space="0" w:color="auto"/>
            </w:tcBorders>
            <w:shd w:val="clear" w:color="auto" w:fill="FFFFFF" w:themeFill="background1"/>
            <w:vAlign w:val="center"/>
          </w:tcPr>
          <w:p w14:paraId="72876736" w14:textId="77777777" w:rsidR="00E13AC8" w:rsidRPr="00446FCA" w:rsidRDefault="00E13AC8" w:rsidP="00C6535C">
            <w:pPr>
              <w:jc w:val="right"/>
              <w:rPr>
                <w:lang w:val="lt-LT"/>
              </w:rPr>
            </w:pPr>
            <w:r w:rsidRPr="00446FCA">
              <w:rPr>
                <w:lang w:val="lt-LT"/>
              </w:rPr>
              <w:t>800,0</w:t>
            </w:r>
          </w:p>
        </w:tc>
        <w:tc>
          <w:tcPr>
            <w:tcW w:w="1267" w:type="dxa"/>
            <w:tcBorders>
              <w:top w:val="nil"/>
              <w:left w:val="nil"/>
              <w:bottom w:val="single" w:sz="4" w:space="0" w:color="auto"/>
              <w:right w:val="single" w:sz="4" w:space="0" w:color="auto"/>
            </w:tcBorders>
            <w:shd w:val="clear" w:color="auto" w:fill="FFFFFF" w:themeFill="background1"/>
            <w:vAlign w:val="center"/>
          </w:tcPr>
          <w:p w14:paraId="72876737" w14:textId="77777777" w:rsidR="00E13AC8" w:rsidRPr="00446FCA" w:rsidRDefault="00E13AC8" w:rsidP="00C6535C">
            <w:pPr>
              <w:jc w:val="right"/>
              <w:rPr>
                <w:lang w:val="lt-LT"/>
              </w:rPr>
            </w:pPr>
            <w:r w:rsidRPr="00446FCA">
              <w:rPr>
                <w:lang w:val="lt-LT"/>
              </w:rPr>
              <w:t>800,0</w:t>
            </w:r>
          </w:p>
        </w:tc>
        <w:tc>
          <w:tcPr>
            <w:tcW w:w="1137" w:type="dxa"/>
            <w:tcBorders>
              <w:top w:val="nil"/>
              <w:left w:val="nil"/>
              <w:bottom w:val="single" w:sz="4" w:space="0" w:color="auto"/>
              <w:right w:val="single" w:sz="4" w:space="0" w:color="auto"/>
            </w:tcBorders>
            <w:shd w:val="clear" w:color="auto" w:fill="FFFFFF" w:themeFill="background1"/>
            <w:vAlign w:val="center"/>
          </w:tcPr>
          <w:p w14:paraId="72876738" w14:textId="77777777" w:rsidR="00E13AC8" w:rsidRPr="00446FCA" w:rsidRDefault="00E13AC8" w:rsidP="00C6535C">
            <w:pPr>
              <w:jc w:val="right"/>
              <w:rPr>
                <w:lang w:val="lt-LT"/>
              </w:rPr>
            </w:pPr>
            <w:r w:rsidRPr="00446FCA">
              <w:rPr>
                <w:lang w:val="lt-LT"/>
              </w:rPr>
              <w:t>800,0</w:t>
            </w:r>
          </w:p>
        </w:tc>
        <w:tc>
          <w:tcPr>
            <w:tcW w:w="1328" w:type="dxa"/>
            <w:tcBorders>
              <w:top w:val="nil"/>
              <w:left w:val="nil"/>
              <w:bottom w:val="single" w:sz="4" w:space="0" w:color="auto"/>
              <w:right w:val="single" w:sz="4" w:space="0" w:color="auto"/>
            </w:tcBorders>
            <w:shd w:val="clear" w:color="auto" w:fill="FFFFFF" w:themeFill="background1"/>
            <w:vAlign w:val="center"/>
          </w:tcPr>
          <w:p w14:paraId="72876739" w14:textId="77777777" w:rsidR="00E13AC8" w:rsidRPr="00446FCA" w:rsidRDefault="00E13AC8" w:rsidP="00C6535C">
            <w:pPr>
              <w:jc w:val="right"/>
              <w:rPr>
                <w:lang w:val="lt-LT"/>
              </w:rPr>
            </w:pPr>
            <w:r w:rsidRPr="00446FCA">
              <w:rPr>
                <w:lang w:val="lt-LT"/>
              </w:rPr>
              <w:t>800,0</w:t>
            </w:r>
          </w:p>
        </w:tc>
      </w:tr>
      <w:tr w:rsidR="00E13AC8" w:rsidRPr="00446FCA" w14:paraId="72876747" w14:textId="77777777" w:rsidTr="00CB1343">
        <w:trPr>
          <w:trHeight w:val="338"/>
        </w:trPr>
        <w:tc>
          <w:tcPr>
            <w:tcW w:w="316" w:type="dxa"/>
            <w:tcBorders>
              <w:top w:val="nil"/>
              <w:left w:val="single" w:sz="4" w:space="0" w:color="auto"/>
              <w:bottom w:val="single" w:sz="4" w:space="0" w:color="auto"/>
              <w:right w:val="nil"/>
            </w:tcBorders>
            <w:shd w:val="clear" w:color="auto" w:fill="auto"/>
            <w:hideMark/>
          </w:tcPr>
          <w:p w14:paraId="7287673B" w14:textId="77777777" w:rsidR="00E13AC8" w:rsidRPr="00446FCA" w:rsidRDefault="00E13AC8" w:rsidP="00C6535C">
            <w:pPr>
              <w:jc w:val="right"/>
              <w:rPr>
                <w:lang w:val="lt-LT"/>
              </w:rPr>
            </w:pPr>
            <w:r w:rsidRPr="00446FCA">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7287673C" w14:textId="77777777" w:rsidR="00E13AC8" w:rsidRPr="00446FCA" w:rsidRDefault="00E13AC8" w:rsidP="00C6535C">
            <w:pPr>
              <w:jc w:val="right"/>
              <w:rPr>
                <w:lang w:val="lt-LT"/>
              </w:rPr>
            </w:pPr>
            <w:r w:rsidRPr="00446FCA">
              <w:rPr>
                <w:lang w:val="lt-LT"/>
              </w:rPr>
              <w:t>2</w:t>
            </w:r>
          </w:p>
        </w:tc>
        <w:tc>
          <w:tcPr>
            <w:tcW w:w="316" w:type="dxa"/>
            <w:tcBorders>
              <w:top w:val="nil"/>
              <w:left w:val="nil"/>
              <w:bottom w:val="single" w:sz="4" w:space="0" w:color="auto"/>
              <w:right w:val="single" w:sz="4" w:space="0" w:color="auto"/>
            </w:tcBorders>
            <w:shd w:val="clear" w:color="auto" w:fill="auto"/>
            <w:hideMark/>
          </w:tcPr>
          <w:p w14:paraId="7287673D" w14:textId="77777777" w:rsidR="00E13AC8" w:rsidRPr="00446FCA" w:rsidRDefault="00E13AC8" w:rsidP="00C6535C">
            <w:pPr>
              <w:jc w:val="right"/>
              <w:rPr>
                <w:lang w:val="lt-LT"/>
              </w:rPr>
            </w:pPr>
            <w:r w:rsidRPr="00446FCA">
              <w:rPr>
                <w:lang w:val="lt-LT"/>
              </w:rPr>
              <w:t>1</w:t>
            </w:r>
          </w:p>
        </w:tc>
        <w:tc>
          <w:tcPr>
            <w:tcW w:w="316" w:type="dxa"/>
            <w:tcBorders>
              <w:top w:val="nil"/>
              <w:left w:val="nil"/>
              <w:bottom w:val="single" w:sz="4" w:space="0" w:color="auto"/>
              <w:right w:val="nil"/>
            </w:tcBorders>
            <w:shd w:val="clear" w:color="auto" w:fill="auto"/>
            <w:hideMark/>
          </w:tcPr>
          <w:p w14:paraId="7287673E" w14:textId="77777777" w:rsidR="00E13AC8" w:rsidRPr="00446FCA" w:rsidRDefault="00E13AC8" w:rsidP="00C6535C">
            <w:pPr>
              <w:jc w:val="right"/>
              <w:rPr>
                <w:lang w:val="lt-LT"/>
              </w:rPr>
            </w:pPr>
            <w:r w:rsidRPr="00446FCA">
              <w:rPr>
                <w:lang w:val="lt-LT"/>
              </w:rPr>
              <w:t>1</w:t>
            </w:r>
          </w:p>
        </w:tc>
        <w:tc>
          <w:tcPr>
            <w:tcW w:w="316" w:type="dxa"/>
            <w:tcBorders>
              <w:top w:val="nil"/>
              <w:left w:val="single" w:sz="4" w:space="0" w:color="auto"/>
              <w:bottom w:val="single" w:sz="4" w:space="0" w:color="auto"/>
              <w:right w:val="single" w:sz="4" w:space="0" w:color="auto"/>
            </w:tcBorders>
            <w:shd w:val="clear" w:color="auto" w:fill="auto"/>
            <w:hideMark/>
          </w:tcPr>
          <w:p w14:paraId="7287673F" w14:textId="77777777" w:rsidR="00E13AC8" w:rsidRPr="00446FCA" w:rsidRDefault="00E13AC8" w:rsidP="00C6535C">
            <w:pPr>
              <w:jc w:val="right"/>
              <w:rPr>
                <w:lang w:val="lt-LT"/>
              </w:rPr>
            </w:pPr>
            <w:r w:rsidRPr="00446FCA">
              <w:rPr>
                <w:lang w:val="lt-LT"/>
              </w:rPr>
              <w:t>1</w:t>
            </w:r>
          </w:p>
        </w:tc>
        <w:tc>
          <w:tcPr>
            <w:tcW w:w="416" w:type="dxa"/>
            <w:tcBorders>
              <w:top w:val="nil"/>
              <w:left w:val="nil"/>
              <w:bottom w:val="single" w:sz="4" w:space="0" w:color="auto"/>
              <w:right w:val="single" w:sz="4" w:space="0" w:color="auto"/>
            </w:tcBorders>
            <w:shd w:val="clear" w:color="auto" w:fill="auto"/>
            <w:hideMark/>
          </w:tcPr>
          <w:p w14:paraId="72876740" w14:textId="77777777" w:rsidR="00E13AC8" w:rsidRPr="00446FCA" w:rsidRDefault="00E13AC8" w:rsidP="00C6535C">
            <w:pPr>
              <w:jc w:val="center"/>
              <w:rPr>
                <w:lang w:val="lt-LT"/>
              </w:rPr>
            </w:pPr>
            <w:r w:rsidRPr="00446FCA">
              <w:rPr>
                <w:lang w:val="lt-LT"/>
              </w:rPr>
              <w:t>10</w:t>
            </w:r>
          </w:p>
        </w:tc>
        <w:tc>
          <w:tcPr>
            <w:tcW w:w="2414" w:type="dxa"/>
            <w:tcBorders>
              <w:top w:val="nil"/>
              <w:left w:val="nil"/>
              <w:bottom w:val="single" w:sz="4" w:space="0" w:color="auto"/>
              <w:right w:val="single" w:sz="4" w:space="0" w:color="auto"/>
            </w:tcBorders>
            <w:shd w:val="clear" w:color="auto" w:fill="auto"/>
            <w:hideMark/>
          </w:tcPr>
          <w:p w14:paraId="72876741" w14:textId="77777777" w:rsidR="00E13AC8" w:rsidRPr="00446FCA" w:rsidRDefault="00E13AC8" w:rsidP="00C6535C">
            <w:pPr>
              <w:rPr>
                <w:lang w:val="lt-LT"/>
              </w:rPr>
            </w:pPr>
            <w:r w:rsidRPr="00446FCA">
              <w:rPr>
                <w:lang w:val="lt-LT"/>
              </w:rPr>
              <w:t>Kitos prekės</w:t>
            </w:r>
          </w:p>
        </w:tc>
        <w:tc>
          <w:tcPr>
            <w:tcW w:w="567" w:type="dxa"/>
            <w:tcBorders>
              <w:top w:val="nil"/>
              <w:left w:val="nil"/>
              <w:bottom w:val="single" w:sz="4" w:space="0" w:color="auto"/>
              <w:right w:val="single" w:sz="4" w:space="0" w:color="auto"/>
            </w:tcBorders>
            <w:shd w:val="clear" w:color="auto" w:fill="auto"/>
            <w:vAlign w:val="center"/>
            <w:hideMark/>
          </w:tcPr>
          <w:p w14:paraId="72876742" w14:textId="77777777" w:rsidR="00E13AC8" w:rsidRPr="00446FCA" w:rsidRDefault="00E13AC8" w:rsidP="00C6535C">
            <w:pPr>
              <w:jc w:val="center"/>
              <w:rPr>
                <w:sz w:val="16"/>
                <w:szCs w:val="16"/>
                <w:lang w:val="lt-LT"/>
              </w:rPr>
            </w:pPr>
            <w:r w:rsidRPr="00446FCA">
              <w:rPr>
                <w:sz w:val="16"/>
                <w:szCs w:val="16"/>
                <w:lang w:val="lt-LT"/>
              </w:rPr>
              <w:t>9</w:t>
            </w:r>
          </w:p>
        </w:tc>
        <w:tc>
          <w:tcPr>
            <w:tcW w:w="1066" w:type="dxa"/>
            <w:tcBorders>
              <w:top w:val="nil"/>
              <w:left w:val="nil"/>
              <w:bottom w:val="single" w:sz="4" w:space="0" w:color="auto"/>
              <w:right w:val="single" w:sz="4" w:space="0" w:color="auto"/>
            </w:tcBorders>
            <w:shd w:val="clear" w:color="auto" w:fill="FFFFFF" w:themeFill="background1"/>
            <w:vAlign w:val="center"/>
          </w:tcPr>
          <w:p w14:paraId="72876743" w14:textId="77777777" w:rsidR="00E13AC8" w:rsidRPr="00446FCA" w:rsidRDefault="00E13AC8" w:rsidP="00C6535C">
            <w:pPr>
              <w:jc w:val="right"/>
              <w:rPr>
                <w:lang w:val="lt-LT"/>
              </w:rPr>
            </w:pPr>
            <w:r w:rsidRPr="00446FCA">
              <w:rPr>
                <w:lang w:val="lt-LT"/>
              </w:rPr>
              <w:t>2000,0</w:t>
            </w:r>
          </w:p>
        </w:tc>
        <w:tc>
          <w:tcPr>
            <w:tcW w:w="1267" w:type="dxa"/>
            <w:tcBorders>
              <w:top w:val="nil"/>
              <w:left w:val="nil"/>
              <w:bottom w:val="single" w:sz="4" w:space="0" w:color="auto"/>
              <w:right w:val="single" w:sz="4" w:space="0" w:color="auto"/>
            </w:tcBorders>
            <w:shd w:val="clear" w:color="auto" w:fill="FFFFFF" w:themeFill="background1"/>
            <w:vAlign w:val="center"/>
          </w:tcPr>
          <w:p w14:paraId="72876744" w14:textId="77777777" w:rsidR="00E13AC8" w:rsidRPr="00446FCA" w:rsidRDefault="00E13AC8" w:rsidP="00C6535C">
            <w:pPr>
              <w:jc w:val="right"/>
              <w:rPr>
                <w:lang w:val="lt-LT"/>
              </w:rPr>
            </w:pPr>
            <w:r w:rsidRPr="00446FCA">
              <w:rPr>
                <w:lang w:val="lt-LT"/>
              </w:rPr>
              <w:t>2000,0</w:t>
            </w:r>
          </w:p>
        </w:tc>
        <w:tc>
          <w:tcPr>
            <w:tcW w:w="1137" w:type="dxa"/>
            <w:tcBorders>
              <w:top w:val="nil"/>
              <w:left w:val="nil"/>
              <w:bottom w:val="single" w:sz="4" w:space="0" w:color="auto"/>
              <w:right w:val="single" w:sz="4" w:space="0" w:color="auto"/>
            </w:tcBorders>
            <w:shd w:val="clear" w:color="auto" w:fill="FFFFFF" w:themeFill="background1"/>
            <w:vAlign w:val="center"/>
          </w:tcPr>
          <w:p w14:paraId="72876745" w14:textId="77777777" w:rsidR="00E13AC8" w:rsidRPr="00446FCA" w:rsidRDefault="00E13AC8" w:rsidP="00C6535C">
            <w:pPr>
              <w:jc w:val="right"/>
              <w:rPr>
                <w:lang w:val="lt-LT"/>
              </w:rPr>
            </w:pPr>
            <w:r w:rsidRPr="00446FCA">
              <w:rPr>
                <w:lang w:val="lt-LT"/>
              </w:rPr>
              <w:t>2000,0</w:t>
            </w:r>
          </w:p>
        </w:tc>
        <w:tc>
          <w:tcPr>
            <w:tcW w:w="1328" w:type="dxa"/>
            <w:tcBorders>
              <w:top w:val="nil"/>
              <w:left w:val="nil"/>
              <w:bottom w:val="single" w:sz="4" w:space="0" w:color="auto"/>
              <w:right w:val="single" w:sz="4" w:space="0" w:color="auto"/>
            </w:tcBorders>
            <w:shd w:val="clear" w:color="auto" w:fill="FFFFFF" w:themeFill="background1"/>
            <w:vAlign w:val="center"/>
          </w:tcPr>
          <w:p w14:paraId="72876746" w14:textId="77777777" w:rsidR="00E13AC8" w:rsidRPr="00446FCA" w:rsidRDefault="00E13AC8" w:rsidP="00C6535C">
            <w:pPr>
              <w:jc w:val="right"/>
              <w:rPr>
                <w:lang w:val="lt-LT"/>
              </w:rPr>
            </w:pPr>
            <w:r w:rsidRPr="00446FCA">
              <w:rPr>
                <w:lang w:val="lt-LT"/>
              </w:rPr>
              <w:t>2000,0</w:t>
            </w:r>
          </w:p>
        </w:tc>
      </w:tr>
      <w:tr w:rsidR="00E13AC8" w:rsidRPr="00446FCA" w14:paraId="72876754" w14:textId="77777777" w:rsidTr="00CB1343">
        <w:trPr>
          <w:trHeight w:val="321"/>
        </w:trPr>
        <w:tc>
          <w:tcPr>
            <w:tcW w:w="316" w:type="dxa"/>
            <w:tcBorders>
              <w:top w:val="nil"/>
              <w:left w:val="single" w:sz="4" w:space="0" w:color="auto"/>
              <w:bottom w:val="single" w:sz="4" w:space="0" w:color="auto"/>
              <w:right w:val="nil"/>
            </w:tcBorders>
            <w:shd w:val="clear" w:color="auto" w:fill="auto"/>
          </w:tcPr>
          <w:p w14:paraId="72876748" w14:textId="77777777" w:rsidR="00E13AC8" w:rsidRPr="00446FCA" w:rsidRDefault="00E13AC8" w:rsidP="00C6535C">
            <w:pPr>
              <w:jc w:val="right"/>
              <w:rPr>
                <w:lang w:val="lt-LT"/>
              </w:rPr>
            </w:pPr>
            <w:r w:rsidRPr="00446FCA">
              <w:rPr>
                <w:lang w:val="lt-LT"/>
              </w:rPr>
              <w:t>2</w:t>
            </w:r>
          </w:p>
        </w:tc>
        <w:tc>
          <w:tcPr>
            <w:tcW w:w="316" w:type="dxa"/>
            <w:tcBorders>
              <w:top w:val="nil"/>
              <w:left w:val="single" w:sz="4" w:space="0" w:color="auto"/>
              <w:bottom w:val="single" w:sz="4" w:space="0" w:color="auto"/>
              <w:right w:val="single" w:sz="4" w:space="0" w:color="auto"/>
            </w:tcBorders>
            <w:shd w:val="clear" w:color="auto" w:fill="auto"/>
          </w:tcPr>
          <w:p w14:paraId="72876749" w14:textId="77777777" w:rsidR="00E13AC8" w:rsidRPr="00446FCA" w:rsidRDefault="00E13AC8" w:rsidP="00C6535C">
            <w:pPr>
              <w:jc w:val="right"/>
              <w:rPr>
                <w:lang w:val="lt-LT"/>
              </w:rPr>
            </w:pPr>
            <w:r w:rsidRPr="00446FCA">
              <w:rPr>
                <w:lang w:val="lt-LT"/>
              </w:rPr>
              <w:t>2</w:t>
            </w:r>
          </w:p>
        </w:tc>
        <w:tc>
          <w:tcPr>
            <w:tcW w:w="316" w:type="dxa"/>
            <w:tcBorders>
              <w:top w:val="nil"/>
              <w:left w:val="nil"/>
              <w:bottom w:val="single" w:sz="4" w:space="0" w:color="auto"/>
              <w:right w:val="single" w:sz="4" w:space="0" w:color="auto"/>
            </w:tcBorders>
            <w:shd w:val="clear" w:color="auto" w:fill="auto"/>
          </w:tcPr>
          <w:p w14:paraId="7287674A" w14:textId="77777777" w:rsidR="00E13AC8" w:rsidRPr="00446FCA" w:rsidRDefault="00E13AC8" w:rsidP="00C6535C">
            <w:pPr>
              <w:jc w:val="right"/>
              <w:rPr>
                <w:lang w:val="lt-LT"/>
              </w:rPr>
            </w:pPr>
            <w:r w:rsidRPr="00446FCA">
              <w:rPr>
                <w:lang w:val="lt-LT"/>
              </w:rPr>
              <w:t>1</w:t>
            </w:r>
          </w:p>
        </w:tc>
        <w:tc>
          <w:tcPr>
            <w:tcW w:w="316" w:type="dxa"/>
            <w:tcBorders>
              <w:top w:val="nil"/>
              <w:left w:val="nil"/>
              <w:bottom w:val="single" w:sz="4" w:space="0" w:color="auto"/>
              <w:right w:val="single" w:sz="4" w:space="0" w:color="auto"/>
            </w:tcBorders>
            <w:shd w:val="clear" w:color="auto" w:fill="auto"/>
          </w:tcPr>
          <w:p w14:paraId="7287674B" w14:textId="77777777" w:rsidR="00E13AC8" w:rsidRPr="00446FCA" w:rsidRDefault="00E13AC8" w:rsidP="00C6535C">
            <w:pPr>
              <w:jc w:val="right"/>
              <w:rPr>
                <w:lang w:val="lt-LT"/>
              </w:rPr>
            </w:pPr>
            <w:r w:rsidRPr="00446FCA">
              <w:rPr>
                <w:lang w:val="lt-LT"/>
              </w:rPr>
              <w:t>1</w:t>
            </w:r>
          </w:p>
        </w:tc>
        <w:tc>
          <w:tcPr>
            <w:tcW w:w="316" w:type="dxa"/>
            <w:tcBorders>
              <w:top w:val="nil"/>
              <w:left w:val="nil"/>
              <w:bottom w:val="single" w:sz="4" w:space="0" w:color="auto"/>
              <w:right w:val="single" w:sz="4" w:space="0" w:color="auto"/>
            </w:tcBorders>
            <w:shd w:val="clear" w:color="auto" w:fill="auto"/>
          </w:tcPr>
          <w:p w14:paraId="7287674C" w14:textId="77777777" w:rsidR="00E13AC8" w:rsidRPr="00446FCA" w:rsidRDefault="00E13AC8" w:rsidP="00C6535C">
            <w:pPr>
              <w:jc w:val="right"/>
              <w:rPr>
                <w:lang w:val="lt-LT"/>
              </w:rPr>
            </w:pPr>
            <w:r w:rsidRPr="00446FCA">
              <w:rPr>
                <w:lang w:val="lt-LT"/>
              </w:rPr>
              <w:t>1</w:t>
            </w:r>
          </w:p>
        </w:tc>
        <w:tc>
          <w:tcPr>
            <w:tcW w:w="416" w:type="dxa"/>
            <w:tcBorders>
              <w:top w:val="nil"/>
              <w:left w:val="nil"/>
              <w:bottom w:val="single" w:sz="4" w:space="0" w:color="auto"/>
              <w:right w:val="single" w:sz="4" w:space="0" w:color="auto"/>
            </w:tcBorders>
            <w:shd w:val="clear" w:color="auto" w:fill="auto"/>
          </w:tcPr>
          <w:p w14:paraId="7287674D" w14:textId="77777777" w:rsidR="00E13AC8" w:rsidRPr="00446FCA" w:rsidRDefault="00E13AC8" w:rsidP="00C6535C">
            <w:pPr>
              <w:jc w:val="center"/>
              <w:rPr>
                <w:lang w:val="lt-LT"/>
              </w:rPr>
            </w:pPr>
            <w:r w:rsidRPr="00446FCA">
              <w:rPr>
                <w:lang w:val="lt-LT"/>
              </w:rPr>
              <w:t>16</w:t>
            </w:r>
          </w:p>
        </w:tc>
        <w:tc>
          <w:tcPr>
            <w:tcW w:w="2414" w:type="dxa"/>
            <w:tcBorders>
              <w:top w:val="nil"/>
              <w:left w:val="nil"/>
              <w:bottom w:val="single" w:sz="4" w:space="0" w:color="auto"/>
              <w:right w:val="single" w:sz="4" w:space="0" w:color="auto"/>
            </w:tcBorders>
            <w:shd w:val="clear" w:color="auto" w:fill="auto"/>
          </w:tcPr>
          <w:p w14:paraId="7287674E" w14:textId="77777777" w:rsidR="00E13AC8" w:rsidRPr="00446FCA" w:rsidRDefault="00E13AC8" w:rsidP="00C6535C">
            <w:pPr>
              <w:rPr>
                <w:lang w:val="lt-LT"/>
              </w:rPr>
            </w:pPr>
            <w:r w:rsidRPr="00446FCA">
              <w:rPr>
                <w:lang w:val="lt-LT"/>
              </w:rPr>
              <w:t>Kvalifikacijos kėlimas</w:t>
            </w:r>
          </w:p>
        </w:tc>
        <w:tc>
          <w:tcPr>
            <w:tcW w:w="567" w:type="dxa"/>
            <w:tcBorders>
              <w:top w:val="single" w:sz="4" w:space="0" w:color="auto"/>
              <w:left w:val="nil"/>
              <w:bottom w:val="single" w:sz="4" w:space="0" w:color="auto"/>
              <w:right w:val="single" w:sz="4" w:space="0" w:color="auto"/>
            </w:tcBorders>
            <w:shd w:val="clear" w:color="auto" w:fill="auto"/>
            <w:vAlign w:val="center"/>
          </w:tcPr>
          <w:p w14:paraId="7287674F" w14:textId="77777777" w:rsidR="00E13AC8" w:rsidRPr="00446FCA" w:rsidRDefault="00E13AC8" w:rsidP="00C6535C">
            <w:pPr>
              <w:jc w:val="center"/>
              <w:rPr>
                <w:sz w:val="16"/>
                <w:szCs w:val="16"/>
                <w:lang w:val="lt-LT"/>
              </w:rPr>
            </w:pPr>
            <w:r w:rsidRPr="00446FCA">
              <w:rPr>
                <w:sz w:val="16"/>
                <w:szCs w:val="16"/>
                <w:lang w:val="lt-LT"/>
              </w:rPr>
              <w:t>10</w:t>
            </w:r>
          </w:p>
        </w:tc>
        <w:tc>
          <w:tcPr>
            <w:tcW w:w="1066" w:type="dxa"/>
            <w:tcBorders>
              <w:top w:val="nil"/>
              <w:left w:val="nil"/>
              <w:bottom w:val="single" w:sz="4" w:space="0" w:color="auto"/>
              <w:right w:val="single" w:sz="4" w:space="0" w:color="auto"/>
            </w:tcBorders>
            <w:shd w:val="clear" w:color="auto" w:fill="FFFFFF" w:themeFill="background1"/>
            <w:vAlign w:val="center"/>
          </w:tcPr>
          <w:p w14:paraId="72876750" w14:textId="77777777" w:rsidR="00E13AC8" w:rsidRPr="00446FCA" w:rsidRDefault="00E13AC8" w:rsidP="00C6535C">
            <w:pPr>
              <w:jc w:val="right"/>
              <w:rPr>
                <w:lang w:val="lt-LT"/>
              </w:rPr>
            </w:pPr>
            <w:r w:rsidRPr="00446FCA">
              <w:rPr>
                <w:lang w:val="lt-LT"/>
              </w:rPr>
              <w:t>300,0</w:t>
            </w:r>
          </w:p>
        </w:tc>
        <w:tc>
          <w:tcPr>
            <w:tcW w:w="1267" w:type="dxa"/>
            <w:tcBorders>
              <w:top w:val="nil"/>
              <w:left w:val="nil"/>
              <w:bottom w:val="single" w:sz="4" w:space="0" w:color="auto"/>
              <w:right w:val="single" w:sz="4" w:space="0" w:color="auto"/>
            </w:tcBorders>
            <w:shd w:val="clear" w:color="auto" w:fill="FFFFFF" w:themeFill="background1"/>
            <w:vAlign w:val="center"/>
          </w:tcPr>
          <w:p w14:paraId="72876751" w14:textId="77777777" w:rsidR="00E13AC8" w:rsidRPr="00446FCA" w:rsidRDefault="00E13AC8" w:rsidP="00C6535C">
            <w:pPr>
              <w:jc w:val="right"/>
              <w:rPr>
                <w:lang w:val="lt-LT"/>
              </w:rPr>
            </w:pPr>
            <w:r w:rsidRPr="00446FCA">
              <w:rPr>
                <w:lang w:val="lt-LT"/>
              </w:rPr>
              <w:t>300,0</w:t>
            </w:r>
          </w:p>
        </w:tc>
        <w:tc>
          <w:tcPr>
            <w:tcW w:w="1137" w:type="dxa"/>
            <w:tcBorders>
              <w:top w:val="nil"/>
              <w:left w:val="nil"/>
              <w:bottom w:val="single" w:sz="4" w:space="0" w:color="auto"/>
              <w:right w:val="single" w:sz="4" w:space="0" w:color="auto"/>
            </w:tcBorders>
            <w:shd w:val="clear" w:color="auto" w:fill="FFFFFF" w:themeFill="background1"/>
            <w:vAlign w:val="center"/>
          </w:tcPr>
          <w:p w14:paraId="72876752" w14:textId="77777777" w:rsidR="00E13AC8" w:rsidRPr="00446FCA" w:rsidRDefault="00E13AC8" w:rsidP="00C6535C">
            <w:pPr>
              <w:jc w:val="right"/>
              <w:rPr>
                <w:lang w:val="lt-LT"/>
              </w:rPr>
            </w:pPr>
            <w:r w:rsidRPr="00446FCA">
              <w:rPr>
                <w:lang w:val="lt-LT"/>
              </w:rPr>
              <w:t>300,0</w:t>
            </w:r>
          </w:p>
        </w:tc>
        <w:tc>
          <w:tcPr>
            <w:tcW w:w="1328" w:type="dxa"/>
            <w:tcBorders>
              <w:top w:val="nil"/>
              <w:left w:val="nil"/>
              <w:bottom w:val="single" w:sz="4" w:space="0" w:color="auto"/>
              <w:right w:val="single" w:sz="4" w:space="0" w:color="auto"/>
            </w:tcBorders>
            <w:shd w:val="clear" w:color="auto" w:fill="FFFFFF" w:themeFill="background1"/>
            <w:vAlign w:val="center"/>
          </w:tcPr>
          <w:p w14:paraId="72876753" w14:textId="77777777" w:rsidR="00E13AC8" w:rsidRPr="00446FCA" w:rsidRDefault="00E13AC8" w:rsidP="00C6535C">
            <w:pPr>
              <w:jc w:val="right"/>
              <w:rPr>
                <w:lang w:val="lt-LT"/>
              </w:rPr>
            </w:pPr>
            <w:r w:rsidRPr="00446FCA">
              <w:rPr>
                <w:lang w:val="lt-LT"/>
              </w:rPr>
              <w:t>300,0</w:t>
            </w:r>
          </w:p>
        </w:tc>
      </w:tr>
      <w:tr w:rsidR="00E13AC8" w:rsidRPr="00446FCA" w14:paraId="72876761" w14:textId="77777777" w:rsidTr="00CB1343">
        <w:trPr>
          <w:trHeight w:val="321"/>
        </w:trPr>
        <w:tc>
          <w:tcPr>
            <w:tcW w:w="316" w:type="dxa"/>
            <w:tcBorders>
              <w:top w:val="nil"/>
              <w:left w:val="single" w:sz="4" w:space="0" w:color="auto"/>
              <w:bottom w:val="single" w:sz="4" w:space="0" w:color="auto"/>
              <w:right w:val="nil"/>
            </w:tcBorders>
            <w:shd w:val="clear" w:color="auto" w:fill="auto"/>
            <w:hideMark/>
          </w:tcPr>
          <w:p w14:paraId="72876755" w14:textId="77777777" w:rsidR="00E13AC8" w:rsidRPr="00446FCA" w:rsidRDefault="00E13AC8" w:rsidP="00C6535C">
            <w:pPr>
              <w:jc w:val="right"/>
              <w:rPr>
                <w:lang w:val="lt-LT"/>
              </w:rPr>
            </w:pPr>
            <w:r w:rsidRPr="00446FCA">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72876756" w14:textId="77777777" w:rsidR="00E13AC8" w:rsidRPr="00446FCA" w:rsidRDefault="00E13AC8" w:rsidP="00C6535C">
            <w:pPr>
              <w:jc w:val="right"/>
              <w:rPr>
                <w:lang w:val="lt-LT"/>
              </w:rPr>
            </w:pPr>
            <w:r w:rsidRPr="00446FCA">
              <w:rPr>
                <w:lang w:val="lt-LT"/>
              </w:rPr>
              <w:t>2</w:t>
            </w:r>
          </w:p>
        </w:tc>
        <w:tc>
          <w:tcPr>
            <w:tcW w:w="316" w:type="dxa"/>
            <w:tcBorders>
              <w:top w:val="nil"/>
              <w:left w:val="nil"/>
              <w:bottom w:val="single" w:sz="4" w:space="0" w:color="auto"/>
              <w:right w:val="single" w:sz="4" w:space="0" w:color="auto"/>
            </w:tcBorders>
            <w:shd w:val="clear" w:color="auto" w:fill="auto"/>
            <w:hideMark/>
          </w:tcPr>
          <w:p w14:paraId="72876757" w14:textId="77777777" w:rsidR="00E13AC8" w:rsidRPr="00446FCA" w:rsidRDefault="00E13AC8" w:rsidP="00C6535C">
            <w:pPr>
              <w:jc w:val="right"/>
              <w:rPr>
                <w:lang w:val="lt-LT"/>
              </w:rPr>
            </w:pPr>
            <w:r w:rsidRPr="00446FCA">
              <w:rPr>
                <w:lang w:val="lt-LT"/>
              </w:rPr>
              <w:t>1</w:t>
            </w:r>
          </w:p>
        </w:tc>
        <w:tc>
          <w:tcPr>
            <w:tcW w:w="316" w:type="dxa"/>
            <w:tcBorders>
              <w:top w:val="nil"/>
              <w:left w:val="nil"/>
              <w:bottom w:val="single" w:sz="4" w:space="0" w:color="auto"/>
              <w:right w:val="single" w:sz="4" w:space="0" w:color="auto"/>
            </w:tcBorders>
            <w:shd w:val="clear" w:color="auto" w:fill="auto"/>
            <w:hideMark/>
          </w:tcPr>
          <w:p w14:paraId="72876758" w14:textId="77777777" w:rsidR="00E13AC8" w:rsidRPr="00446FCA" w:rsidRDefault="00E13AC8" w:rsidP="00C6535C">
            <w:pPr>
              <w:jc w:val="right"/>
              <w:rPr>
                <w:lang w:val="lt-LT"/>
              </w:rPr>
            </w:pPr>
            <w:r w:rsidRPr="00446FCA">
              <w:rPr>
                <w:lang w:val="lt-LT"/>
              </w:rPr>
              <w:t>1</w:t>
            </w:r>
          </w:p>
        </w:tc>
        <w:tc>
          <w:tcPr>
            <w:tcW w:w="316" w:type="dxa"/>
            <w:tcBorders>
              <w:top w:val="nil"/>
              <w:left w:val="nil"/>
              <w:bottom w:val="single" w:sz="4" w:space="0" w:color="auto"/>
              <w:right w:val="single" w:sz="4" w:space="0" w:color="auto"/>
            </w:tcBorders>
            <w:shd w:val="clear" w:color="auto" w:fill="auto"/>
            <w:hideMark/>
          </w:tcPr>
          <w:p w14:paraId="72876759" w14:textId="77777777" w:rsidR="00E13AC8" w:rsidRPr="00446FCA" w:rsidRDefault="00E13AC8" w:rsidP="00C6535C">
            <w:pPr>
              <w:jc w:val="right"/>
              <w:rPr>
                <w:lang w:val="lt-LT"/>
              </w:rPr>
            </w:pPr>
            <w:r w:rsidRPr="00446FCA">
              <w:rPr>
                <w:lang w:val="lt-LT"/>
              </w:rPr>
              <w:t>1</w:t>
            </w:r>
          </w:p>
        </w:tc>
        <w:tc>
          <w:tcPr>
            <w:tcW w:w="416" w:type="dxa"/>
            <w:tcBorders>
              <w:top w:val="nil"/>
              <w:left w:val="nil"/>
              <w:bottom w:val="single" w:sz="4" w:space="0" w:color="auto"/>
              <w:right w:val="single" w:sz="4" w:space="0" w:color="auto"/>
            </w:tcBorders>
            <w:shd w:val="clear" w:color="auto" w:fill="auto"/>
            <w:hideMark/>
          </w:tcPr>
          <w:p w14:paraId="7287675A" w14:textId="77777777" w:rsidR="00E13AC8" w:rsidRPr="00446FCA" w:rsidRDefault="00E13AC8" w:rsidP="00C6535C">
            <w:pPr>
              <w:jc w:val="center"/>
              <w:rPr>
                <w:lang w:val="lt-LT"/>
              </w:rPr>
            </w:pPr>
            <w:r w:rsidRPr="00446FCA">
              <w:rPr>
                <w:lang w:val="lt-LT"/>
              </w:rPr>
              <w:t>20</w:t>
            </w:r>
          </w:p>
        </w:tc>
        <w:tc>
          <w:tcPr>
            <w:tcW w:w="2414" w:type="dxa"/>
            <w:tcBorders>
              <w:top w:val="nil"/>
              <w:left w:val="nil"/>
              <w:bottom w:val="single" w:sz="4" w:space="0" w:color="auto"/>
              <w:right w:val="single" w:sz="4" w:space="0" w:color="auto"/>
            </w:tcBorders>
            <w:shd w:val="clear" w:color="auto" w:fill="auto"/>
            <w:hideMark/>
          </w:tcPr>
          <w:p w14:paraId="7287675B" w14:textId="77777777" w:rsidR="00E13AC8" w:rsidRPr="00446FCA" w:rsidRDefault="00E13AC8" w:rsidP="00C6535C">
            <w:pPr>
              <w:rPr>
                <w:lang w:val="lt-LT"/>
              </w:rPr>
            </w:pPr>
            <w:r w:rsidRPr="00446FCA">
              <w:rPr>
                <w:lang w:val="lt-LT"/>
              </w:rPr>
              <w:t>Komunalinės paslaugos</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287675C" w14:textId="77777777" w:rsidR="00E13AC8" w:rsidRPr="00446FCA" w:rsidRDefault="00E13AC8" w:rsidP="00C6535C">
            <w:pPr>
              <w:jc w:val="center"/>
              <w:rPr>
                <w:sz w:val="16"/>
                <w:szCs w:val="16"/>
                <w:lang w:val="lt-LT"/>
              </w:rPr>
            </w:pPr>
            <w:r w:rsidRPr="00446FCA">
              <w:rPr>
                <w:sz w:val="16"/>
                <w:szCs w:val="16"/>
                <w:lang w:val="lt-LT"/>
              </w:rPr>
              <w:t>11</w:t>
            </w:r>
          </w:p>
        </w:tc>
        <w:tc>
          <w:tcPr>
            <w:tcW w:w="1066" w:type="dxa"/>
            <w:tcBorders>
              <w:top w:val="nil"/>
              <w:left w:val="nil"/>
              <w:bottom w:val="single" w:sz="4" w:space="0" w:color="auto"/>
              <w:right w:val="single" w:sz="4" w:space="0" w:color="auto"/>
            </w:tcBorders>
            <w:shd w:val="clear" w:color="auto" w:fill="FFFFFF" w:themeFill="background1"/>
            <w:vAlign w:val="center"/>
          </w:tcPr>
          <w:p w14:paraId="7287675D" w14:textId="77777777" w:rsidR="00E13AC8" w:rsidRPr="00446FCA" w:rsidRDefault="00E13AC8" w:rsidP="00C6535C">
            <w:pPr>
              <w:jc w:val="right"/>
              <w:rPr>
                <w:lang w:val="lt-LT"/>
              </w:rPr>
            </w:pPr>
            <w:r w:rsidRPr="00446FCA">
              <w:rPr>
                <w:lang w:val="lt-LT"/>
              </w:rPr>
              <w:t>3200,0</w:t>
            </w:r>
          </w:p>
        </w:tc>
        <w:tc>
          <w:tcPr>
            <w:tcW w:w="1267" w:type="dxa"/>
            <w:tcBorders>
              <w:top w:val="nil"/>
              <w:left w:val="nil"/>
              <w:bottom w:val="single" w:sz="4" w:space="0" w:color="auto"/>
              <w:right w:val="single" w:sz="4" w:space="0" w:color="auto"/>
            </w:tcBorders>
            <w:shd w:val="clear" w:color="auto" w:fill="FFFFFF" w:themeFill="background1"/>
            <w:vAlign w:val="center"/>
          </w:tcPr>
          <w:p w14:paraId="7287675E" w14:textId="77777777" w:rsidR="00E13AC8" w:rsidRPr="00446FCA" w:rsidRDefault="00E13AC8" w:rsidP="00C6535C">
            <w:pPr>
              <w:jc w:val="right"/>
              <w:rPr>
                <w:lang w:val="lt-LT"/>
              </w:rPr>
            </w:pPr>
            <w:r w:rsidRPr="00446FCA">
              <w:rPr>
                <w:lang w:val="lt-LT"/>
              </w:rPr>
              <w:t>3200,0</w:t>
            </w:r>
          </w:p>
        </w:tc>
        <w:tc>
          <w:tcPr>
            <w:tcW w:w="1137" w:type="dxa"/>
            <w:tcBorders>
              <w:top w:val="nil"/>
              <w:left w:val="nil"/>
              <w:bottom w:val="single" w:sz="4" w:space="0" w:color="auto"/>
              <w:right w:val="single" w:sz="4" w:space="0" w:color="auto"/>
            </w:tcBorders>
            <w:shd w:val="clear" w:color="auto" w:fill="FFFFFF" w:themeFill="background1"/>
            <w:vAlign w:val="center"/>
          </w:tcPr>
          <w:p w14:paraId="7287675F" w14:textId="77777777" w:rsidR="00E13AC8" w:rsidRPr="00446FCA" w:rsidRDefault="00E13AC8" w:rsidP="00C6535C">
            <w:pPr>
              <w:jc w:val="right"/>
              <w:rPr>
                <w:lang w:val="lt-LT"/>
              </w:rPr>
            </w:pPr>
            <w:r w:rsidRPr="00446FCA">
              <w:rPr>
                <w:lang w:val="lt-LT"/>
              </w:rPr>
              <w:t>3200,0</w:t>
            </w:r>
          </w:p>
        </w:tc>
        <w:tc>
          <w:tcPr>
            <w:tcW w:w="1328" w:type="dxa"/>
            <w:tcBorders>
              <w:top w:val="nil"/>
              <w:left w:val="nil"/>
              <w:bottom w:val="single" w:sz="4" w:space="0" w:color="auto"/>
              <w:right w:val="single" w:sz="4" w:space="0" w:color="auto"/>
            </w:tcBorders>
            <w:shd w:val="clear" w:color="auto" w:fill="FFFFFF" w:themeFill="background1"/>
            <w:vAlign w:val="center"/>
          </w:tcPr>
          <w:p w14:paraId="72876760" w14:textId="77777777" w:rsidR="00E13AC8" w:rsidRPr="00446FCA" w:rsidRDefault="00E13AC8" w:rsidP="00C6535C">
            <w:pPr>
              <w:jc w:val="right"/>
              <w:rPr>
                <w:lang w:val="lt-LT"/>
              </w:rPr>
            </w:pPr>
            <w:r w:rsidRPr="00446FCA">
              <w:rPr>
                <w:lang w:val="lt-LT"/>
              </w:rPr>
              <w:t>3200,0</w:t>
            </w:r>
          </w:p>
        </w:tc>
      </w:tr>
      <w:tr w:rsidR="00E13AC8" w:rsidRPr="00446FCA" w14:paraId="7287676E" w14:textId="77777777" w:rsidTr="00CB1343">
        <w:trPr>
          <w:trHeight w:val="338"/>
        </w:trPr>
        <w:tc>
          <w:tcPr>
            <w:tcW w:w="316" w:type="dxa"/>
            <w:tcBorders>
              <w:top w:val="nil"/>
              <w:left w:val="single" w:sz="4" w:space="0" w:color="auto"/>
              <w:bottom w:val="single" w:sz="4" w:space="0" w:color="auto"/>
              <w:right w:val="nil"/>
            </w:tcBorders>
            <w:shd w:val="clear" w:color="auto" w:fill="auto"/>
            <w:hideMark/>
          </w:tcPr>
          <w:p w14:paraId="72876762" w14:textId="77777777" w:rsidR="00E13AC8" w:rsidRPr="00446FCA" w:rsidRDefault="00E13AC8" w:rsidP="00C6535C">
            <w:pPr>
              <w:jc w:val="right"/>
              <w:rPr>
                <w:lang w:val="lt-LT"/>
              </w:rPr>
            </w:pPr>
            <w:r w:rsidRPr="00446FCA">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72876763" w14:textId="77777777" w:rsidR="00E13AC8" w:rsidRPr="00446FCA" w:rsidRDefault="00E13AC8" w:rsidP="00C6535C">
            <w:pPr>
              <w:jc w:val="right"/>
              <w:rPr>
                <w:lang w:val="lt-LT"/>
              </w:rPr>
            </w:pPr>
            <w:r w:rsidRPr="00446FCA">
              <w:rPr>
                <w:lang w:val="lt-LT"/>
              </w:rPr>
              <w:t>2</w:t>
            </w:r>
          </w:p>
        </w:tc>
        <w:tc>
          <w:tcPr>
            <w:tcW w:w="316" w:type="dxa"/>
            <w:tcBorders>
              <w:top w:val="nil"/>
              <w:left w:val="nil"/>
              <w:bottom w:val="single" w:sz="4" w:space="0" w:color="auto"/>
              <w:right w:val="single" w:sz="4" w:space="0" w:color="auto"/>
            </w:tcBorders>
            <w:shd w:val="clear" w:color="auto" w:fill="auto"/>
            <w:hideMark/>
          </w:tcPr>
          <w:p w14:paraId="72876764" w14:textId="77777777" w:rsidR="00E13AC8" w:rsidRPr="00446FCA" w:rsidRDefault="00E13AC8" w:rsidP="00C6535C">
            <w:pPr>
              <w:jc w:val="right"/>
              <w:rPr>
                <w:lang w:val="lt-LT"/>
              </w:rPr>
            </w:pPr>
            <w:r w:rsidRPr="00446FCA">
              <w:rPr>
                <w:lang w:val="lt-LT"/>
              </w:rPr>
              <w:t>1</w:t>
            </w:r>
          </w:p>
        </w:tc>
        <w:tc>
          <w:tcPr>
            <w:tcW w:w="316" w:type="dxa"/>
            <w:tcBorders>
              <w:top w:val="nil"/>
              <w:left w:val="nil"/>
              <w:bottom w:val="single" w:sz="4" w:space="0" w:color="auto"/>
              <w:right w:val="single" w:sz="4" w:space="0" w:color="auto"/>
            </w:tcBorders>
            <w:shd w:val="clear" w:color="auto" w:fill="auto"/>
            <w:hideMark/>
          </w:tcPr>
          <w:p w14:paraId="72876765" w14:textId="77777777" w:rsidR="00E13AC8" w:rsidRPr="00446FCA" w:rsidRDefault="00E13AC8" w:rsidP="00C6535C">
            <w:pPr>
              <w:jc w:val="right"/>
              <w:rPr>
                <w:lang w:val="lt-LT"/>
              </w:rPr>
            </w:pPr>
            <w:r w:rsidRPr="00446FCA">
              <w:rPr>
                <w:lang w:val="lt-LT"/>
              </w:rPr>
              <w:t>1</w:t>
            </w:r>
          </w:p>
        </w:tc>
        <w:tc>
          <w:tcPr>
            <w:tcW w:w="316" w:type="dxa"/>
            <w:tcBorders>
              <w:top w:val="nil"/>
              <w:left w:val="nil"/>
              <w:bottom w:val="single" w:sz="4" w:space="0" w:color="auto"/>
              <w:right w:val="single" w:sz="4" w:space="0" w:color="auto"/>
            </w:tcBorders>
            <w:shd w:val="clear" w:color="auto" w:fill="auto"/>
            <w:hideMark/>
          </w:tcPr>
          <w:p w14:paraId="72876766" w14:textId="77777777" w:rsidR="00E13AC8" w:rsidRPr="00446FCA" w:rsidRDefault="00E13AC8" w:rsidP="00C6535C">
            <w:pPr>
              <w:jc w:val="right"/>
              <w:rPr>
                <w:lang w:val="lt-LT"/>
              </w:rPr>
            </w:pPr>
            <w:r w:rsidRPr="00446FCA">
              <w:rPr>
                <w:lang w:val="lt-LT"/>
              </w:rPr>
              <w:t>1</w:t>
            </w:r>
          </w:p>
        </w:tc>
        <w:tc>
          <w:tcPr>
            <w:tcW w:w="416" w:type="dxa"/>
            <w:tcBorders>
              <w:top w:val="nil"/>
              <w:left w:val="nil"/>
              <w:bottom w:val="single" w:sz="4" w:space="0" w:color="auto"/>
              <w:right w:val="single" w:sz="4" w:space="0" w:color="auto"/>
            </w:tcBorders>
            <w:shd w:val="clear" w:color="auto" w:fill="auto"/>
            <w:hideMark/>
          </w:tcPr>
          <w:p w14:paraId="72876767" w14:textId="77777777" w:rsidR="00E13AC8" w:rsidRPr="00446FCA" w:rsidRDefault="00E13AC8" w:rsidP="00C6535C">
            <w:pPr>
              <w:jc w:val="center"/>
              <w:rPr>
                <w:lang w:val="lt-LT"/>
              </w:rPr>
            </w:pPr>
            <w:r w:rsidRPr="00446FCA">
              <w:rPr>
                <w:lang w:val="lt-LT"/>
              </w:rPr>
              <w:t>30</w:t>
            </w:r>
          </w:p>
        </w:tc>
        <w:tc>
          <w:tcPr>
            <w:tcW w:w="2414" w:type="dxa"/>
            <w:tcBorders>
              <w:top w:val="nil"/>
              <w:left w:val="nil"/>
              <w:bottom w:val="single" w:sz="4" w:space="0" w:color="auto"/>
              <w:right w:val="single" w:sz="4" w:space="0" w:color="auto"/>
            </w:tcBorders>
            <w:shd w:val="clear" w:color="auto" w:fill="auto"/>
            <w:hideMark/>
          </w:tcPr>
          <w:p w14:paraId="72876768" w14:textId="77777777" w:rsidR="00E13AC8" w:rsidRPr="00446FCA" w:rsidRDefault="00E13AC8" w:rsidP="00C6535C">
            <w:pPr>
              <w:rPr>
                <w:lang w:val="lt-LT"/>
              </w:rPr>
            </w:pPr>
            <w:r w:rsidRPr="00446FCA">
              <w:rPr>
                <w:lang w:val="lt-LT"/>
              </w:rPr>
              <w:t>Kitos paslaugos</w:t>
            </w:r>
          </w:p>
        </w:tc>
        <w:tc>
          <w:tcPr>
            <w:tcW w:w="567" w:type="dxa"/>
            <w:tcBorders>
              <w:top w:val="nil"/>
              <w:left w:val="nil"/>
              <w:bottom w:val="single" w:sz="4" w:space="0" w:color="auto"/>
              <w:right w:val="single" w:sz="4" w:space="0" w:color="auto"/>
            </w:tcBorders>
            <w:shd w:val="clear" w:color="auto" w:fill="auto"/>
            <w:vAlign w:val="center"/>
            <w:hideMark/>
          </w:tcPr>
          <w:p w14:paraId="72876769" w14:textId="77777777" w:rsidR="00E13AC8" w:rsidRPr="00446FCA" w:rsidRDefault="00E13AC8" w:rsidP="00C6535C">
            <w:pPr>
              <w:jc w:val="center"/>
              <w:rPr>
                <w:sz w:val="16"/>
                <w:szCs w:val="16"/>
                <w:lang w:val="lt-LT"/>
              </w:rPr>
            </w:pPr>
            <w:r w:rsidRPr="00446FCA">
              <w:rPr>
                <w:sz w:val="16"/>
                <w:szCs w:val="16"/>
                <w:lang w:val="lt-LT"/>
              </w:rPr>
              <w:t>12</w:t>
            </w:r>
          </w:p>
        </w:tc>
        <w:tc>
          <w:tcPr>
            <w:tcW w:w="1066" w:type="dxa"/>
            <w:tcBorders>
              <w:top w:val="nil"/>
              <w:left w:val="nil"/>
              <w:bottom w:val="single" w:sz="4" w:space="0" w:color="auto"/>
              <w:right w:val="single" w:sz="4" w:space="0" w:color="auto"/>
            </w:tcBorders>
            <w:shd w:val="clear" w:color="auto" w:fill="FFFFFF" w:themeFill="background1"/>
            <w:vAlign w:val="center"/>
          </w:tcPr>
          <w:p w14:paraId="7287676A" w14:textId="77777777" w:rsidR="00E13AC8" w:rsidRPr="00446FCA" w:rsidRDefault="00E13AC8" w:rsidP="00C6535C">
            <w:pPr>
              <w:jc w:val="right"/>
              <w:rPr>
                <w:lang w:val="lt-LT"/>
              </w:rPr>
            </w:pPr>
            <w:r w:rsidRPr="00446FCA">
              <w:rPr>
                <w:lang w:val="lt-LT"/>
              </w:rPr>
              <w:t>7700,0</w:t>
            </w:r>
          </w:p>
        </w:tc>
        <w:tc>
          <w:tcPr>
            <w:tcW w:w="1267" w:type="dxa"/>
            <w:tcBorders>
              <w:top w:val="nil"/>
              <w:left w:val="nil"/>
              <w:bottom w:val="single" w:sz="4" w:space="0" w:color="auto"/>
              <w:right w:val="single" w:sz="4" w:space="0" w:color="auto"/>
            </w:tcBorders>
            <w:shd w:val="clear" w:color="auto" w:fill="FFFFFF" w:themeFill="background1"/>
            <w:vAlign w:val="center"/>
          </w:tcPr>
          <w:p w14:paraId="7287676B" w14:textId="77777777" w:rsidR="00E13AC8" w:rsidRPr="00446FCA" w:rsidRDefault="00E13AC8" w:rsidP="00C6535C">
            <w:pPr>
              <w:jc w:val="right"/>
              <w:rPr>
                <w:lang w:val="lt-LT"/>
              </w:rPr>
            </w:pPr>
            <w:r w:rsidRPr="00446FCA">
              <w:rPr>
                <w:lang w:val="lt-LT"/>
              </w:rPr>
              <w:t>7700,0</w:t>
            </w:r>
          </w:p>
        </w:tc>
        <w:tc>
          <w:tcPr>
            <w:tcW w:w="1137" w:type="dxa"/>
            <w:tcBorders>
              <w:top w:val="nil"/>
              <w:left w:val="nil"/>
              <w:bottom w:val="single" w:sz="4" w:space="0" w:color="auto"/>
              <w:right w:val="single" w:sz="4" w:space="0" w:color="auto"/>
            </w:tcBorders>
            <w:shd w:val="clear" w:color="auto" w:fill="FFFFFF" w:themeFill="background1"/>
            <w:vAlign w:val="center"/>
          </w:tcPr>
          <w:p w14:paraId="7287676C" w14:textId="77777777" w:rsidR="00E13AC8" w:rsidRPr="00446FCA" w:rsidRDefault="00E13AC8" w:rsidP="00C6535C">
            <w:pPr>
              <w:jc w:val="right"/>
              <w:rPr>
                <w:lang w:val="lt-LT"/>
              </w:rPr>
            </w:pPr>
            <w:r w:rsidRPr="00446FCA">
              <w:rPr>
                <w:lang w:val="lt-LT"/>
              </w:rPr>
              <w:t>7700,0</w:t>
            </w:r>
          </w:p>
        </w:tc>
        <w:tc>
          <w:tcPr>
            <w:tcW w:w="1328" w:type="dxa"/>
            <w:tcBorders>
              <w:top w:val="nil"/>
              <w:left w:val="nil"/>
              <w:bottom w:val="single" w:sz="4" w:space="0" w:color="auto"/>
              <w:right w:val="single" w:sz="4" w:space="0" w:color="auto"/>
            </w:tcBorders>
            <w:shd w:val="clear" w:color="auto" w:fill="FFFFFF" w:themeFill="background1"/>
            <w:vAlign w:val="center"/>
          </w:tcPr>
          <w:p w14:paraId="7287676D" w14:textId="77777777" w:rsidR="00E13AC8" w:rsidRPr="00446FCA" w:rsidRDefault="00E13AC8" w:rsidP="00C6535C">
            <w:pPr>
              <w:jc w:val="right"/>
              <w:rPr>
                <w:lang w:val="lt-LT"/>
              </w:rPr>
            </w:pPr>
            <w:r w:rsidRPr="00446FCA">
              <w:rPr>
                <w:lang w:val="lt-LT"/>
              </w:rPr>
              <w:t>7700,0</w:t>
            </w:r>
          </w:p>
        </w:tc>
      </w:tr>
      <w:tr w:rsidR="00E13AC8" w:rsidRPr="00446FCA" w14:paraId="7287677B" w14:textId="77777777" w:rsidTr="0096542E">
        <w:trPr>
          <w:trHeight w:val="423"/>
        </w:trPr>
        <w:tc>
          <w:tcPr>
            <w:tcW w:w="316" w:type="dxa"/>
            <w:tcBorders>
              <w:top w:val="nil"/>
              <w:left w:val="single" w:sz="4" w:space="0" w:color="auto"/>
              <w:bottom w:val="single" w:sz="4" w:space="0" w:color="auto"/>
              <w:right w:val="nil"/>
            </w:tcBorders>
            <w:shd w:val="clear" w:color="auto" w:fill="auto"/>
            <w:noWrap/>
            <w:vAlign w:val="bottom"/>
            <w:hideMark/>
          </w:tcPr>
          <w:p w14:paraId="7287676F" w14:textId="77777777" w:rsidR="00E13AC8" w:rsidRPr="00446FCA" w:rsidRDefault="00E13AC8" w:rsidP="00C6535C">
            <w:pPr>
              <w:rPr>
                <w:lang w:val="lt-LT"/>
              </w:rPr>
            </w:pPr>
            <w:r w:rsidRPr="00446FCA">
              <w:rPr>
                <w:lang w:val="lt-LT"/>
              </w:rPr>
              <w:t> </w:t>
            </w:r>
          </w:p>
        </w:tc>
        <w:tc>
          <w:tcPr>
            <w:tcW w:w="316" w:type="dxa"/>
            <w:tcBorders>
              <w:top w:val="nil"/>
              <w:left w:val="single" w:sz="4" w:space="0" w:color="auto"/>
              <w:bottom w:val="single" w:sz="4" w:space="0" w:color="auto"/>
              <w:right w:val="nil"/>
            </w:tcBorders>
            <w:shd w:val="clear" w:color="auto" w:fill="auto"/>
            <w:noWrap/>
            <w:vAlign w:val="bottom"/>
            <w:hideMark/>
          </w:tcPr>
          <w:p w14:paraId="72876770" w14:textId="77777777" w:rsidR="00E13AC8" w:rsidRPr="00446FCA" w:rsidRDefault="00E13AC8" w:rsidP="00C6535C">
            <w:pPr>
              <w:rPr>
                <w:lang w:val="lt-LT"/>
              </w:rPr>
            </w:pPr>
            <w:r w:rsidRPr="00446FCA">
              <w:rPr>
                <w:lang w:val="lt-LT"/>
              </w:rPr>
              <w:t> </w:t>
            </w:r>
          </w:p>
        </w:tc>
        <w:tc>
          <w:tcPr>
            <w:tcW w:w="316" w:type="dxa"/>
            <w:tcBorders>
              <w:top w:val="nil"/>
              <w:left w:val="single" w:sz="4" w:space="0" w:color="auto"/>
              <w:bottom w:val="single" w:sz="4" w:space="0" w:color="auto"/>
              <w:right w:val="single" w:sz="4" w:space="0" w:color="auto"/>
            </w:tcBorders>
            <w:shd w:val="clear" w:color="auto" w:fill="auto"/>
            <w:noWrap/>
            <w:vAlign w:val="bottom"/>
            <w:hideMark/>
          </w:tcPr>
          <w:p w14:paraId="72876771" w14:textId="77777777" w:rsidR="00E13AC8" w:rsidRPr="00446FCA" w:rsidRDefault="00E13AC8" w:rsidP="00C6535C">
            <w:pPr>
              <w:rPr>
                <w:lang w:val="lt-LT"/>
              </w:rPr>
            </w:pPr>
            <w:r w:rsidRPr="00446FCA">
              <w:rPr>
                <w:lang w:val="lt-LT"/>
              </w:rPr>
              <w:t> </w:t>
            </w:r>
          </w:p>
        </w:tc>
        <w:tc>
          <w:tcPr>
            <w:tcW w:w="316" w:type="dxa"/>
            <w:tcBorders>
              <w:top w:val="nil"/>
              <w:left w:val="nil"/>
              <w:bottom w:val="single" w:sz="4" w:space="0" w:color="auto"/>
              <w:right w:val="single" w:sz="4" w:space="0" w:color="auto"/>
            </w:tcBorders>
            <w:shd w:val="clear" w:color="auto" w:fill="auto"/>
            <w:noWrap/>
            <w:vAlign w:val="bottom"/>
            <w:hideMark/>
          </w:tcPr>
          <w:p w14:paraId="72876772" w14:textId="77777777" w:rsidR="00E13AC8" w:rsidRPr="00446FCA" w:rsidRDefault="00E13AC8" w:rsidP="00C6535C">
            <w:pPr>
              <w:rPr>
                <w:lang w:val="lt-LT"/>
              </w:rPr>
            </w:pPr>
            <w:r w:rsidRPr="00446FCA">
              <w:rPr>
                <w:lang w:val="lt-LT"/>
              </w:rPr>
              <w:t> </w:t>
            </w:r>
          </w:p>
        </w:tc>
        <w:tc>
          <w:tcPr>
            <w:tcW w:w="316" w:type="dxa"/>
            <w:tcBorders>
              <w:top w:val="nil"/>
              <w:left w:val="nil"/>
              <w:bottom w:val="single" w:sz="4" w:space="0" w:color="auto"/>
              <w:right w:val="nil"/>
            </w:tcBorders>
            <w:shd w:val="clear" w:color="auto" w:fill="auto"/>
            <w:noWrap/>
            <w:vAlign w:val="bottom"/>
            <w:hideMark/>
          </w:tcPr>
          <w:p w14:paraId="72876773" w14:textId="77777777" w:rsidR="00E13AC8" w:rsidRPr="00446FCA" w:rsidRDefault="00E13AC8" w:rsidP="00C6535C">
            <w:pPr>
              <w:rPr>
                <w:lang w:val="lt-LT"/>
              </w:rPr>
            </w:pPr>
            <w:r w:rsidRPr="00446FCA">
              <w:rPr>
                <w:lang w:val="lt-LT"/>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72876774" w14:textId="77777777" w:rsidR="00E13AC8" w:rsidRPr="00446FCA" w:rsidRDefault="00E13AC8" w:rsidP="00C6535C">
            <w:pPr>
              <w:jc w:val="center"/>
              <w:rPr>
                <w:lang w:val="lt-LT"/>
              </w:rPr>
            </w:pPr>
            <w:r w:rsidRPr="00446FCA">
              <w:rPr>
                <w:lang w:val="lt-LT"/>
              </w:rPr>
              <w:t> </w:t>
            </w:r>
          </w:p>
        </w:tc>
        <w:tc>
          <w:tcPr>
            <w:tcW w:w="2414" w:type="dxa"/>
            <w:tcBorders>
              <w:top w:val="nil"/>
              <w:left w:val="nil"/>
              <w:bottom w:val="single" w:sz="4" w:space="0" w:color="auto"/>
              <w:right w:val="single" w:sz="4" w:space="0" w:color="auto"/>
            </w:tcBorders>
            <w:shd w:val="clear" w:color="auto" w:fill="auto"/>
            <w:noWrap/>
            <w:vAlign w:val="bottom"/>
            <w:hideMark/>
          </w:tcPr>
          <w:p w14:paraId="72876775" w14:textId="77777777" w:rsidR="00E13AC8" w:rsidRPr="00446FCA" w:rsidRDefault="00E13AC8" w:rsidP="00C6535C">
            <w:pPr>
              <w:rPr>
                <w:b/>
                <w:bCs/>
                <w:lang w:val="lt-LT"/>
              </w:rPr>
            </w:pPr>
            <w:r w:rsidRPr="00446FCA">
              <w:rPr>
                <w:b/>
                <w:bCs/>
                <w:lang w:val="lt-LT"/>
              </w:rPr>
              <w:t xml:space="preserve">IŠ VISO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2876776" w14:textId="77777777" w:rsidR="00E13AC8" w:rsidRPr="00446FCA" w:rsidRDefault="00E13AC8" w:rsidP="00C6535C">
            <w:pPr>
              <w:jc w:val="center"/>
              <w:rPr>
                <w:sz w:val="16"/>
                <w:szCs w:val="16"/>
                <w:lang w:val="lt-LT"/>
              </w:rPr>
            </w:pPr>
            <w:r w:rsidRPr="00446FCA">
              <w:rPr>
                <w:sz w:val="16"/>
                <w:szCs w:val="16"/>
                <w:lang w:val="lt-LT"/>
              </w:rPr>
              <w:t>13</w:t>
            </w:r>
          </w:p>
        </w:tc>
        <w:tc>
          <w:tcPr>
            <w:tcW w:w="1066" w:type="dxa"/>
            <w:tcBorders>
              <w:top w:val="single" w:sz="4" w:space="0" w:color="auto"/>
              <w:left w:val="nil"/>
              <w:bottom w:val="single" w:sz="4" w:space="0" w:color="auto"/>
              <w:right w:val="single" w:sz="4" w:space="0" w:color="auto"/>
            </w:tcBorders>
            <w:shd w:val="clear" w:color="auto" w:fill="FFFFFF" w:themeFill="background1"/>
            <w:noWrap/>
            <w:vAlign w:val="center"/>
          </w:tcPr>
          <w:p w14:paraId="72876777" w14:textId="77777777" w:rsidR="00E13AC8" w:rsidRPr="00446FCA" w:rsidRDefault="00E13AC8" w:rsidP="00C6535C">
            <w:pPr>
              <w:jc w:val="right"/>
              <w:rPr>
                <w:lang w:val="lt-LT"/>
              </w:rPr>
            </w:pPr>
            <w:r w:rsidRPr="00446FCA">
              <w:rPr>
                <w:lang w:val="lt-LT"/>
              </w:rPr>
              <w:t>52070,0</w:t>
            </w:r>
          </w:p>
        </w:tc>
        <w:tc>
          <w:tcPr>
            <w:tcW w:w="1267" w:type="dxa"/>
            <w:tcBorders>
              <w:top w:val="single" w:sz="4" w:space="0" w:color="auto"/>
              <w:left w:val="nil"/>
              <w:bottom w:val="single" w:sz="4" w:space="0" w:color="auto"/>
              <w:right w:val="single" w:sz="4" w:space="0" w:color="auto"/>
            </w:tcBorders>
            <w:shd w:val="clear" w:color="auto" w:fill="FFFFFF" w:themeFill="background1"/>
            <w:noWrap/>
            <w:vAlign w:val="center"/>
          </w:tcPr>
          <w:p w14:paraId="72876778" w14:textId="77777777" w:rsidR="00E13AC8" w:rsidRPr="00446FCA" w:rsidRDefault="00E13AC8" w:rsidP="00C6535C">
            <w:pPr>
              <w:jc w:val="right"/>
              <w:rPr>
                <w:lang w:val="lt-LT"/>
              </w:rPr>
            </w:pPr>
            <w:r w:rsidRPr="00446FCA">
              <w:rPr>
                <w:lang w:val="lt-LT"/>
              </w:rPr>
              <w:t>52070,0</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72876779" w14:textId="77777777" w:rsidR="00E13AC8" w:rsidRPr="00446FCA" w:rsidRDefault="00E13AC8" w:rsidP="00C6535C">
            <w:pPr>
              <w:jc w:val="right"/>
              <w:rPr>
                <w:lang w:val="lt-LT"/>
              </w:rPr>
            </w:pPr>
            <w:r w:rsidRPr="00446FCA">
              <w:rPr>
                <w:lang w:val="lt-LT"/>
              </w:rPr>
              <w:t>52070,0</w:t>
            </w:r>
          </w:p>
        </w:tc>
        <w:tc>
          <w:tcPr>
            <w:tcW w:w="1328" w:type="dxa"/>
            <w:tcBorders>
              <w:top w:val="single" w:sz="4" w:space="0" w:color="auto"/>
              <w:left w:val="nil"/>
              <w:bottom w:val="single" w:sz="4" w:space="0" w:color="auto"/>
              <w:right w:val="single" w:sz="4" w:space="0" w:color="auto"/>
            </w:tcBorders>
            <w:shd w:val="clear" w:color="auto" w:fill="FFFFFF" w:themeFill="background1"/>
            <w:noWrap/>
            <w:vAlign w:val="center"/>
          </w:tcPr>
          <w:p w14:paraId="7287677A" w14:textId="77777777" w:rsidR="00E13AC8" w:rsidRPr="00446FCA" w:rsidRDefault="00E13AC8" w:rsidP="00C6535C">
            <w:pPr>
              <w:jc w:val="right"/>
              <w:rPr>
                <w:lang w:val="lt-LT"/>
              </w:rPr>
            </w:pPr>
            <w:r w:rsidRPr="00446FCA">
              <w:rPr>
                <w:lang w:val="lt-LT"/>
              </w:rPr>
              <w:t>52070,0</w:t>
            </w:r>
          </w:p>
        </w:tc>
      </w:tr>
    </w:tbl>
    <w:p w14:paraId="7287677C" w14:textId="77777777" w:rsidR="00BB5686" w:rsidRPr="00446FCA" w:rsidRDefault="00BB5686" w:rsidP="00C6535C">
      <w:pPr>
        <w:pStyle w:val="Betarp"/>
        <w:jc w:val="both"/>
        <w:rPr>
          <w:rFonts w:ascii="Times New Roman" w:hAnsi="Times New Roman"/>
          <w:color w:val="FF0000"/>
          <w:sz w:val="24"/>
          <w:szCs w:val="24"/>
        </w:rPr>
      </w:pPr>
    </w:p>
    <w:p w14:paraId="7287677D" w14:textId="62C3F7D0" w:rsidR="00825729" w:rsidRPr="00446FCA" w:rsidRDefault="0079421F" w:rsidP="00C6535C">
      <w:pPr>
        <w:tabs>
          <w:tab w:val="left" w:pos="72"/>
          <w:tab w:val="left" w:pos="432"/>
        </w:tabs>
        <w:snapToGrid w:val="0"/>
        <w:jc w:val="both"/>
        <w:rPr>
          <w:sz w:val="24"/>
          <w:szCs w:val="24"/>
          <w:lang w:val="lt-LT"/>
        </w:rPr>
      </w:pPr>
      <w:r w:rsidRPr="00446FCA">
        <w:rPr>
          <w:sz w:val="24"/>
          <w:szCs w:val="24"/>
          <w:lang w:val="lt-LT"/>
        </w:rPr>
        <w:tab/>
      </w:r>
      <w:r w:rsidRPr="00446FCA">
        <w:rPr>
          <w:sz w:val="24"/>
          <w:szCs w:val="24"/>
          <w:lang w:val="lt-LT"/>
        </w:rPr>
        <w:tab/>
      </w:r>
      <w:r w:rsidRPr="00446FCA">
        <w:rPr>
          <w:sz w:val="24"/>
          <w:szCs w:val="24"/>
          <w:lang w:val="lt-LT"/>
        </w:rPr>
        <w:tab/>
        <w:t>I</w:t>
      </w:r>
      <w:r w:rsidR="00E13AC8" w:rsidRPr="00446FCA">
        <w:rPr>
          <w:sz w:val="24"/>
          <w:szCs w:val="24"/>
          <w:lang w:val="lt-LT"/>
        </w:rPr>
        <w:t>š viso ataskaitiniais 2017</w:t>
      </w:r>
      <w:r w:rsidR="00BB5686" w:rsidRPr="00446FCA">
        <w:rPr>
          <w:sz w:val="24"/>
          <w:szCs w:val="24"/>
          <w:lang w:val="lt-LT"/>
        </w:rPr>
        <w:t xml:space="preserve"> m. uždirbtos pajamos</w:t>
      </w:r>
      <w:r w:rsidR="00E13AC8" w:rsidRPr="00446FCA">
        <w:rPr>
          <w:sz w:val="24"/>
          <w:szCs w:val="24"/>
          <w:lang w:val="lt-LT"/>
        </w:rPr>
        <w:t xml:space="preserve"> </w:t>
      </w:r>
      <w:r w:rsidR="00C71B71" w:rsidRPr="00446FCA">
        <w:rPr>
          <w:sz w:val="24"/>
          <w:szCs w:val="24"/>
          <w:lang w:val="lt-LT"/>
        </w:rPr>
        <w:sym w:font="Symbol" w:char="F02D"/>
      </w:r>
      <w:r w:rsidR="00C71B71">
        <w:rPr>
          <w:sz w:val="24"/>
          <w:szCs w:val="24"/>
          <w:lang w:val="lt-LT"/>
        </w:rPr>
        <w:t xml:space="preserve"> </w:t>
      </w:r>
      <w:r w:rsidR="00E13AC8" w:rsidRPr="00446FCA">
        <w:rPr>
          <w:sz w:val="24"/>
          <w:szCs w:val="24"/>
          <w:lang w:val="lt-LT"/>
        </w:rPr>
        <w:t xml:space="preserve">140659,82 </w:t>
      </w:r>
      <w:proofErr w:type="spellStart"/>
      <w:r w:rsidR="00BB5686" w:rsidRPr="00446FCA">
        <w:rPr>
          <w:sz w:val="24"/>
          <w:szCs w:val="24"/>
          <w:lang w:val="lt-LT"/>
        </w:rPr>
        <w:t>Eur</w:t>
      </w:r>
      <w:proofErr w:type="spellEnd"/>
      <w:r w:rsidR="00C71B71">
        <w:rPr>
          <w:sz w:val="24"/>
          <w:szCs w:val="24"/>
          <w:lang w:val="lt-LT"/>
        </w:rPr>
        <w:t>,</w:t>
      </w:r>
      <w:r w:rsidR="00BB5686" w:rsidRPr="00446FCA">
        <w:rPr>
          <w:sz w:val="24"/>
          <w:szCs w:val="24"/>
          <w:lang w:val="lt-LT"/>
        </w:rPr>
        <w:t xml:space="preserve"> t.</w:t>
      </w:r>
      <w:r w:rsidR="00C71B71">
        <w:rPr>
          <w:sz w:val="24"/>
          <w:szCs w:val="24"/>
          <w:lang w:val="lt-LT"/>
        </w:rPr>
        <w:t xml:space="preserve"> </w:t>
      </w:r>
      <w:r w:rsidR="00BB5686" w:rsidRPr="00446FCA">
        <w:rPr>
          <w:sz w:val="24"/>
          <w:szCs w:val="24"/>
          <w:lang w:val="lt-LT"/>
        </w:rPr>
        <w:t>y. teiktos visuomenės sveikatos priežiūros paslaugas Visagino savivaldybei</w:t>
      </w:r>
      <w:r w:rsidR="00E13AC8" w:rsidRPr="00446FCA">
        <w:rPr>
          <w:sz w:val="24"/>
          <w:szCs w:val="24"/>
          <w:lang w:val="lt-LT"/>
        </w:rPr>
        <w:t xml:space="preserve"> </w:t>
      </w:r>
      <w:r w:rsidR="00C71B71">
        <w:rPr>
          <w:sz w:val="24"/>
          <w:szCs w:val="24"/>
          <w:lang w:val="lt-LT"/>
        </w:rPr>
        <w:t>(</w:t>
      </w:r>
      <w:r w:rsidR="00E13AC8" w:rsidRPr="00446FCA">
        <w:rPr>
          <w:sz w:val="24"/>
          <w:szCs w:val="24"/>
          <w:lang w:val="lt-LT"/>
        </w:rPr>
        <w:t>68370</w:t>
      </w:r>
      <w:r w:rsidR="0024587A" w:rsidRPr="00446FCA">
        <w:rPr>
          <w:sz w:val="24"/>
          <w:szCs w:val="24"/>
          <w:lang w:val="lt-LT"/>
        </w:rPr>
        <w:t xml:space="preserve"> </w:t>
      </w:r>
      <w:proofErr w:type="spellStart"/>
      <w:r w:rsidR="0024587A" w:rsidRPr="00446FCA">
        <w:rPr>
          <w:sz w:val="24"/>
          <w:szCs w:val="24"/>
          <w:lang w:val="lt-LT"/>
        </w:rPr>
        <w:t>Eur</w:t>
      </w:r>
      <w:proofErr w:type="spellEnd"/>
      <w:r w:rsidR="00C71B71">
        <w:rPr>
          <w:sz w:val="24"/>
          <w:szCs w:val="24"/>
          <w:lang w:val="lt-LT"/>
        </w:rPr>
        <w:t xml:space="preserve">), </w:t>
      </w:r>
      <w:r w:rsidR="00B172C9" w:rsidRPr="00446FCA">
        <w:rPr>
          <w:sz w:val="24"/>
          <w:szCs w:val="24"/>
          <w:lang w:val="lt-LT"/>
        </w:rPr>
        <w:t>Kupiškio rajono savivaldybei</w:t>
      </w:r>
      <w:r w:rsidR="00E13AC8" w:rsidRPr="00446FCA">
        <w:rPr>
          <w:sz w:val="24"/>
          <w:szCs w:val="24"/>
          <w:lang w:val="lt-LT"/>
        </w:rPr>
        <w:t xml:space="preserve"> </w:t>
      </w:r>
      <w:r w:rsidR="00C71B71">
        <w:rPr>
          <w:sz w:val="24"/>
          <w:szCs w:val="24"/>
          <w:lang w:val="lt-LT"/>
        </w:rPr>
        <w:t>(</w:t>
      </w:r>
      <w:r w:rsidR="00E13AC8" w:rsidRPr="00446FCA">
        <w:rPr>
          <w:sz w:val="24"/>
          <w:szCs w:val="24"/>
          <w:lang w:val="lt-LT"/>
        </w:rPr>
        <w:t>69190</w:t>
      </w:r>
      <w:r w:rsidR="00BB5686" w:rsidRPr="00446FCA">
        <w:rPr>
          <w:sz w:val="24"/>
          <w:szCs w:val="24"/>
          <w:lang w:val="lt-LT"/>
        </w:rPr>
        <w:t xml:space="preserve"> </w:t>
      </w:r>
      <w:proofErr w:type="spellStart"/>
      <w:r w:rsidR="00BB5686" w:rsidRPr="00446FCA">
        <w:rPr>
          <w:sz w:val="24"/>
          <w:szCs w:val="24"/>
          <w:lang w:val="lt-LT"/>
        </w:rPr>
        <w:t>Eur</w:t>
      </w:r>
      <w:proofErr w:type="spellEnd"/>
      <w:r w:rsidR="00C71B71">
        <w:rPr>
          <w:sz w:val="24"/>
          <w:szCs w:val="24"/>
          <w:lang w:val="lt-LT"/>
        </w:rPr>
        <w:t>)</w:t>
      </w:r>
      <w:r w:rsidR="00BB5686" w:rsidRPr="00446FCA">
        <w:rPr>
          <w:sz w:val="24"/>
          <w:szCs w:val="24"/>
          <w:lang w:val="lt-LT"/>
        </w:rPr>
        <w:t xml:space="preserve">. </w:t>
      </w:r>
      <w:r w:rsidR="006A4C9D" w:rsidRPr="00446FCA">
        <w:rPr>
          <w:sz w:val="24"/>
          <w:szCs w:val="24"/>
          <w:lang w:val="lt-LT"/>
        </w:rPr>
        <w:t xml:space="preserve">3000,00 </w:t>
      </w:r>
      <w:proofErr w:type="spellStart"/>
      <w:r w:rsidR="006A4C9D" w:rsidRPr="00446FCA">
        <w:rPr>
          <w:sz w:val="24"/>
          <w:szCs w:val="24"/>
          <w:lang w:val="lt-LT"/>
        </w:rPr>
        <w:t>Eur</w:t>
      </w:r>
      <w:proofErr w:type="spellEnd"/>
      <w:r w:rsidR="006A4C9D" w:rsidRPr="00446FCA">
        <w:rPr>
          <w:sz w:val="24"/>
          <w:szCs w:val="24"/>
          <w:lang w:val="lt-LT"/>
        </w:rPr>
        <w:t xml:space="preserve"> </w:t>
      </w:r>
      <w:r w:rsidR="006A4C9D" w:rsidRPr="00446FCA">
        <w:rPr>
          <w:sz w:val="24"/>
          <w:szCs w:val="24"/>
          <w:lang w:val="lt-LT"/>
        </w:rPr>
        <w:sym w:font="Symbol" w:char="F02D"/>
      </w:r>
      <w:r w:rsidR="00E13AC8" w:rsidRPr="00446FCA">
        <w:rPr>
          <w:sz w:val="24"/>
          <w:szCs w:val="24"/>
          <w:lang w:val="lt-LT"/>
        </w:rPr>
        <w:t xml:space="preserve"> 2017 m. VI</w:t>
      </w:r>
      <w:r w:rsidR="0024587A" w:rsidRPr="00446FCA">
        <w:rPr>
          <w:sz w:val="24"/>
          <w:szCs w:val="24"/>
          <w:lang w:val="lt-LT"/>
        </w:rPr>
        <w:t xml:space="preserve"> ketvirtį </w:t>
      </w:r>
      <w:r w:rsidR="006A4C9D" w:rsidRPr="00446FCA">
        <w:rPr>
          <w:sz w:val="24"/>
          <w:szCs w:val="24"/>
          <w:lang w:val="lt-LT"/>
        </w:rPr>
        <w:t>konkursui</w:t>
      </w:r>
      <w:r w:rsidR="00BB5686" w:rsidRPr="00446FCA">
        <w:rPr>
          <w:sz w:val="24"/>
          <w:szCs w:val="24"/>
          <w:lang w:val="lt-LT"/>
        </w:rPr>
        <w:t xml:space="preserve"> „Sveikuolių s</w:t>
      </w:r>
      <w:r w:rsidR="006A4C9D" w:rsidRPr="00446FCA">
        <w:rPr>
          <w:sz w:val="24"/>
          <w:szCs w:val="24"/>
          <w:lang w:val="lt-LT"/>
        </w:rPr>
        <w:t>veikuoliai“ II etapui</w:t>
      </w:r>
      <w:r w:rsidR="00BB5686" w:rsidRPr="00446FCA">
        <w:rPr>
          <w:sz w:val="24"/>
          <w:szCs w:val="24"/>
          <w:lang w:val="lt-LT"/>
        </w:rPr>
        <w:t xml:space="preserve">. </w:t>
      </w:r>
      <w:r w:rsidRPr="00446FCA">
        <w:rPr>
          <w:sz w:val="24"/>
          <w:szCs w:val="24"/>
          <w:lang w:val="lt-LT"/>
        </w:rPr>
        <w:t>Gaut</w:t>
      </w:r>
      <w:r w:rsidR="00E13AC8" w:rsidRPr="00446FCA">
        <w:rPr>
          <w:sz w:val="24"/>
          <w:szCs w:val="24"/>
          <w:lang w:val="lt-LT"/>
        </w:rPr>
        <w:t>i 99,82</w:t>
      </w:r>
      <w:r w:rsidR="002B0C94" w:rsidRPr="00446FCA">
        <w:rPr>
          <w:sz w:val="24"/>
          <w:szCs w:val="24"/>
          <w:lang w:val="lt-LT"/>
        </w:rPr>
        <w:t xml:space="preserve"> </w:t>
      </w:r>
      <w:proofErr w:type="spellStart"/>
      <w:r w:rsidR="00C71B71">
        <w:rPr>
          <w:sz w:val="24"/>
          <w:szCs w:val="24"/>
          <w:lang w:val="lt-LT"/>
        </w:rPr>
        <w:t>Eur</w:t>
      </w:r>
      <w:proofErr w:type="spellEnd"/>
      <w:r w:rsidR="00BB5686" w:rsidRPr="00446FCA">
        <w:rPr>
          <w:sz w:val="24"/>
          <w:szCs w:val="24"/>
          <w:lang w:val="lt-LT"/>
        </w:rPr>
        <w:t xml:space="preserve"> iš gyventojų pajamų mokesčio paramos. Savivaldybės biudžetas „</w:t>
      </w:r>
      <w:r w:rsidR="00634670" w:rsidRPr="00446FCA">
        <w:rPr>
          <w:bCs/>
          <w:sz w:val="24"/>
          <w:szCs w:val="24"/>
          <w:lang w:val="lt-LT"/>
        </w:rPr>
        <w:t>Socialinės rizikos šeimų sveikos gyvensenos ir asmens higienos įgūdžių ugdymas</w:t>
      </w:r>
      <w:r w:rsidR="004621B0" w:rsidRPr="00446FCA">
        <w:rPr>
          <w:sz w:val="24"/>
          <w:szCs w:val="24"/>
          <w:lang w:val="lt-LT"/>
        </w:rPr>
        <w:t xml:space="preserve">“ </w:t>
      </w:r>
      <w:r w:rsidR="00D52ACA" w:rsidRPr="00446FCA">
        <w:rPr>
          <w:sz w:val="24"/>
          <w:szCs w:val="24"/>
          <w:lang w:val="lt-LT"/>
        </w:rPr>
        <w:t xml:space="preserve">− </w:t>
      </w:r>
      <w:r w:rsidR="004621B0" w:rsidRPr="00446FCA">
        <w:rPr>
          <w:sz w:val="24"/>
          <w:szCs w:val="24"/>
          <w:lang w:val="lt-LT"/>
        </w:rPr>
        <w:t>1000</w:t>
      </w:r>
      <w:r w:rsidR="00BB5686" w:rsidRPr="00446FCA">
        <w:rPr>
          <w:sz w:val="24"/>
          <w:szCs w:val="24"/>
          <w:lang w:val="lt-LT"/>
        </w:rPr>
        <w:t xml:space="preserve"> </w:t>
      </w:r>
      <w:proofErr w:type="spellStart"/>
      <w:r w:rsidR="00BB5686" w:rsidRPr="00446FCA">
        <w:rPr>
          <w:sz w:val="24"/>
          <w:szCs w:val="24"/>
          <w:lang w:val="lt-LT"/>
        </w:rPr>
        <w:t>Eur</w:t>
      </w:r>
      <w:proofErr w:type="spellEnd"/>
      <w:r w:rsidR="00BB5686" w:rsidRPr="00446FCA">
        <w:rPr>
          <w:sz w:val="24"/>
          <w:szCs w:val="24"/>
          <w:lang w:val="lt-LT"/>
        </w:rPr>
        <w:t>.</w:t>
      </w:r>
    </w:p>
    <w:p w14:paraId="7287677E" w14:textId="77777777" w:rsidR="00825729" w:rsidRPr="00446FCA" w:rsidRDefault="00825729" w:rsidP="00C6535C">
      <w:pPr>
        <w:tabs>
          <w:tab w:val="left" w:pos="72"/>
          <w:tab w:val="left" w:pos="432"/>
        </w:tabs>
        <w:snapToGrid w:val="0"/>
        <w:jc w:val="both"/>
        <w:rPr>
          <w:color w:val="FF0000"/>
          <w:sz w:val="24"/>
          <w:szCs w:val="24"/>
          <w:lang w:val="lt-LT"/>
        </w:rPr>
      </w:pPr>
      <w:r w:rsidRPr="00446FCA">
        <w:rPr>
          <w:color w:val="FF0000"/>
          <w:sz w:val="24"/>
          <w:szCs w:val="24"/>
          <w:lang w:val="lt-LT"/>
        </w:rPr>
        <w:tab/>
      </w:r>
      <w:r w:rsidRPr="00446FCA">
        <w:rPr>
          <w:color w:val="FF0000"/>
          <w:sz w:val="24"/>
          <w:szCs w:val="24"/>
          <w:lang w:val="lt-LT"/>
        </w:rPr>
        <w:tab/>
      </w:r>
      <w:r w:rsidRPr="00446FCA">
        <w:rPr>
          <w:color w:val="FF0000"/>
          <w:sz w:val="24"/>
          <w:szCs w:val="24"/>
          <w:lang w:val="lt-LT"/>
        </w:rPr>
        <w:tab/>
      </w:r>
      <w:r w:rsidR="00607F08" w:rsidRPr="00446FCA">
        <w:rPr>
          <w:color w:val="FF0000"/>
          <w:sz w:val="24"/>
          <w:szCs w:val="24"/>
          <w:lang w:val="lt-LT"/>
        </w:rPr>
        <w:t xml:space="preserve"> </w:t>
      </w:r>
    </w:p>
    <w:p w14:paraId="7287677F" w14:textId="77777777" w:rsidR="00BB5686" w:rsidRPr="00446FCA" w:rsidRDefault="007749DE" w:rsidP="00C6535C">
      <w:pPr>
        <w:jc w:val="center"/>
        <w:rPr>
          <w:b/>
          <w:sz w:val="24"/>
          <w:szCs w:val="24"/>
          <w:lang w:val="lt-LT"/>
        </w:rPr>
      </w:pPr>
      <w:r w:rsidRPr="00446FCA">
        <w:rPr>
          <w:b/>
          <w:sz w:val="24"/>
          <w:szCs w:val="24"/>
          <w:lang w:val="lt-LT"/>
        </w:rPr>
        <w:t>2017</w:t>
      </w:r>
      <w:r w:rsidR="00BB5686" w:rsidRPr="00446FCA">
        <w:rPr>
          <w:b/>
          <w:sz w:val="24"/>
          <w:szCs w:val="24"/>
          <w:lang w:val="lt-LT"/>
        </w:rPr>
        <w:t xml:space="preserve"> M. PARENGTOS BIURO VEIKLOS ATASKAITOS</w:t>
      </w:r>
      <w:r w:rsidR="00175E63" w:rsidRPr="00446FCA">
        <w:rPr>
          <w:b/>
          <w:sz w:val="24"/>
          <w:szCs w:val="24"/>
          <w:lang w:val="lt-LT"/>
        </w:rPr>
        <w:t xml:space="preserve"> IR DALYVAVIMAS MOKYMUOSE</w:t>
      </w:r>
    </w:p>
    <w:p w14:paraId="72876780" w14:textId="77777777" w:rsidR="00ED3D46" w:rsidRPr="00446FCA" w:rsidRDefault="00ED3D46" w:rsidP="00C6535C">
      <w:pPr>
        <w:jc w:val="center"/>
        <w:rPr>
          <w:b/>
          <w:color w:val="FF0000"/>
          <w:sz w:val="24"/>
          <w:szCs w:val="24"/>
          <w:lang w:val="lt-LT"/>
        </w:rPr>
      </w:pPr>
    </w:p>
    <w:p w14:paraId="72876781" w14:textId="5DD9659C" w:rsidR="00421D66" w:rsidRPr="00446FCA" w:rsidRDefault="007749DE" w:rsidP="00C6535C">
      <w:pPr>
        <w:ind w:firstLine="567"/>
        <w:jc w:val="both"/>
        <w:rPr>
          <w:sz w:val="24"/>
          <w:szCs w:val="24"/>
          <w:lang w:val="lt-LT"/>
        </w:rPr>
      </w:pPr>
      <w:r w:rsidRPr="00446FCA">
        <w:rPr>
          <w:sz w:val="24"/>
          <w:szCs w:val="24"/>
          <w:lang w:val="lt-LT"/>
        </w:rPr>
        <w:t>Sveikatos ugdymo ir mokymo 2017</w:t>
      </w:r>
      <w:r w:rsidR="00ED3D46" w:rsidRPr="00446FCA">
        <w:rPr>
          <w:sz w:val="24"/>
          <w:szCs w:val="24"/>
          <w:lang w:val="lt-LT"/>
        </w:rPr>
        <w:t xml:space="preserve"> m. ataskaita Nr. 41-1-sveikata (I</w:t>
      </w:r>
      <w:r w:rsidR="00C71B71">
        <w:rPr>
          <w:sz w:val="24"/>
          <w:szCs w:val="24"/>
          <w:lang w:val="lt-LT"/>
        </w:rPr>
        <w:t>–</w:t>
      </w:r>
      <w:r w:rsidR="00ED3D46" w:rsidRPr="00446FCA">
        <w:rPr>
          <w:sz w:val="24"/>
          <w:szCs w:val="24"/>
          <w:lang w:val="lt-LT"/>
        </w:rPr>
        <w:t>IV ketvirčių ir metų ataskaitos).</w:t>
      </w:r>
      <w:r w:rsidR="00175E63" w:rsidRPr="00446FCA">
        <w:rPr>
          <w:sz w:val="24"/>
          <w:szCs w:val="24"/>
          <w:lang w:val="lt-LT"/>
        </w:rPr>
        <w:t xml:space="preserve"> </w:t>
      </w:r>
      <w:r w:rsidR="00ED3D46" w:rsidRPr="00446FCA">
        <w:rPr>
          <w:color w:val="000000"/>
          <w:sz w:val="24"/>
          <w:szCs w:val="24"/>
          <w:lang w:val="lt-LT"/>
        </w:rPr>
        <w:t>Informacija Rokiškio rajono savivaldybės visuomenės sveikatos priežiūros funkcijų</w:t>
      </w:r>
      <w:r w:rsidRPr="00446FCA">
        <w:rPr>
          <w:color w:val="000000"/>
          <w:sz w:val="24"/>
          <w:szCs w:val="24"/>
          <w:lang w:val="lt-LT"/>
        </w:rPr>
        <w:t xml:space="preserve"> įgyvendinimo ataskaitai už 2017</w:t>
      </w:r>
      <w:r w:rsidR="00ED3D46" w:rsidRPr="00446FCA">
        <w:rPr>
          <w:color w:val="000000"/>
          <w:sz w:val="24"/>
          <w:szCs w:val="24"/>
          <w:lang w:val="lt-LT"/>
        </w:rPr>
        <w:t xml:space="preserve"> m. (Biuro veikla).</w:t>
      </w:r>
      <w:r w:rsidR="00175E63" w:rsidRPr="00446FCA">
        <w:rPr>
          <w:sz w:val="24"/>
          <w:szCs w:val="24"/>
          <w:lang w:val="lt-LT"/>
        </w:rPr>
        <w:t xml:space="preserve"> </w:t>
      </w:r>
      <w:r w:rsidR="00ED3D46" w:rsidRPr="00446FCA">
        <w:rPr>
          <w:color w:val="000000"/>
          <w:sz w:val="24"/>
          <w:szCs w:val="24"/>
          <w:lang w:val="lt-LT"/>
        </w:rPr>
        <w:t>Rokiškio rajono savivaldybės visuomenės s</w:t>
      </w:r>
      <w:r w:rsidRPr="00446FCA">
        <w:rPr>
          <w:color w:val="000000"/>
          <w:sz w:val="24"/>
          <w:szCs w:val="24"/>
          <w:lang w:val="lt-LT"/>
        </w:rPr>
        <w:t>veikatos biuro direktoriaus 2016</w:t>
      </w:r>
      <w:r w:rsidR="00ED3D46" w:rsidRPr="00446FCA">
        <w:rPr>
          <w:color w:val="000000"/>
          <w:sz w:val="24"/>
          <w:szCs w:val="24"/>
          <w:lang w:val="lt-LT"/>
        </w:rPr>
        <w:t xml:space="preserve"> m. veiklos ataskaita.</w:t>
      </w:r>
      <w:r w:rsidR="00175E63" w:rsidRPr="00446FCA">
        <w:rPr>
          <w:sz w:val="24"/>
          <w:szCs w:val="24"/>
          <w:lang w:val="lt-LT"/>
        </w:rPr>
        <w:t xml:space="preserve"> </w:t>
      </w:r>
      <w:r w:rsidRPr="00446FCA">
        <w:rPr>
          <w:color w:val="000000"/>
          <w:sz w:val="24"/>
          <w:szCs w:val="24"/>
          <w:lang w:val="lt-LT"/>
        </w:rPr>
        <w:t>2017</w:t>
      </w:r>
      <w:r w:rsidR="00ED3D46" w:rsidRPr="00446FCA">
        <w:rPr>
          <w:color w:val="000000"/>
          <w:sz w:val="24"/>
          <w:szCs w:val="24"/>
          <w:lang w:val="lt-LT"/>
        </w:rPr>
        <w:t xml:space="preserve"> metų valstybinių (valstybės perduotų savivaldybėms) visuomenės sveikatos priežiūros funkcijų vykdymo vertinimo kriterijų, jų reikšmių </w:t>
      </w:r>
      <w:r w:rsidR="00ED3D46" w:rsidRPr="00446FCA">
        <w:rPr>
          <w:color w:val="000000"/>
          <w:sz w:val="24"/>
          <w:szCs w:val="24"/>
          <w:lang w:val="lt-LT"/>
        </w:rPr>
        <w:lastRenderedPageBreak/>
        <w:t>ataskaitos (I</w:t>
      </w:r>
      <w:r w:rsidR="00C6535C">
        <w:rPr>
          <w:sz w:val="24"/>
          <w:szCs w:val="24"/>
          <w:lang w:val="lt-LT"/>
        </w:rPr>
        <w:t>–</w:t>
      </w:r>
      <w:r w:rsidR="00ED3D46" w:rsidRPr="00446FCA">
        <w:rPr>
          <w:color w:val="000000"/>
          <w:sz w:val="24"/>
          <w:szCs w:val="24"/>
          <w:lang w:val="lt-LT"/>
        </w:rPr>
        <w:t>IV ketvirčių ir metų ataskaitos).</w:t>
      </w:r>
      <w:r w:rsidR="00175E63" w:rsidRPr="00446FCA">
        <w:rPr>
          <w:sz w:val="24"/>
          <w:szCs w:val="24"/>
          <w:lang w:val="lt-LT"/>
        </w:rPr>
        <w:t xml:space="preserve"> </w:t>
      </w:r>
      <w:r w:rsidR="00ED3D46" w:rsidRPr="00446FCA">
        <w:rPr>
          <w:bCs/>
          <w:color w:val="000000"/>
          <w:sz w:val="24"/>
          <w:szCs w:val="24"/>
          <w:lang w:val="lt-LT"/>
        </w:rPr>
        <w:t>Visuomenės sveikat</w:t>
      </w:r>
      <w:r w:rsidRPr="00446FCA">
        <w:rPr>
          <w:bCs/>
          <w:color w:val="000000"/>
          <w:sz w:val="24"/>
          <w:szCs w:val="24"/>
          <w:lang w:val="lt-LT"/>
        </w:rPr>
        <w:t xml:space="preserve">os </w:t>
      </w:r>
      <w:proofErr w:type="spellStart"/>
      <w:r w:rsidRPr="00446FCA">
        <w:rPr>
          <w:bCs/>
          <w:color w:val="000000"/>
          <w:sz w:val="24"/>
          <w:szCs w:val="24"/>
          <w:lang w:val="lt-LT"/>
        </w:rPr>
        <w:t>stebėsenos</w:t>
      </w:r>
      <w:proofErr w:type="spellEnd"/>
      <w:r w:rsidRPr="00446FCA">
        <w:rPr>
          <w:bCs/>
          <w:color w:val="000000"/>
          <w:sz w:val="24"/>
          <w:szCs w:val="24"/>
          <w:lang w:val="lt-LT"/>
        </w:rPr>
        <w:t xml:space="preserve"> ataskaitos už 2016</w:t>
      </w:r>
      <w:r w:rsidR="00ED3D46" w:rsidRPr="00446FCA">
        <w:rPr>
          <w:bCs/>
          <w:color w:val="000000"/>
          <w:sz w:val="24"/>
          <w:szCs w:val="24"/>
          <w:lang w:val="lt-LT"/>
        </w:rPr>
        <w:t xml:space="preserve"> m.</w:t>
      </w:r>
      <w:r w:rsidR="00175E63" w:rsidRPr="00446FCA">
        <w:rPr>
          <w:sz w:val="24"/>
          <w:szCs w:val="24"/>
          <w:lang w:val="lt-LT"/>
        </w:rPr>
        <w:t xml:space="preserve"> </w:t>
      </w:r>
      <w:r w:rsidR="00ED3D46" w:rsidRPr="00446FCA">
        <w:rPr>
          <w:bCs/>
          <w:color w:val="000000"/>
          <w:sz w:val="24"/>
          <w:szCs w:val="24"/>
          <w:lang w:val="lt-LT"/>
        </w:rPr>
        <w:t>Vykdyto</w:t>
      </w:r>
      <w:r w:rsidR="00543A54">
        <w:rPr>
          <w:bCs/>
          <w:color w:val="000000"/>
          <w:sz w:val="24"/>
          <w:szCs w:val="24"/>
          <w:lang w:val="lt-LT"/>
        </w:rPr>
        <w:t xml:space="preserve"> </w:t>
      </w:r>
      <w:r w:rsidR="00ED3D46" w:rsidRPr="00446FCA">
        <w:rPr>
          <w:bCs/>
          <w:color w:val="000000"/>
          <w:sz w:val="24"/>
          <w:szCs w:val="24"/>
          <w:lang w:val="lt-LT"/>
        </w:rPr>
        <w:t>/</w:t>
      </w:r>
      <w:r w:rsidR="00543A54">
        <w:rPr>
          <w:bCs/>
          <w:color w:val="000000"/>
          <w:sz w:val="24"/>
          <w:szCs w:val="24"/>
          <w:lang w:val="lt-LT"/>
        </w:rPr>
        <w:t xml:space="preserve"> </w:t>
      </w:r>
      <w:r w:rsidR="00ED3D46" w:rsidRPr="00446FCA">
        <w:rPr>
          <w:bCs/>
          <w:color w:val="000000"/>
          <w:sz w:val="24"/>
          <w:szCs w:val="24"/>
          <w:lang w:val="lt-LT"/>
        </w:rPr>
        <w:t>vykdomo projekto atskaitos.</w:t>
      </w:r>
      <w:r w:rsidR="00175E63" w:rsidRPr="00446FCA">
        <w:rPr>
          <w:sz w:val="24"/>
          <w:szCs w:val="24"/>
          <w:lang w:val="lt-LT"/>
        </w:rPr>
        <w:t xml:space="preserve"> </w:t>
      </w:r>
      <w:r w:rsidR="00ED3D46" w:rsidRPr="00446FCA">
        <w:rPr>
          <w:color w:val="000000"/>
          <w:sz w:val="24"/>
          <w:szCs w:val="24"/>
          <w:lang w:val="lt-LT"/>
        </w:rPr>
        <w:t>Kiekvienais metais teikiamos ataskaitos apie vykdomas veiklas specializuotoms valstybinio lygmens įstaigoms pagal temas (psichoaktyvių medžiagų vartojimo prevencijos, psichikos sveikatos stiprinimo ir kt.).</w:t>
      </w:r>
      <w:r w:rsidR="00175E63" w:rsidRPr="00446FCA">
        <w:rPr>
          <w:sz w:val="24"/>
          <w:szCs w:val="24"/>
          <w:lang w:val="lt-LT"/>
        </w:rPr>
        <w:t xml:space="preserve"> </w:t>
      </w:r>
      <w:r w:rsidR="00C243E0" w:rsidRPr="00446FCA">
        <w:rPr>
          <w:color w:val="000000"/>
          <w:sz w:val="24"/>
          <w:szCs w:val="24"/>
          <w:lang w:val="lt-LT"/>
        </w:rPr>
        <w:t>Kupiškio rajono ir Visagino savivaldybėms (pagal sutartį) ataskaitos.</w:t>
      </w:r>
      <w:r w:rsidR="00175E63" w:rsidRPr="00446FCA">
        <w:rPr>
          <w:sz w:val="24"/>
          <w:szCs w:val="24"/>
          <w:lang w:val="lt-LT"/>
        </w:rPr>
        <w:t xml:space="preserve"> </w:t>
      </w:r>
      <w:r w:rsidR="00BB5686" w:rsidRPr="00446FCA">
        <w:rPr>
          <w:sz w:val="24"/>
          <w:szCs w:val="24"/>
          <w:lang w:val="lt-LT"/>
        </w:rPr>
        <w:t>Kitos ataskaitos.</w:t>
      </w:r>
    </w:p>
    <w:p w14:paraId="72876782" w14:textId="77777777" w:rsidR="004C0D44" w:rsidRPr="00446FCA" w:rsidRDefault="00175E63" w:rsidP="00C6535C">
      <w:pPr>
        <w:ind w:firstLine="720"/>
        <w:jc w:val="both"/>
        <w:rPr>
          <w:sz w:val="24"/>
          <w:szCs w:val="24"/>
          <w:lang w:val="lt-LT"/>
        </w:rPr>
      </w:pPr>
      <w:r w:rsidRPr="00446FCA">
        <w:rPr>
          <w:sz w:val="24"/>
          <w:szCs w:val="24"/>
          <w:lang w:val="lt-LT"/>
        </w:rPr>
        <w:t>Parengta 2016</w:t>
      </w:r>
      <w:r w:rsidR="004C0D44" w:rsidRPr="00446FCA">
        <w:rPr>
          <w:sz w:val="24"/>
          <w:szCs w:val="24"/>
          <w:lang w:val="lt-LT"/>
        </w:rPr>
        <w:t xml:space="preserve"> m. vykdytų viešųjų pirkimų ataskaita bei 2017 m. planuotų vykdyti viešųjų pirkimų suvestin</w:t>
      </w:r>
      <w:r w:rsidRPr="00446FCA">
        <w:rPr>
          <w:sz w:val="24"/>
          <w:szCs w:val="24"/>
          <w:lang w:val="lt-LT"/>
        </w:rPr>
        <w:t>ė (viešųjų pirkimų planas). 2017 m. vykdyti 144</w:t>
      </w:r>
      <w:r w:rsidR="004C0D44" w:rsidRPr="00446FCA">
        <w:rPr>
          <w:sz w:val="24"/>
          <w:szCs w:val="24"/>
          <w:lang w:val="lt-LT"/>
        </w:rPr>
        <w:t xml:space="preserve"> mažos vertės pirkimai.</w:t>
      </w:r>
    </w:p>
    <w:p w14:paraId="72876783" w14:textId="77777777" w:rsidR="00175E63" w:rsidRPr="00446FCA" w:rsidRDefault="004C0D44" w:rsidP="00C6535C">
      <w:pPr>
        <w:ind w:firstLine="720"/>
        <w:jc w:val="both"/>
        <w:rPr>
          <w:sz w:val="24"/>
          <w:szCs w:val="24"/>
          <w:lang w:val="lt-LT"/>
        </w:rPr>
      </w:pPr>
      <w:r w:rsidRPr="00446FCA">
        <w:rPr>
          <w:sz w:val="24"/>
          <w:szCs w:val="24"/>
          <w:lang w:val="lt-LT"/>
        </w:rPr>
        <w:t xml:space="preserve">Biure už dokumentų rengimą ir tvarkymą atsakingi Biuro direktorius, buhalteris ir specialistai.  </w:t>
      </w:r>
    </w:p>
    <w:p w14:paraId="72876784" w14:textId="77777777" w:rsidR="00421D66" w:rsidRDefault="00421D66" w:rsidP="00C6535C">
      <w:pPr>
        <w:ind w:firstLine="720"/>
        <w:jc w:val="both"/>
        <w:rPr>
          <w:sz w:val="24"/>
          <w:szCs w:val="24"/>
          <w:lang w:val="lt-LT"/>
        </w:rPr>
      </w:pPr>
      <w:r w:rsidRPr="00446FCA">
        <w:rPr>
          <w:sz w:val="24"/>
          <w:szCs w:val="24"/>
          <w:lang w:val="lt-LT"/>
        </w:rPr>
        <w:t xml:space="preserve">Siekiant užtikrinti kokybišką visuomenės sveikatos priežiūros paslaugų teikimą savivaldybės gyventojams, </w:t>
      </w:r>
      <w:r w:rsidR="00175E63" w:rsidRPr="00446FCA">
        <w:rPr>
          <w:sz w:val="24"/>
          <w:szCs w:val="24"/>
          <w:lang w:val="lt-LT"/>
        </w:rPr>
        <w:t>2017</w:t>
      </w:r>
      <w:r w:rsidR="0047063C" w:rsidRPr="00446FCA">
        <w:rPr>
          <w:sz w:val="24"/>
          <w:szCs w:val="24"/>
          <w:lang w:val="lt-LT"/>
        </w:rPr>
        <w:t xml:space="preserve"> m. </w:t>
      </w:r>
      <w:r w:rsidRPr="00446FCA">
        <w:rPr>
          <w:sz w:val="24"/>
          <w:szCs w:val="24"/>
          <w:lang w:val="lt-LT"/>
        </w:rPr>
        <w:t>Biuro specialistams sudarytos sąlygos dalyvauti kvalifikacijos kėlimo mokymuo</w:t>
      </w:r>
      <w:r w:rsidR="0047063C" w:rsidRPr="00446FCA">
        <w:rPr>
          <w:sz w:val="24"/>
          <w:szCs w:val="24"/>
          <w:lang w:val="lt-LT"/>
        </w:rPr>
        <w:t>se, seminaruose, konferencijose.</w:t>
      </w:r>
    </w:p>
    <w:p w14:paraId="54905C3E" w14:textId="77777777" w:rsidR="006D6EFD" w:rsidRPr="00446FCA" w:rsidRDefault="006D6EFD" w:rsidP="00C6535C">
      <w:pPr>
        <w:ind w:firstLine="720"/>
        <w:jc w:val="both"/>
        <w:rPr>
          <w:sz w:val="24"/>
          <w:szCs w:val="24"/>
          <w:lang w:val="lt-LT"/>
        </w:rPr>
      </w:pPr>
    </w:p>
    <w:tbl>
      <w:tblPr>
        <w:tblW w:w="9356" w:type="dxa"/>
        <w:tblInd w:w="108" w:type="dxa"/>
        <w:tblLayout w:type="fixed"/>
        <w:tblCellMar>
          <w:left w:w="0" w:type="dxa"/>
          <w:right w:w="0" w:type="dxa"/>
        </w:tblCellMar>
        <w:tblLook w:val="00A0" w:firstRow="1" w:lastRow="0" w:firstColumn="1" w:lastColumn="0" w:noHBand="0" w:noVBand="0"/>
      </w:tblPr>
      <w:tblGrid>
        <w:gridCol w:w="6096"/>
        <w:gridCol w:w="3260"/>
      </w:tblGrid>
      <w:tr w:rsidR="0016374E" w:rsidRPr="00446FCA" w14:paraId="72876787" w14:textId="77777777" w:rsidTr="00CC72D3">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2876785" w14:textId="77777777" w:rsidR="0016374E" w:rsidRPr="00446FCA" w:rsidRDefault="0016374E" w:rsidP="00C6535C">
            <w:pPr>
              <w:jc w:val="center"/>
              <w:rPr>
                <w:b/>
                <w:sz w:val="24"/>
                <w:szCs w:val="24"/>
                <w:lang w:val="lt-LT"/>
              </w:rPr>
            </w:pPr>
            <w:r w:rsidRPr="00446FCA">
              <w:rPr>
                <w:b/>
                <w:sz w:val="24"/>
                <w:szCs w:val="24"/>
                <w:lang w:val="lt-LT"/>
              </w:rPr>
              <w:t>Kriterijaus pavadinimas</w:t>
            </w:r>
          </w:p>
        </w:tc>
        <w:tc>
          <w:tcPr>
            <w:tcW w:w="32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72876786" w14:textId="77777777" w:rsidR="0016374E" w:rsidRPr="00446FCA" w:rsidRDefault="0016374E" w:rsidP="00C6535C">
            <w:pPr>
              <w:jc w:val="center"/>
              <w:rPr>
                <w:b/>
                <w:sz w:val="24"/>
                <w:szCs w:val="24"/>
                <w:lang w:val="lt-LT"/>
              </w:rPr>
            </w:pPr>
            <w:r w:rsidRPr="00446FCA">
              <w:rPr>
                <w:b/>
                <w:sz w:val="24"/>
                <w:szCs w:val="24"/>
                <w:lang w:val="lt-LT"/>
              </w:rPr>
              <w:t>Kriterijaus vertė</w:t>
            </w:r>
          </w:p>
        </w:tc>
      </w:tr>
      <w:tr w:rsidR="0016374E" w:rsidRPr="00446FCA" w14:paraId="7287678A" w14:textId="77777777" w:rsidTr="00CC72D3">
        <w:tc>
          <w:tcPr>
            <w:tcW w:w="6096"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14:paraId="72876788" w14:textId="77777777" w:rsidR="0016374E" w:rsidRPr="00446FCA" w:rsidRDefault="0016374E" w:rsidP="00C6535C">
            <w:pPr>
              <w:rPr>
                <w:sz w:val="24"/>
                <w:szCs w:val="24"/>
                <w:lang w:val="lt-LT"/>
              </w:rPr>
            </w:pPr>
            <w:r w:rsidRPr="00446FCA">
              <w:rPr>
                <w:sz w:val="24"/>
                <w:szCs w:val="24"/>
                <w:lang w:val="lt-LT"/>
              </w:rPr>
              <w:t>Mokymų, seminarų, konferencijų skaičius</w:t>
            </w:r>
          </w:p>
        </w:tc>
        <w:tc>
          <w:tcPr>
            <w:tcW w:w="3260" w:type="dxa"/>
            <w:tcBorders>
              <w:top w:val="nil"/>
              <w:left w:val="nil"/>
              <w:bottom w:val="single" w:sz="4" w:space="0" w:color="auto"/>
              <w:right w:val="single" w:sz="8" w:space="0" w:color="000000"/>
            </w:tcBorders>
            <w:tcMar>
              <w:top w:w="0" w:type="dxa"/>
              <w:left w:w="108" w:type="dxa"/>
              <w:bottom w:w="0" w:type="dxa"/>
              <w:right w:w="108" w:type="dxa"/>
            </w:tcMar>
          </w:tcPr>
          <w:p w14:paraId="72876789" w14:textId="77777777" w:rsidR="0016374E" w:rsidRPr="00446FCA" w:rsidRDefault="00175E63" w:rsidP="00C6535C">
            <w:pPr>
              <w:jc w:val="center"/>
              <w:rPr>
                <w:sz w:val="24"/>
                <w:szCs w:val="24"/>
                <w:lang w:val="lt-LT"/>
              </w:rPr>
            </w:pPr>
            <w:r w:rsidRPr="00446FCA">
              <w:rPr>
                <w:sz w:val="24"/>
                <w:szCs w:val="24"/>
                <w:lang w:val="lt-LT"/>
              </w:rPr>
              <w:t>30</w:t>
            </w:r>
          </w:p>
        </w:tc>
      </w:tr>
      <w:tr w:rsidR="0016374E" w:rsidRPr="00446FCA" w14:paraId="7287678D" w14:textId="77777777" w:rsidTr="00CC72D3">
        <w:tc>
          <w:tcPr>
            <w:tcW w:w="609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7287678B" w14:textId="77777777" w:rsidR="0016374E" w:rsidRPr="00446FCA" w:rsidRDefault="0016374E" w:rsidP="00C6535C">
            <w:pPr>
              <w:rPr>
                <w:sz w:val="24"/>
                <w:szCs w:val="24"/>
                <w:lang w:val="lt-LT"/>
              </w:rPr>
            </w:pPr>
            <w:r w:rsidRPr="00446FCA">
              <w:rPr>
                <w:sz w:val="24"/>
                <w:szCs w:val="24"/>
                <w:lang w:val="lt-LT"/>
              </w:rPr>
              <w:t>Dalyvavusių darbuotojų skaičius (unikalių dalyvių skaičius)</w:t>
            </w:r>
          </w:p>
        </w:tc>
        <w:tc>
          <w:tcPr>
            <w:tcW w:w="326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7287678C" w14:textId="77777777" w:rsidR="0016374E" w:rsidRPr="00446FCA" w:rsidRDefault="00175E63" w:rsidP="00C6535C">
            <w:pPr>
              <w:jc w:val="center"/>
              <w:rPr>
                <w:sz w:val="24"/>
                <w:szCs w:val="24"/>
                <w:lang w:val="lt-LT"/>
              </w:rPr>
            </w:pPr>
            <w:r w:rsidRPr="00446FCA">
              <w:rPr>
                <w:sz w:val="24"/>
                <w:szCs w:val="24"/>
                <w:lang w:val="lt-LT"/>
              </w:rPr>
              <w:t>20</w:t>
            </w:r>
          </w:p>
        </w:tc>
      </w:tr>
      <w:tr w:rsidR="0016374E" w:rsidRPr="00446FCA" w14:paraId="72876790" w14:textId="77777777" w:rsidTr="00CC72D3">
        <w:tc>
          <w:tcPr>
            <w:tcW w:w="60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287678E" w14:textId="77777777" w:rsidR="0016374E" w:rsidRPr="00446FCA" w:rsidRDefault="0016374E" w:rsidP="00C6535C">
            <w:pPr>
              <w:rPr>
                <w:sz w:val="24"/>
                <w:szCs w:val="24"/>
                <w:lang w:val="lt-LT"/>
              </w:rPr>
            </w:pPr>
            <w:r w:rsidRPr="00446FCA">
              <w:rPr>
                <w:sz w:val="24"/>
                <w:szCs w:val="24"/>
                <w:lang w:val="lt-LT"/>
              </w:rPr>
              <w:t xml:space="preserve">Iš viso darbuotojų dalyvavimo atvejų skaičius </w:t>
            </w:r>
          </w:p>
        </w:tc>
        <w:tc>
          <w:tcPr>
            <w:tcW w:w="3260" w:type="dxa"/>
            <w:tcBorders>
              <w:top w:val="nil"/>
              <w:left w:val="nil"/>
              <w:bottom w:val="single" w:sz="8" w:space="0" w:color="000000"/>
              <w:right w:val="single" w:sz="8" w:space="0" w:color="000000"/>
            </w:tcBorders>
            <w:tcMar>
              <w:top w:w="0" w:type="dxa"/>
              <w:left w:w="108" w:type="dxa"/>
              <w:bottom w:w="0" w:type="dxa"/>
              <w:right w:w="108" w:type="dxa"/>
            </w:tcMar>
          </w:tcPr>
          <w:p w14:paraId="7287678F" w14:textId="77777777" w:rsidR="0016374E" w:rsidRPr="00446FCA" w:rsidRDefault="00175E63" w:rsidP="00C6535C">
            <w:pPr>
              <w:jc w:val="center"/>
              <w:rPr>
                <w:sz w:val="24"/>
                <w:szCs w:val="24"/>
                <w:lang w:val="lt-LT"/>
              </w:rPr>
            </w:pPr>
            <w:r w:rsidRPr="00446FCA">
              <w:rPr>
                <w:sz w:val="24"/>
                <w:szCs w:val="24"/>
                <w:lang w:val="lt-LT"/>
              </w:rPr>
              <w:t>45</w:t>
            </w:r>
          </w:p>
        </w:tc>
      </w:tr>
    </w:tbl>
    <w:p w14:paraId="72876791" w14:textId="77777777" w:rsidR="00DC652A" w:rsidRPr="00446FCA" w:rsidRDefault="00DC652A" w:rsidP="00C6535C">
      <w:pPr>
        <w:jc w:val="center"/>
        <w:rPr>
          <w:b/>
          <w:sz w:val="24"/>
          <w:szCs w:val="24"/>
          <w:lang w:val="lt-LT"/>
        </w:rPr>
      </w:pPr>
    </w:p>
    <w:p w14:paraId="72876792" w14:textId="77777777" w:rsidR="00057932" w:rsidRPr="00446FCA" w:rsidRDefault="00175E63" w:rsidP="00C6535C">
      <w:pPr>
        <w:ind w:firstLine="567"/>
        <w:jc w:val="both"/>
        <w:rPr>
          <w:b/>
          <w:sz w:val="24"/>
          <w:szCs w:val="24"/>
          <w:lang w:val="lt-LT"/>
        </w:rPr>
      </w:pPr>
      <w:r w:rsidRPr="00446FCA">
        <w:rPr>
          <w:sz w:val="24"/>
          <w:szCs w:val="24"/>
          <w:lang w:val="lt-LT"/>
        </w:rPr>
        <w:t>2017</w:t>
      </w:r>
      <w:r w:rsidR="00057932" w:rsidRPr="00446FCA">
        <w:rPr>
          <w:sz w:val="24"/>
          <w:szCs w:val="24"/>
          <w:lang w:val="lt-LT"/>
        </w:rPr>
        <w:t xml:space="preserve"> </w:t>
      </w:r>
      <w:r w:rsidRPr="00446FCA">
        <w:rPr>
          <w:sz w:val="24"/>
          <w:szCs w:val="24"/>
          <w:lang w:val="lt-LT"/>
        </w:rPr>
        <w:t>m</w:t>
      </w:r>
      <w:r w:rsidR="00057932" w:rsidRPr="00446FCA">
        <w:rPr>
          <w:sz w:val="24"/>
          <w:szCs w:val="24"/>
          <w:lang w:val="lt-LT"/>
        </w:rPr>
        <w:t xml:space="preserve">. </w:t>
      </w:r>
      <w:r w:rsidRPr="00446FCA">
        <w:rPr>
          <w:sz w:val="24"/>
          <w:szCs w:val="24"/>
          <w:lang w:val="lt-LT"/>
        </w:rPr>
        <w:t>parengti Biuro veiklos planavimo dokumentai:</w:t>
      </w:r>
      <w:r w:rsidR="00057932" w:rsidRPr="00446FCA">
        <w:rPr>
          <w:sz w:val="24"/>
          <w:szCs w:val="24"/>
          <w:lang w:val="lt-LT"/>
        </w:rPr>
        <w:t xml:space="preserve"> Rokiškio rajono savivaldybės visuomenės sveikatos biuro veiklos planas.</w:t>
      </w:r>
      <w:r w:rsidRPr="00446FCA">
        <w:rPr>
          <w:b/>
          <w:sz w:val="24"/>
          <w:szCs w:val="24"/>
          <w:lang w:val="lt-LT"/>
        </w:rPr>
        <w:t xml:space="preserve"> </w:t>
      </w:r>
      <w:r w:rsidR="00057932" w:rsidRPr="00446FCA">
        <w:rPr>
          <w:sz w:val="24"/>
          <w:szCs w:val="24"/>
          <w:lang w:val="lt-LT"/>
        </w:rPr>
        <w:t>Visuomenės sveikatos priežiūros specialistų, vykdančių visuomenės sveikatos priežiūrą švietimo įstaigose, veiklos planai (kiekvienai savivaldybei).</w:t>
      </w:r>
    </w:p>
    <w:p w14:paraId="72876793" w14:textId="77777777" w:rsidR="002D386E" w:rsidRPr="00446FCA" w:rsidRDefault="00057932" w:rsidP="00C6535C">
      <w:pPr>
        <w:ind w:firstLine="567"/>
        <w:jc w:val="both"/>
        <w:rPr>
          <w:sz w:val="24"/>
          <w:szCs w:val="24"/>
          <w:lang w:val="lt-LT"/>
        </w:rPr>
      </w:pPr>
      <w:r w:rsidRPr="00446FCA">
        <w:rPr>
          <w:sz w:val="24"/>
          <w:szCs w:val="24"/>
          <w:lang w:val="lt-LT"/>
        </w:rPr>
        <w:t xml:space="preserve">Mokinių visuomenės sveikatos priežiūros (ikimokyklinio ugdymo, bendrojo ugdymo mokyklose ir profesinio mokymo įstaigose pagal ikimokyklinio, priešmokyklinio, pradinio, pagrindinio ir vidurinio ugdymo programas ugdomų mokinių visuomenės sveikatos priežiūros), visuomenės sveikatos stiprinimo ir visuomenės sveikatos </w:t>
      </w:r>
      <w:proofErr w:type="spellStart"/>
      <w:r w:rsidRPr="00446FCA">
        <w:rPr>
          <w:sz w:val="24"/>
          <w:szCs w:val="24"/>
          <w:lang w:val="lt-LT"/>
        </w:rPr>
        <w:t>stebėsenos</w:t>
      </w:r>
      <w:proofErr w:type="spellEnd"/>
      <w:r w:rsidRPr="00446FCA">
        <w:rPr>
          <w:sz w:val="24"/>
          <w:szCs w:val="24"/>
          <w:lang w:val="lt-LT"/>
        </w:rPr>
        <w:t xml:space="preserve"> funkcijų vertinimo kriterijai (planavimas ketvirčiais ir metams kiekvienai savivaldybei).</w:t>
      </w:r>
    </w:p>
    <w:p w14:paraId="72876794" w14:textId="650F50C4" w:rsidR="00057932" w:rsidRDefault="00057932" w:rsidP="00C6535C">
      <w:pPr>
        <w:ind w:firstLine="567"/>
        <w:jc w:val="both"/>
        <w:rPr>
          <w:sz w:val="24"/>
          <w:szCs w:val="24"/>
          <w:lang w:val="lt-LT"/>
        </w:rPr>
      </w:pPr>
      <w:r w:rsidRPr="00446FCA">
        <w:rPr>
          <w:sz w:val="24"/>
          <w:szCs w:val="24"/>
          <w:lang w:val="lt-LT"/>
        </w:rPr>
        <w:t>Jaunimui palankių sveikatos priežiūros paslaugų teikimo modelio 2016</w:t>
      </w:r>
      <w:r w:rsidR="00543A54">
        <w:rPr>
          <w:sz w:val="24"/>
          <w:szCs w:val="24"/>
          <w:lang w:val="lt-LT"/>
        </w:rPr>
        <w:t>–</w:t>
      </w:r>
      <w:r w:rsidRPr="00446FCA">
        <w:rPr>
          <w:sz w:val="24"/>
          <w:szCs w:val="24"/>
          <w:lang w:val="lt-LT"/>
        </w:rPr>
        <w:t>2020 metų veiklos rezultatų planas.</w:t>
      </w:r>
    </w:p>
    <w:p w14:paraId="123C0C40" w14:textId="77777777" w:rsidR="00C6535C" w:rsidRPr="00446FCA" w:rsidRDefault="00C6535C" w:rsidP="00C6535C">
      <w:pPr>
        <w:ind w:firstLine="567"/>
        <w:jc w:val="both"/>
        <w:rPr>
          <w:sz w:val="24"/>
          <w:szCs w:val="24"/>
          <w:lang w:val="lt-LT"/>
        </w:rPr>
      </w:pPr>
    </w:p>
    <w:p w14:paraId="72876795" w14:textId="77777777" w:rsidR="001661D2" w:rsidRDefault="001661D2" w:rsidP="00C6535C">
      <w:pPr>
        <w:jc w:val="center"/>
        <w:rPr>
          <w:b/>
          <w:bCs/>
          <w:sz w:val="24"/>
          <w:szCs w:val="24"/>
          <w:lang w:val="lt-LT"/>
        </w:rPr>
      </w:pPr>
      <w:r w:rsidRPr="00446FCA">
        <w:rPr>
          <w:b/>
          <w:bCs/>
          <w:sz w:val="24"/>
          <w:szCs w:val="24"/>
          <w:lang w:val="lt-LT"/>
        </w:rPr>
        <w:t>VISUOMENĖS IR VYKDANČIŲJŲ INSTITUCIJŲ INFORMAVIMAS VISUOMENĖS SVEIKATOS PRIEŽIŪROS KLAUSIMAIS</w:t>
      </w:r>
    </w:p>
    <w:p w14:paraId="412F9B87" w14:textId="77777777" w:rsidR="006D6EFD" w:rsidRPr="00446FCA" w:rsidRDefault="006D6EFD" w:rsidP="00C6535C">
      <w:pPr>
        <w:jc w:val="center"/>
        <w:rPr>
          <w:sz w:val="24"/>
          <w:szCs w:val="24"/>
          <w:lang w:val="lt-LT"/>
        </w:rPr>
      </w:pPr>
    </w:p>
    <w:p w14:paraId="72876796" w14:textId="4DBEECCB" w:rsidR="00C277FA" w:rsidRPr="00446FCA" w:rsidRDefault="009B4E92" w:rsidP="00C6535C">
      <w:pPr>
        <w:ind w:firstLine="567"/>
        <w:jc w:val="both"/>
        <w:rPr>
          <w:sz w:val="24"/>
          <w:szCs w:val="24"/>
          <w:lang w:val="lt-LT"/>
        </w:rPr>
      </w:pPr>
      <w:r w:rsidRPr="00446FCA">
        <w:rPr>
          <w:sz w:val="24"/>
          <w:szCs w:val="24"/>
          <w:lang w:val="lt-LT"/>
        </w:rPr>
        <w:tab/>
      </w:r>
      <w:r w:rsidR="00BB5152" w:rsidRPr="00446FCA">
        <w:rPr>
          <w:sz w:val="24"/>
          <w:szCs w:val="24"/>
          <w:lang w:val="lt-LT"/>
        </w:rPr>
        <w:t>Parengta</w:t>
      </w:r>
      <w:r w:rsidR="003036FE" w:rsidRPr="00446FCA">
        <w:rPr>
          <w:sz w:val="24"/>
          <w:szCs w:val="24"/>
          <w:lang w:val="lt-LT"/>
        </w:rPr>
        <w:t xml:space="preserve"> </w:t>
      </w:r>
      <w:r w:rsidR="004D050D" w:rsidRPr="00446FCA">
        <w:rPr>
          <w:sz w:val="24"/>
          <w:szCs w:val="24"/>
          <w:lang w:val="lt-LT"/>
        </w:rPr>
        <w:t xml:space="preserve">200 </w:t>
      </w:r>
      <w:r w:rsidR="001661D2" w:rsidRPr="00446FCA">
        <w:rPr>
          <w:sz w:val="24"/>
          <w:szCs w:val="24"/>
          <w:lang w:val="lt-LT"/>
        </w:rPr>
        <w:t>straipsnių</w:t>
      </w:r>
      <w:r w:rsidR="006D6EFD">
        <w:rPr>
          <w:sz w:val="24"/>
          <w:szCs w:val="24"/>
          <w:lang w:val="lt-LT"/>
        </w:rPr>
        <w:t xml:space="preserve"> </w:t>
      </w:r>
      <w:r w:rsidR="001661D2" w:rsidRPr="00446FCA">
        <w:rPr>
          <w:sz w:val="24"/>
          <w:szCs w:val="24"/>
          <w:lang w:val="lt-LT"/>
        </w:rPr>
        <w:t>/</w:t>
      </w:r>
      <w:r w:rsidR="006D6EFD">
        <w:rPr>
          <w:sz w:val="24"/>
          <w:szCs w:val="24"/>
          <w:lang w:val="lt-LT"/>
        </w:rPr>
        <w:t xml:space="preserve"> </w:t>
      </w:r>
      <w:r w:rsidR="001661D2" w:rsidRPr="00446FCA">
        <w:rPr>
          <w:sz w:val="24"/>
          <w:szCs w:val="24"/>
          <w:lang w:val="lt-LT"/>
        </w:rPr>
        <w:t>informacinių pranešimų, kurie paskelbti Biuro internet</w:t>
      </w:r>
      <w:r w:rsidR="00C6535C">
        <w:rPr>
          <w:sz w:val="24"/>
          <w:szCs w:val="24"/>
          <w:lang w:val="lt-LT"/>
        </w:rPr>
        <w:t xml:space="preserve">o </w:t>
      </w:r>
      <w:r w:rsidR="001661D2" w:rsidRPr="00446FCA">
        <w:rPr>
          <w:sz w:val="24"/>
          <w:szCs w:val="24"/>
          <w:lang w:val="lt-LT"/>
        </w:rPr>
        <w:t xml:space="preserve">svetainėje </w:t>
      </w:r>
      <w:hyperlink r:id="rId8" w:history="1">
        <w:r w:rsidR="001661D2" w:rsidRPr="00446FCA">
          <w:rPr>
            <w:rStyle w:val="Hipersaitas"/>
            <w:sz w:val="24"/>
            <w:szCs w:val="24"/>
            <w:lang w:val="lt-LT"/>
          </w:rPr>
          <w:t>www.rsveikata.lt</w:t>
        </w:r>
      </w:hyperlink>
      <w:r w:rsidR="001661D2" w:rsidRPr="00446FCA">
        <w:rPr>
          <w:sz w:val="24"/>
          <w:szCs w:val="24"/>
          <w:lang w:val="lt-LT"/>
        </w:rPr>
        <w:t>,</w:t>
      </w:r>
      <w:r w:rsidR="000D68EE" w:rsidRPr="00446FCA">
        <w:rPr>
          <w:sz w:val="24"/>
          <w:szCs w:val="24"/>
          <w:lang w:val="lt-LT"/>
        </w:rPr>
        <w:t xml:space="preserve"> </w:t>
      </w:r>
      <w:hyperlink r:id="rId9" w:history="1">
        <w:r w:rsidR="000D68EE" w:rsidRPr="00446FCA">
          <w:rPr>
            <w:rStyle w:val="Hipersaitas"/>
            <w:sz w:val="24"/>
            <w:szCs w:val="24"/>
            <w:lang w:val="lt-LT"/>
          </w:rPr>
          <w:t>www.facebook.com</w:t>
        </w:r>
      </w:hyperlink>
      <w:r w:rsidR="000D68EE" w:rsidRPr="00446FCA">
        <w:rPr>
          <w:sz w:val="24"/>
          <w:szCs w:val="24"/>
          <w:lang w:val="lt-LT"/>
        </w:rPr>
        <w:t xml:space="preserve">, informacijos stende, </w:t>
      </w:r>
      <w:r w:rsidR="005D7B3C" w:rsidRPr="00446FCA">
        <w:rPr>
          <w:sz w:val="24"/>
          <w:szCs w:val="24"/>
          <w:lang w:val="lt-LT"/>
        </w:rPr>
        <w:t xml:space="preserve">lauko stende, </w:t>
      </w:r>
      <w:r w:rsidR="000D68EE" w:rsidRPr="00446FCA">
        <w:rPr>
          <w:sz w:val="24"/>
          <w:szCs w:val="24"/>
          <w:lang w:val="lt-LT"/>
        </w:rPr>
        <w:t xml:space="preserve">rajono laikraščiuose </w:t>
      </w:r>
      <w:r w:rsidR="001661D2" w:rsidRPr="00446FCA">
        <w:rPr>
          <w:sz w:val="24"/>
          <w:szCs w:val="24"/>
          <w:lang w:val="lt-LT"/>
        </w:rPr>
        <w:t>,,</w:t>
      </w:r>
      <w:r w:rsidR="00404A7D" w:rsidRPr="00446FCA">
        <w:rPr>
          <w:sz w:val="24"/>
          <w:szCs w:val="24"/>
          <w:lang w:val="lt-LT"/>
        </w:rPr>
        <w:t>Gimtasis Rokiškis</w:t>
      </w:r>
      <w:r w:rsidR="001661D2" w:rsidRPr="00446FCA">
        <w:rPr>
          <w:sz w:val="24"/>
          <w:szCs w:val="24"/>
          <w:lang w:val="lt-LT"/>
        </w:rPr>
        <w:t>“, ,,</w:t>
      </w:r>
      <w:r w:rsidR="00404A7D" w:rsidRPr="00446FCA">
        <w:rPr>
          <w:sz w:val="24"/>
          <w:szCs w:val="24"/>
          <w:lang w:val="lt-LT"/>
        </w:rPr>
        <w:t>Rokiškio Sirena</w:t>
      </w:r>
      <w:r w:rsidR="001661D2" w:rsidRPr="00446FCA">
        <w:rPr>
          <w:sz w:val="24"/>
          <w:szCs w:val="24"/>
          <w:lang w:val="lt-LT"/>
        </w:rPr>
        <w:t>“</w:t>
      </w:r>
      <w:r w:rsidR="000D68EE" w:rsidRPr="00446FCA">
        <w:rPr>
          <w:sz w:val="24"/>
          <w:szCs w:val="24"/>
          <w:lang w:val="lt-LT"/>
        </w:rPr>
        <w:t>, „Lietuvos sveikata“, „</w:t>
      </w:r>
      <w:proofErr w:type="spellStart"/>
      <w:r w:rsidR="000D68EE" w:rsidRPr="00446FCA">
        <w:rPr>
          <w:sz w:val="24"/>
          <w:szCs w:val="24"/>
          <w:lang w:val="lt-LT"/>
        </w:rPr>
        <w:t>Kupiškėnų</w:t>
      </w:r>
      <w:proofErr w:type="spellEnd"/>
      <w:r w:rsidR="000D68EE" w:rsidRPr="00446FCA">
        <w:rPr>
          <w:sz w:val="24"/>
          <w:szCs w:val="24"/>
          <w:lang w:val="lt-LT"/>
        </w:rPr>
        <w:t xml:space="preserve"> mintys“</w:t>
      </w:r>
      <w:r w:rsidR="00EB42FD" w:rsidRPr="00446FCA">
        <w:rPr>
          <w:sz w:val="24"/>
          <w:szCs w:val="24"/>
          <w:lang w:val="lt-LT"/>
        </w:rPr>
        <w:t xml:space="preserve">, informacija dalinamasi skelbiama </w:t>
      </w:r>
      <w:proofErr w:type="spellStart"/>
      <w:r w:rsidR="00EB42FD" w:rsidRPr="00446FCA">
        <w:rPr>
          <w:sz w:val="24"/>
          <w:szCs w:val="24"/>
          <w:lang w:val="lt-LT"/>
        </w:rPr>
        <w:t>email</w:t>
      </w:r>
      <w:proofErr w:type="spellEnd"/>
      <w:r w:rsidR="00EB42FD" w:rsidRPr="00446FCA">
        <w:rPr>
          <w:sz w:val="24"/>
          <w:szCs w:val="24"/>
          <w:lang w:val="lt-LT"/>
        </w:rPr>
        <w:t xml:space="preserve"> paštu ir kt.</w:t>
      </w:r>
      <w:r w:rsidR="00C277FA" w:rsidRPr="00446FCA">
        <w:rPr>
          <w:sz w:val="24"/>
          <w:szCs w:val="24"/>
          <w:lang w:val="lt-LT"/>
        </w:rPr>
        <w:t xml:space="preserve"> Platinami</w:t>
      </w:r>
      <w:r w:rsidR="00DC652A" w:rsidRPr="00446FCA">
        <w:rPr>
          <w:sz w:val="24"/>
          <w:szCs w:val="24"/>
          <w:lang w:val="lt-LT"/>
        </w:rPr>
        <w:t xml:space="preserve"> skelbimai, kvietimai, žinutės, visuomenės sveikatos stiprinimo planuojami renginiai, paskaitos, mankštos, stovyklos, straipsniai, seminarai, konkursai.</w:t>
      </w:r>
      <w:r w:rsidR="00863B0B" w:rsidRPr="00446FCA">
        <w:rPr>
          <w:sz w:val="24"/>
          <w:szCs w:val="24"/>
          <w:lang w:val="lt-LT"/>
        </w:rPr>
        <w:t xml:space="preserve"> </w:t>
      </w:r>
    </w:p>
    <w:p w14:paraId="72876797" w14:textId="77777777" w:rsidR="00EB42FD" w:rsidRPr="00446FCA" w:rsidRDefault="00C277FA" w:rsidP="00C6535C">
      <w:pPr>
        <w:ind w:firstLine="567"/>
        <w:jc w:val="both"/>
        <w:rPr>
          <w:sz w:val="24"/>
          <w:szCs w:val="24"/>
          <w:lang w:val="lt-LT"/>
        </w:rPr>
      </w:pPr>
      <w:r w:rsidRPr="00446FCA">
        <w:rPr>
          <w:sz w:val="24"/>
          <w:szCs w:val="24"/>
          <w:lang w:val="lt-LT"/>
        </w:rPr>
        <w:t>S</w:t>
      </w:r>
      <w:r w:rsidR="00637D96" w:rsidRPr="00446FCA">
        <w:rPr>
          <w:sz w:val="24"/>
          <w:szCs w:val="24"/>
          <w:lang w:val="lt-LT"/>
        </w:rPr>
        <w:t xml:space="preserve">kaityti </w:t>
      </w:r>
      <w:r w:rsidR="004D050D" w:rsidRPr="00446FCA">
        <w:rPr>
          <w:sz w:val="24"/>
          <w:szCs w:val="24"/>
          <w:lang w:val="lt-LT"/>
        </w:rPr>
        <w:t>4</w:t>
      </w:r>
      <w:r w:rsidRPr="00446FCA">
        <w:rPr>
          <w:sz w:val="24"/>
          <w:szCs w:val="24"/>
          <w:lang w:val="lt-LT"/>
        </w:rPr>
        <w:t xml:space="preserve"> </w:t>
      </w:r>
      <w:r w:rsidR="00637D96" w:rsidRPr="00446FCA">
        <w:rPr>
          <w:sz w:val="24"/>
          <w:szCs w:val="24"/>
          <w:lang w:val="lt-LT"/>
        </w:rPr>
        <w:t>pranešimai konferencijose</w:t>
      </w:r>
      <w:r w:rsidR="004D050D" w:rsidRPr="00446FCA">
        <w:rPr>
          <w:sz w:val="24"/>
          <w:szCs w:val="24"/>
          <w:lang w:val="lt-LT"/>
        </w:rPr>
        <w:t>: Vilniuje</w:t>
      </w:r>
      <w:r w:rsidRPr="00446FCA">
        <w:rPr>
          <w:sz w:val="24"/>
          <w:szCs w:val="24"/>
          <w:lang w:val="lt-LT"/>
        </w:rPr>
        <w:t xml:space="preserve">, </w:t>
      </w:r>
      <w:r w:rsidR="00637D96" w:rsidRPr="00446FCA">
        <w:rPr>
          <w:sz w:val="24"/>
          <w:szCs w:val="24"/>
          <w:lang w:val="lt-LT"/>
        </w:rPr>
        <w:t>Visagine</w:t>
      </w:r>
      <w:r w:rsidR="004D050D" w:rsidRPr="00446FCA">
        <w:rPr>
          <w:sz w:val="24"/>
          <w:szCs w:val="24"/>
          <w:lang w:val="lt-LT"/>
        </w:rPr>
        <w:t>, Birštone</w:t>
      </w:r>
      <w:r w:rsidR="00637D96" w:rsidRPr="00446FCA">
        <w:rPr>
          <w:sz w:val="24"/>
          <w:szCs w:val="24"/>
          <w:lang w:val="lt-LT"/>
        </w:rPr>
        <w:t xml:space="preserve"> „Rokiškio rajono geroji patirtis įgyvendinant JPSPP modelį“</w:t>
      </w:r>
      <w:r w:rsidR="004D050D" w:rsidRPr="00446FCA">
        <w:rPr>
          <w:sz w:val="24"/>
          <w:szCs w:val="24"/>
          <w:lang w:val="lt-LT"/>
        </w:rPr>
        <w:t>, „Sveikatos ugdymo ikimokykliniame amžiuje aktualijos šiuolaikiniame gyvenime</w:t>
      </w:r>
      <w:r w:rsidR="00637D96" w:rsidRPr="00446FCA">
        <w:rPr>
          <w:sz w:val="24"/>
          <w:szCs w:val="24"/>
          <w:lang w:val="lt-LT"/>
        </w:rPr>
        <w:t>“</w:t>
      </w:r>
      <w:r w:rsidR="004D050D" w:rsidRPr="00446FCA">
        <w:rPr>
          <w:sz w:val="24"/>
          <w:szCs w:val="24"/>
          <w:lang w:val="lt-LT"/>
        </w:rPr>
        <w:t>, „Geroji patirtis rengiant konkursą sveikuolių sveikuolius“</w:t>
      </w:r>
      <w:r w:rsidR="00637D96" w:rsidRPr="00446FCA">
        <w:rPr>
          <w:sz w:val="24"/>
          <w:szCs w:val="24"/>
          <w:lang w:val="lt-LT"/>
        </w:rPr>
        <w:t>.</w:t>
      </w:r>
    </w:p>
    <w:p w14:paraId="72876798" w14:textId="77777777" w:rsidR="00DC652A" w:rsidRPr="00446FCA" w:rsidRDefault="00DC652A" w:rsidP="00C6535C">
      <w:pPr>
        <w:ind w:firstLine="709"/>
        <w:jc w:val="both"/>
        <w:rPr>
          <w:sz w:val="24"/>
          <w:szCs w:val="24"/>
          <w:lang w:val="lt-LT"/>
        </w:rPr>
      </w:pPr>
      <w:r w:rsidRPr="00446FCA">
        <w:rPr>
          <w:sz w:val="24"/>
          <w:szCs w:val="24"/>
          <w:lang w:val="lt-LT"/>
        </w:rPr>
        <w:t>Biuras nuolat bendradarbiauja su Sveikatos mokymo ir ligų prevencijos centru, Higienos institutu, Narkotikų, tabako ir a</w:t>
      </w:r>
      <w:r w:rsidR="00C277FA" w:rsidRPr="00446FCA">
        <w:rPr>
          <w:sz w:val="24"/>
          <w:szCs w:val="24"/>
          <w:lang w:val="lt-LT"/>
        </w:rPr>
        <w:t>lkoholio kontrolės departamentu</w:t>
      </w:r>
      <w:r w:rsidRPr="00446FCA">
        <w:rPr>
          <w:sz w:val="24"/>
          <w:szCs w:val="24"/>
          <w:lang w:val="lt-LT"/>
        </w:rPr>
        <w:t xml:space="preserve">, </w:t>
      </w:r>
      <w:proofErr w:type="spellStart"/>
      <w:r w:rsidRPr="00446FCA">
        <w:rPr>
          <w:sz w:val="24"/>
          <w:szCs w:val="24"/>
          <w:lang w:val="lt-LT"/>
        </w:rPr>
        <w:t>VšĮ</w:t>
      </w:r>
      <w:proofErr w:type="spellEnd"/>
      <w:r w:rsidRPr="00446FCA">
        <w:rPr>
          <w:sz w:val="24"/>
          <w:szCs w:val="24"/>
          <w:lang w:val="lt-LT"/>
        </w:rPr>
        <w:t xml:space="preserve"> Rokiškio pirminės sveikatos priežiūros centru, visuomenės sveikatos biurais, švietimo įstaigomis, Rokiškio rajono savivaldybės administracijos švietimo, kultūros ir sporto, socialinės paramos skyriais, bendruomenėmis, NVO ir kitomis įstaigomis ir organizacijomis.  </w:t>
      </w:r>
    </w:p>
    <w:p w14:paraId="72876799" w14:textId="748FF368" w:rsidR="00B745F1" w:rsidRPr="00446FCA" w:rsidRDefault="004D050D" w:rsidP="00C6535C">
      <w:pPr>
        <w:ind w:firstLine="567"/>
        <w:jc w:val="both"/>
        <w:rPr>
          <w:sz w:val="24"/>
          <w:szCs w:val="24"/>
          <w:lang w:val="lt-LT"/>
        </w:rPr>
      </w:pPr>
      <w:r w:rsidRPr="00446FCA">
        <w:rPr>
          <w:sz w:val="24"/>
          <w:szCs w:val="24"/>
          <w:lang w:val="lt-LT"/>
        </w:rPr>
        <w:t>2017</w:t>
      </w:r>
      <w:r w:rsidR="001661D2" w:rsidRPr="00446FCA">
        <w:rPr>
          <w:sz w:val="24"/>
          <w:szCs w:val="24"/>
          <w:lang w:val="lt-LT"/>
        </w:rPr>
        <w:t xml:space="preserve"> m. Biuro internet</w:t>
      </w:r>
      <w:r w:rsidR="00C6535C">
        <w:rPr>
          <w:sz w:val="24"/>
          <w:szCs w:val="24"/>
          <w:lang w:val="lt-LT"/>
        </w:rPr>
        <w:t>o</w:t>
      </w:r>
      <w:r w:rsidR="001661D2" w:rsidRPr="00446FCA">
        <w:rPr>
          <w:sz w:val="24"/>
          <w:szCs w:val="24"/>
          <w:lang w:val="lt-LT"/>
        </w:rPr>
        <w:t xml:space="preserve"> svetainėje buvo publikuota ir kitų įstaigų parengtų straipsnių arba informacinių pranešimų apie sveikatos išsaugojimą bei stiprinimą, visuomenės </w:t>
      </w:r>
      <w:proofErr w:type="spellStart"/>
      <w:r w:rsidR="001661D2" w:rsidRPr="00446FCA">
        <w:rPr>
          <w:sz w:val="24"/>
          <w:szCs w:val="24"/>
          <w:lang w:val="lt-LT"/>
        </w:rPr>
        <w:t>sveikatinimo</w:t>
      </w:r>
      <w:proofErr w:type="spellEnd"/>
      <w:r w:rsidR="001661D2" w:rsidRPr="00446FCA">
        <w:rPr>
          <w:sz w:val="24"/>
          <w:szCs w:val="24"/>
          <w:lang w:val="lt-LT"/>
        </w:rPr>
        <w:t xml:space="preserve"> renginius.</w:t>
      </w:r>
    </w:p>
    <w:p w14:paraId="7287679A" w14:textId="77777777" w:rsidR="000D68EE" w:rsidRPr="00446FCA" w:rsidRDefault="000D68EE" w:rsidP="00C6535C">
      <w:pPr>
        <w:jc w:val="both"/>
        <w:rPr>
          <w:sz w:val="24"/>
          <w:szCs w:val="24"/>
          <w:lang w:val="lt-LT"/>
        </w:rPr>
      </w:pPr>
    </w:p>
    <w:p w14:paraId="7287679B" w14:textId="77777777" w:rsidR="00710293" w:rsidRPr="00446FCA" w:rsidRDefault="00710293" w:rsidP="00C6535C">
      <w:pPr>
        <w:ind w:firstLine="567"/>
        <w:jc w:val="center"/>
        <w:rPr>
          <w:b/>
          <w:bCs/>
          <w:color w:val="000000"/>
          <w:sz w:val="24"/>
          <w:szCs w:val="24"/>
          <w:lang w:val="lt-LT"/>
        </w:rPr>
      </w:pPr>
      <w:r w:rsidRPr="00446FCA">
        <w:rPr>
          <w:b/>
          <w:bCs/>
          <w:color w:val="000000"/>
          <w:sz w:val="24"/>
          <w:szCs w:val="24"/>
          <w:lang w:val="lt-LT"/>
        </w:rPr>
        <w:t>ROKIŠKIO RAJONO SAVIVALDYBĖS VISUOMENĖS SVEIKATOS BIURO DALYVAVIMAS PROJEKTUOSE</w:t>
      </w:r>
    </w:p>
    <w:p w14:paraId="7287679C" w14:textId="77777777" w:rsidR="00710293" w:rsidRPr="00446FCA" w:rsidRDefault="00710293" w:rsidP="00C6535C">
      <w:pPr>
        <w:tabs>
          <w:tab w:val="left" w:pos="2268"/>
        </w:tabs>
        <w:outlineLvl w:val="0"/>
        <w:rPr>
          <w:b/>
          <w:sz w:val="24"/>
          <w:szCs w:val="24"/>
          <w:lang w:val="lt-LT"/>
        </w:rPr>
      </w:pPr>
    </w:p>
    <w:p w14:paraId="7287679D" w14:textId="15E8318C" w:rsidR="00710293" w:rsidRPr="00446FCA" w:rsidRDefault="00245760" w:rsidP="00C6535C">
      <w:pPr>
        <w:tabs>
          <w:tab w:val="left" w:pos="851"/>
        </w:tabs>
        <w:jc w:val="both"/>
        <w:rPr>
          <w:sz w:val="24"/>
          <w:szCs w:val="24"/>
          <w:lang w:val="lt-LT"/>
        </w:rPr>
      </w:pPr>
      <w:r w:rsidRPr="00446FCA">
        <w:rPr>
          <w:sz w:val="24"/>
          <w:szCs w:val="24"/>
          <w:lang w:val="lt-LT"/>
        </w:rPr>
        <w:tab/>
      </w:r>
      <w:r w:rsidR="00710293" w:rsidRPr="00446FCA">
        <w:rPr>
          <w:sz w:val="24"/>
          <w:szCs w:val="24"/>
          <w:lang w:val="lt-LT"/>
        </w:rPr>
        <w:t>2014 m. rugpjūčio 26 d. įsigaliojo trišalė projekto „Jaunimui palankių sveikatos priežiūros paslaugų teikimo modelio sukūrimas“ įgyvendinimo sutartis. Projekto kodas – </w:t>
      </w:r>
      <w:r w:rsidR="00710293" w:rsidRPr="00446FCA">
        <w:rPr>
          <w:bCs/>
          <w:sz w:val="24"/>
          <w:szCs w:val="24"/>
          <w:lang w:val="lt-LT"/>
        </w:rPr>
        <w:t>NOR-LT11-SAM-01-K-01-002</w:t>
      </w:r>
      <w:r w:rsidR="00710293" w:rsidRPr="00446FCA">
        <w:rPr>
          <w:sz w:val="24"/>
          <w:szCs w:val="24"/>
          <w:lang w:val="lt-LT"/>
        </w:rPr>
        <w:t>. Projekto vykdytojas – </w:t>
      </w:r>
      <w:r w:rsidR="00710293" w:rsidRPr="00446FCA">
        <w:rPr>
          <w:bCs/>
          <w:sz w:val="24"/>
          <w:szCs w:val="24"/>
          <w:lang w:val="lt-LT"/>
        </w:rPr>
        <w:t>UAB Sveikatos ekonomikos centras</w:t>
      </w:r>
      <w:r w:rsidR="00710293" w:rsidRPr="00446FCA">
        <w:rPr>
          <w:sz w:val="24"/>
          <w:szCs w:val="24"/>
          <w:lang w:val="lt-LT"/>
        </w:rPr>
        <w:t>.</w:t>
      </w:r>
    </w:p>
    <w:p w14:paraId="7287679E" w14:textId="77777777" w:rsidR="00710293" w:rsidRPr="00446FCA" w:rsidRDefault="00710293" w:rsidP="00C6535C">
      <w:pPr>
        <w:ind w:firstLine="720"/>
        <w:jc w:val="both"/>
        <w:rPr>
          <w:bCs/>
          <w:sz w:val="24"/>
          <w:szCs w:val="24"/>
          <w:lang w:val="lt-LT"/>
        </w:rPr>
      </w:pPr>
      <w:r w:rsidRPr="00446FCA">
        <w:rPr>
          <w:bCs/>
          <w:sz w:val="24"/>
          <w:szCs w:val="24"/>
          <w:lang w:val="lt-LT"/>
        </w:rPr>
        <w:t>Projekto partneriai</w:t>
      </w:r>
      <w:r w:rsidRPr="00446FCA">
        <w:rPr>
          <w:sz w:val="24"/>
          <w:szCs w:val="24"/>
          <w:lang w:val="lt-LT"/>
        </w:rPr>
        <w:t xml:space="preserve"> – Sveikatos mokymo ir ligų prevencijos centras, </w:t>
      </w:r>
      <w:proofErr w:type="spellStart"/>
      <w:r w:rsidRPr="00446FCA">
        <w:rPr>
          <w:sz w:val="24"/>
          <w:szCs w:val="24"/>
          <w:lang w:val="lt-LT"/>
        </w:rPr>
        <w:t>VšĮ</w:t>
      </w:r>
      <w:proofErr w:type="spellEnd"/>
      <w:r w:rsidRPr="00446FCA">
        <w:rPr>
          <w:sz w:val="24"/>
          <w:szCs w:val="24"/>
          <w:lang w:val="lt-LT"/>
        </w:rPr>
        <w:t xml:space="preserve"> Rokiškio pirminės asmens sveikatos priežiūros centras ir </w:t>
      </w:r>
      <w:r w:rsidRPr="00446FCA">
        <w:rPr>
          <w:bCs/>
          <w:sz w:val="24"/>
          <w:szCs w:val="24"/>
          <w:lang w:val="lt-LT"/>
        </w:rPr>
        <w:t>Rokiškio rajono savivaldybės visuomenės sveikatos biuras.</w:t>
      </w:r>
    </w:p>
    <w:p w14:paraId="7287679F" w14:textId="6195B769" w:rsidR="00710293" w:rsidRPr="00446FCA" w:rsidRDefault="00CB1343" w:rsidP="00C6535C">
      <w:pPr>
        <w:jc w:val="both"/>
        <w:rPr>
          <w:sz w:val="24"/>
          <w:szCs w:val="24"/>
          <w:lang w:val="lt-LT"/>
        </w:rPr>
      </w:pPr>
      <w:r w:rsidRPr="00446FCA">
        <w:rPr>
          <w:sz w:val="24"/>
          <w:szCs w:val="24"/>
          <w:lang w:val="lt-LT"/>
        </w:rPr>
        <w:t>Projekto pabaiga</w:t>
      </w:r>
      <w:r w:rsidR="00543A54">
        <w:rPr>
          <w:sz w:val="24"/>
          <w:szCs w:val="24"/>
          <w:lang w:val="lt-LT"/>
        </w:rPr>
        <w:t xml:space="preserve"> –</w:t>
      </w:r>
      <w:r w:rsidRPr="00446FCA">
        <w:rPr>
          <w:sz w:val="24"/>
          <w:szCs w:val="24"/>
          <w:lang w:val="lt-LT"/>
        </w:rPr>
        <w:t xml:space="preserve"> 2017 m. balandžio 28</w:t>
      </w:r>
      <w:r w:rsidR="00710293" w:rsidRPr="00446FCA">
        <w:rPr>
          <w:sz w:val="24"/>
          <w:szCs w:val="24"/>
          <w:lang w:val="lt-LT"/>
        </w:rPr>
        <w:t xml:space="preserve"> d. </w:t>
      </w:r>
    </w:p>
    <w:p w14:paraId="728767A0" w14:textId="650897E0" w:rsidR="00245760" w:rsidRPr="00446FCA" w:rsidRDefault="00710293" w:rsidP="00C6535C">
      <w:pPr>
        <w:tabs>
          <w:tab w:val="left" w:pos="851"/>
        </w:tabs>
        <w:jc w:val="both"/>
        <w:rPr>
          <w:sz w:val="24"/>
          <w:szCs w:val="24"/>
          <w:lang w:val="lt-LT"/>
        </w:rPr>
      </w:pPr>
      <w:r w:rsidRPr="00446FCA">
        <w:rPr>
          <w:sz w:val="24"/>
          <w:szCs w:val="24"/>
          <w:lang w:val="lt-LT"/>
        </w:rPr>
        <w:tab/>
        <w:t>Projekto tikslas</w:t>
      </w:r>
      <w:r w:rsidR="00543A54">
        <w:rPr>
          <w:sz w:val="24"/>
          <w:szCs w:val="24"/>
          <w:lang w:val="lt-LT"/>
        </w:rPr>
        <w:t xml:space="preserve"> – s</w:t>
      </w:r>
      <w:r w:rsidRPr="00446FCA">
        <w:rPr>
          <w:sz w:val="24"/>
          <w:szCs w:val="24"/>
          <w:lang w:val="lt-LT"/>
        </w:rPr>
        <w:t>ukurti ir Lietuvoje įdiegti jaunimui palankių s</w:t>
      </w:r>
      <w:r w:rsidR="002666C2" w:rsidRPr="00446FCA">
        <w:rPr>
          <w:sz w:val="24"/>
          <w:szCs w:val="24"/>
          <w:lang w:val="lt-LT"/>
        </w:rPr>
        <w:t>veikatos priežiūros paslaugų mod</w:t>
      </w:r>
      <w:r w:rsidRPr="00446FCA">
        <w:rPr>
          <w:sz w:val="24"/>
          <w:szCs w:val="24"/>
          <w:lang w:val="lt-LT"/>
        </w:rPr>
        <w:t xml:space="preserve">elį, kurio pagrindinė funkcija </w:t>
      </w:r>
      <w:r w:rsidRPr="00446FCA">
        <w:rPr>
          <w:sz w:val="24"/>
          <w:szCs w:val="24"/>
          <w:lang w:val="lt-LT"/>
        </w:rPr>
        <w:sym w:font="Symbol" w:char="F02D"/>
      </w:r>
      <w:r w:rsidRPr="00446FCA">
        <w:rPr>
          <w:sz w:val="24"/>
          <w:szCs w:val="24"/>
          <w:lang w:val="lt-LT"/>
        </w:rPr>
        <w:t xml:space="preserve"> per paslaugų teikimo protokolus apjungti į vieningą tinklą jau egzistuojančius sveikatos priežiūros paslaugų teikėjus ir gerinant jų bendradarbiavimą teikti efektyvesnes jaunimui pritaikytas sveikatos paslaugas taip užtikrinant sveikatos netolygumų mažinimą. Jaunimui palankių sveikatos priežiūros paslaugų teikimo modelis </w:t>
      </w:r>
      <w:hyperlink r:id="rId10" w:history="1">
        <w:r w:rsidRPr="00446FCA">
          <w:rPr>
            <w:rStyle w:val="Hipersaitas"/>
            <w:sz w:val="24"/>
            <w:szCs w:val="24"/>
            <w:lang w:val="lt-LT"/>
          </w:rPr>
          <w:t>www.sveikatostinklas.lt</w:t>
        </w:r>
      </w:hyperlink>
      <w:r w:rsidRPr="00446FCA">
        <w:rPr>
          <w:sz w:val="24"/>
          <w:szCs w:val="24"/>
          <w:lang w:val="lt-LT"/>
        </w:rPr>
        <w:t>.</w:t>
      </w:r>
    </w:p>
    <w:p w14:paraId="728767A1" w14:textId="78F7AC44" w:rsidR="006E3FED" w:rsidRPr="00446FCA" w:rsidRDefault="006237A2" w:rsidP="00C6535C">
      <w:pPr>
        <w:tabs>
          <w:tab w:val="left" w:pos="851"/>
        </w:tabs>
        <w:jc w:val="both"/>
        <w:rPr>
          <w:sz w:val="24"/>
          <w:szCs w:val="24"/>
          <w:lang w:val="lt-LT"/>
        </w:rPr>
      </w:pPr>
      <w:r w:rsidRPr="00446FCA">
        <w:rPr>
          <w:sz w:val="24"/>
          <w:szCs w:val="24"/>
          <w:lang w:val="lt-LT"/>
        </w:rPr>
        <w:tab/>
      </w:r>
      <w:r w:rsidR="00E41379" w:rsidRPr="00446FCA">
        <w:rPr>
          <w:sz w:val="24"/>
          <w:szCs w:val="24"/>
          <w:lang w:val="lt-LT"/>
        </w:rPr>
        <w:t xml:space="preserve">2017 </w:t>
      </w:r>
      <w:r w:rsidRPr="00446FCA">
        <w:rPr>
          <w:sz w:val="24"/>
          <w:szCs w:val="24"/>
          <w:lang w:val="lt-LT"/>
        </w:rPr>
        <w:t>m. Biuras teikė paraišką Rokiškio rajono savivaldybės visuomenė</w:t>
      </w:r>
      <w:r w:rsidR="003B36D1" w:rsidRPr="00446FCA">
        <w:rPr>
          <w:sz w:val="24"/>
          <w:szCs w:val="24"/>
          <w:lang w:val="lt-LT"/>
        </w:rPr>
        <w:t>s sveikatos rėmimo speciali</w:t>
      </w:r>
      <w:r w:rsidR="006D6EFD">
        <w:rPr>
          <w:sz w:val="24"/>
          <w:szCs w:val="24"/>
          <w:lang w:val="lt-LT"/>
        </w:rPr>
        <w:t>a</w:t>
      </w:r>
      <w:r w:rsidR="003B36D1" w:rsidRPr="00446FCA">
        <w:rPr>
          <w:sz w:val="24"/>
          <w:szCs w:val="24"/>
          <w:lang w:val="lt-LT"/>
        </w:rPr>
        <w:t>jai</w:t>
      </w:r>
      <w:r w:rsidRPr="00446FCA">
        <w:rPr>
          <w:sz w:val="24"/>
          <w:szCs w:val="24"/>
          <w:lang w:val="lt-LT"/>
        </w:rPr>
        <w:t xml:space="preserve"> programai, </w:t>
      </w:r>
      <w:r w:rsidR="00E41379" w:rsidRPr="00446FCA">
        <w:rPr>
          <w:sz w:val="24"/>
          <w:szCs w:val="24"/>
          <w:lang w:val="lt-LT"/>
        </w:rPr>
        <w:t xml:space="preserve">kompleksinis </w:t>
      </w:r>
      <w:r w:rsidR="003B36D1" w:rsidRPr="00446FCA">
        <w:rPr>
          <w:sz w:val="24"/>
          <w:szCs w:val="24"/>
          <w:lang w:val="lt-LT"/>
        </w:rPr>
        <w:t>s</w:t>
      </w:r>
      <w:r w:rsidR="003B36D1" w:rsidRPr="00446FCA">
        <w:rPr>
          <w:bCs/>
          <w:sz w:val="24"/>
          <w:szCs w:val="24"/>
          <w:lang w:val="lt-LT"/>
        </w:rPr>
        <w:t xml:space="preserve">ocialinės rizikos šeimų </w:t>
      </w:r>
      <w:r w:rsidR="00E41379" w:rsidRPr="00446FCA">
        <w:rPr>
          <w:bCs/>
          <w:sz w:val="24"/>
          <w:szCs w:val="24"/>
          <w:lang w:val="lt-LT"/>
        </w:rPr>
        <w:t xml:space="preserve">problemų sprendimas: alkoholizmo prevencija, </w:t>
      </w:r>
      <w:r w:rsidR="003B36D1" w:rsidRPr="00446FCA">
        <w:rPr>
          <w:bCs/>
          <w:sz w:val="24"/>
          <w:szCs w:val="24"/>
          <w:lang w:val="lt-LT"/>
        </w:rPr>
        <w:t>sveikos gyvensenos ir</w:t>
      </w:r>
      <w:r w:rsidR="00D9643E" w:rsidRPr="00446FCA">
        <w:rPr>
          <w:bCs/>
          <w:sz w:val="24"/>
          <w:szCs w:val="24"/>
          <w:lang w:val="lt-LT"/>
        </w:rPr>
        <w:t xml:space="preserve"> asmens higienos įgūdžių ugdymo</w:t>
      </w:r>
      <w:r w:rsidR="003B36D1" w:rsidRPr="00446FCA">
        <w:rPr>
          <w:sz w:val="24"/>
          <w:szCs w:val="24"/>
          <w:lang w:val="lt-LT"/>
        </w:rPr>
        <w:t xml:space="preserve">. </w:t>
      </w:r>
    </w:p>
    <w:p w14:paraId="728767A2" w14:textId="22AD396E" w:rsidR="00245760" w:rsidRPr="00446FCA" w:rsidRDefault="006E3FED" w:rsidP="00C6535C">
      <w:pPr>
        <w:tabs>
          <w:tab w:val="left" w:pos="851"/>
        </w:tabs>
        <w:jc w:val="both"/>
        <w:rPr>
          <w:sz w:val="24"/>
          <w:szCs w:val="24"/>
          <w:lang w:val="lt-LT"/>
        </w:rPr>
      </w:pPr>
      <w:r w:rsidRPr="00446FCA">
        <w:rPr>
          <w:sz w:val="24"/>
          <w:szCs w:val="24"/>
          <w:lang w:val="lt-LT"/>
        </w:rPr>
        <w:tab/>
      </w:r>
      <w:r w:rsidR="003B36D1" w:rsidRPr="00446FCA">
        <w:rPr>
          <w:sz w:val="24"/>
          <w:szCs w:val="24"/>
          <w:lang w:val="lt-LT"/>
        </w:rPr>
        <w:t>Projekto tikslas</w:t>
      </w:r>
      <w:r w:rsidR="00543A54">
        <w:rPr>
          <w:sz w:val="24"/>
          <w:szCs w:val="24"/>
          <w:lang w:val="lt-LT"/>
        </w:rPr>
        <w:t xml:space="preserve"> – g</w:t>
      </w:r>
      <w:r w:rsidR="003036FE" w:rsidRPr="00446FCA">
        <w:rPr>
          <w:sz w:val="24"/>
          <w:szCs w:val="24"/>
          <w:lang w:val="lt-LT"/>
        </w:rPr>
        <w:t xml:space="preserve">erinti Rokiškio rajono socialinės rizikos šeimų gyvenimo sąlygas ir kokybę, </w:t>
      </w:r>
      <w:r w:rsidR="00E41379" w:rsidRPr="00446FCA">
        <w:rPr>
          <w:sz w:val="24"/>
          <w:szCs w:val="24"/>
          <w:lang w:val="lt-LT"/>
        </w:rPr>
        <w:t xml:space="preserve">suteikiant galimybę atsikratyti alkoholio vartojimo, </w:t>
      </w:r>
      <w:r w:rsidR="003036FE" w:rsidRPr="00446FCA">
        <w:rPr>
          <w:sz w:val="24"/>
          <w:szCs w:val="24"/>
          <w:lang w:val="lt-LT"/>
        </w:rPr>
        <w:t xml:space="preserve">ugdant socialinius, </w:t>
      </w:r>
      <w:r w:rsidR="00D9643E" w:rsidRPr="00446FCA">
        <w:rPr>
          <w:sz w:val="24"/>
          <w:szCs w:val="24"/>
          <w:lang w:val="lt-LT"/>
        </w:rPr>
        <w:t>švaros, asmens higienos įgūdžių</w:t>
      </w:r>
      <w:r w:rsidR="003036FE" w:rsidRPr="00446FCA">
        <w:rPr>
          <w:sz w:val="24"/>
          <w:szCs w:val="24"/>
          <w:lang w:val="lt-LT"/>
        </w:rPr>
        <w:t>.</w:t>
      </w:r>
    </w:p>
    <w:p w14:paraId="728767A3" w14:textId="77777777" w:rsidR="00245760" w:rsidRPr="00446FCA" w:rsidRDefault="00245760" w:rsidP="00C6535C">
      <w:pPr>
        <w:tabs>
          <w:tab w:val="left" w:pos="851"/>
        </w:tabs>
        <w:jc w:val="both"/>
        <w:rPr>
          <w:sz w:val="24"/>
          <w:szCs w:val="24"/>
          <w:lang w:val="lt-LT"/>
        </w:rPr>
      </w:pPr>
      <w:r w:rsidRPr="00446FCA">
        <w:rPr>
          <w:bCs/>
          <w:sz w:val="24"/>
          <w:szCs w:val="24"/>
          <w:lang w:val="lt-LT"/>
        </w:rPr>
        <w:tab/>
      </w:r>
      <w:r w:rsidR="00E41379" w:rsidRPr="00446FCA">
        <w:rPr>
          <w:sz w:val="24"/>
          <w:szCs w:val="24"/>
          <w:lang w:val="lt-LT"/>
        </w:rPr>
        <w:t>2017 m. Biuras teikė paraišką Valstybinio visuomenės sveikatos stiprinimo fondui projektui „Atpažink ir padėk“.</w:t>
      </w:r>
    </w:p>
    <w:p w14:paraId="728767A4" w14:textId="50989C45" w:rsidR="00E41379" w:rsidRPr="00446FCA" w:rsidRDefault="00E41379" w:rsidP="00C6535C">
      <w:pPr>
        <w:tabs>
          <w:tab w:val="left" w:pos="851"/>
        </w:tabs>
        <w:jc w:val="both"/>
        <w:rPr>
          <w:sz w:val="24"/>
          <w:szCs w:val="24"/>
          <w:lang w:val="lt-LT"/>
        </w:rPr>
      </w:pPr>
      <w:r w:rsidRPr="00446FCA">
        <w:rPr>
          <w:sz w:val="24"/>
          <w:szCs w:val="24"/>
          <w:lang w:val="lt-LT"/>
        </w:rPr>
        <w:tab/>
        <w:t>Projekto tikslas: stiprinti speciali</w:t>
      </w:r>
      <w:r w:rsidR="006D6EFD">
        <w:rPr>
          <w:sz w:val="24"/>
          <w:szCs w:val="24"/>
          <w:lang w:val="lt-LT"/>
        </w:rPr>
        <w:t>s</w:t>
      </w:r>
      <w:r w:rsidRPr="00446FCA">
        <w:rPr>
          <w:sz w:val="24"/>
          <w:szCs w:val="24"/>
          <w:lang w:val="lt-LT"/>
        </w:rPr>
        <w:t xml:space="preserve">tų, susiduriančių su savižudybės grėsme ir mėginimais žudytis, kompetenciją, atlikti savižudybės intervenciją, įgyvendinant savižudybių intervencijos mokymo programas „ASIST“ ir „SAFETALK“. </w:t>
      </w:r>
      <w:r w:rsidR="00E56B32" w:rsidRPr="00446FCA">
        <w:rPr>
          <w:sz w:val="24"/>
          <w:szCs w:val="24"/>
          <w:lang w:val="lt-LT"/>
        </w:rPr>
        <w:t>Projekto pabaiga: 2018 m. kovo 23 d.</w:t>
      </w:r>
    </w:p>
    <w:p w14:paraId="728767A5" w14:textId="77777777" w:rsidR="00E41379" w:rsidRDefault="00E56B32" w:rsidP="00C6535C">
      <w:pPr>
        <w:tabs>
          <w:tab w:val="left" w:pos="851"/>
        </w:tabs>
        <w:jc w:val="both"/>
        <w:rPr>
          <w:sz w:val="24"/>
          <w:szCs w:val="24"/>
          <w:lang w:val="lt-LT"/>
        </w:rPr>
      </w:pPr>
      <w:r w:rsidRPr="00446FCA">
        <w:rPr>
          <w:sz w:val="24"/>
          <w:szCs w:val="24"/>
          <w:lang w:val="lt-LT"/>
        </w:rPr>
        <w:tab/>
        <w:t>2017 m</w:t>
      </w:r>
      <w:r w:rsidR="00E41379" w:rsidRPr="00446FCA">
        <w:rPr>
          <w:sz w:val="24"/>
          <w:szCs w:val="24"/>
          <w:lang w:val="lt-LT"/>
        </w:rPr>
        <w:t xml:space="preserve">. Biuras pateikė paraišką </w:t>
      </w:r>
      <w:r w:rsidRPr="00446FCA">
        <w:rPr>
          <w:sz w:val="24"/>
          <w:szCs w:val="24"/>
          <w:lang w:val="lt-LT"/>
        </w:rPr>
        <w:t>„Sveikos gyvensenos skatinimas Rokiškio rajono savivaldybėje“ ES paramai gauti, pagal priemonę „Sveikos gyvensenos skatinimas regioniniu lygiu“ Nr.08.4.2.-ESFA-R-630 projektui įgyvendinti.</w:t>
      </w:r>
    </w:p>
    <w:p w14:paraId="09AFEEBE" w14:textId="77777777" w:rsidR="006D6EFD" w:rsidRPr="00446FCA" w:rsidRDefault="006D6EFD" w:rsidP="00C6535C">
      <w:pPr>
        <w:tabs>
          <w:tab w:val="left" w:pos="851"/>
        </w:tabs>
        <w:jc w:val="both"/>
        <w:rPr>
          <w:sz w:val="24"/>
          <w:szCs w:val="24"/>
          <w:lang w:val="lt-LT"/>
        </w:rPr>
      </w:pPr>
    </w:p>
    <w:p w14:paraId="728767A6" w14:textId="77777777" w:rsidR="00B745F1" w:rsidRDefault="00B745F1" w:rsidP="00C6535C">
      <w:pPr>
        <w:jc w:val="center"/>
        <w:rPr>
          <w:b/>
          <w:bCs/>
          <w:color w:val="000000" w:themeColor="text1"/>
          <w:sz w:val="24"/>
          <w:szCs w:val="24"/>
          <w:lang w:val="lt-LT"/>
        </w:rPr>
      </w:pPr>
      <w:r w:rsidRPr="00446FCA">
        <w:rPr>
          <w:b/>
          <w:bCs/>
          <w:color w:val="000000" w:themeColor="text1"/>
          <w:sz w:val="24"/>
          <w:szCs w:val="24"/>
          <w:lang w:val="lt-LT"/>
        </w:rPr>
        <w:t>SVEIKATOS PRIEŽIŪROS ORGANIZAVIMAS ROKIŠKIO RAJONO SAVIVALDYBĖS UGDYMO ĮSTAIGOSE</w:t>
      </w:r>
    </w:p>
    <w:p w14:paraId="3D66A32D" w14:textId="77777777" w:rsidR="006D6EFD" w:rsidRPr="00446FCA" w:rsidRDefault="006D6EFD" w:rsidP="00C6535C">
      <w:pPr>
        <w:jc w:val="center"/>
        <w:rPr>
          <w:color w:val="000000" w:themeColor="text1"/>
          <w:sz w:val="24"/>
          <w:szCs w:val="24"/>
          <w:lang w:val="lt-LT"/>
        </w:rPr>
      </w:pPr>
    </w:p>
    <w:p w14:paraId="728767A7" w14:textId="77777777" w:rsidR="003B36D1" w:rsidRPr="00446FCA" w:rsidRDefault="00D852C2" w:rsidP="00C6535C">
      <w:pPr>
        <w:ind w:firstLine="567"/>
        <w:jc w:val="both"/>
        <w:rPr>
          <w:sz w:val="24"/>
          <w:szCs w:val="24"/>
          <w:lang w:val="lt-LT"/>
        </w:rPr>
      </w:pPr>
      <w:r w:rsidRPr="00446FCA">
        <w:rPr>
          <w:bCs/>
          <w:sz w:val="24"/>
          <w:szCs w:val="24"/>
          <w:lang w:val="lt-LT"/>
        </w:rPr>
        <w:t>2017 m. gruodžio 31 d.</w:t>
      </w:r>
      <w:r w:rsidR="003B36D1" w:rsidRPr="00446FCA">
        <w:rPr>
          <w:bCs/>
          <w:sz w:val="24"/>
          <w:szCs w:val="24"/>
          <w:lang w:val="lt-LT"/>
        </w:rPr>
        <w:t xml:space="preserve"> Rokiškio rajono savivaldybėje esančiose ugdymo įstaigose visuomenės sveikatos priežiūrą vykdė dešimt Biuro visuomenės sveikatos priežiūros specialistų. </w:t>
      </w:r>
    </w:p>
    <w:p w14:paraId="728767A8" w14:textId="77777777" w:rsidR="00106DFB" w:rsidRPr="00446FCA" w:rsidRDefault="00D852C2" w:rsidP="00C6535C">
      <w:pPr>
        <w:ind w:firstLine="567"/>
        <w:jc w:val="both"/>
        <w:rPr>
          <w:sz w:val="24"/>
          <w:szCs w:val="24"/>
          <w:lang w:val="lt-LT"/>
        </w:rPr>
      </w:pPr>
      <w:r w:rsidRPr="00446FCA">
        <w:rPr>
          <w:color w:val="000000"/>
          <w:sz w:val="24"/>
          <w:szCs w:val="24"/>
          <w:lang w:val="lt-LT"/>
        </w:rPr>
        <w:t>2016</w:t>
      </w:r>
      <w:r w:rsidR="003B36D1" w:rsidRPr="00446FCA">
        <w:rPr>
          <w:color w:val="000000"/>
          <w:sz w:val="24"/>
          <w:szCs w:val="24"/>
          <w:lang w:val="lt-LT"/>
        </w:rPr>
        <w:t xml:space="preserve"> m. nuo rugsėjo 1 d., įsigaliojus naujai Visuomenės sveikatos priežiūros organizavimo mokykloje tvarkos aprašo (toliau – Aprašas) redakcijai, suvienodinti visuomenės sveikatos priežiūros reikalavimai ikimokyklinio ugdymo, bendrojo ugdymo mokyklose ir profesinio mokymo įstaigose. Visuomenės sveikatos priežiūros specialistui ugdymo įsta</w:t>
      </w:r>
      <w:r w:rsidRPr="00446FCA">
        <w:rPr>
          <w:color w:val="000000"/>
          <w:sz w:val="24"/>
          <w:szCs w:val="24"/>
          <w:lang w:val="lt-LT"/>
        </w:rPr>
        <w:t>igoje numatyta 18 funkcijų. 2017</w:t>
      </w:r>
      <w:r w:rsidR="003B36D1" w:rsidRPr="00446FCA">
        <w:rPr>
          <w:color w:val="000000"/>
          <w:sz w:val="24"/>
          <w:szCs w:val="24"/>
          <w:lang w:val="lt-LT"/>
        </w:rPr>
        <w:t xml:space="preserve"> m. vienam visuomenės sveikatos priežiūros specia</w:t>
      </w:r>
      <w:r w:rsidRPr="00446FCA">
        <w:rPr>
          <w:color w:val="000000"/>
          <w:sz w:val="24"/>
          <w:szCs w:val="24"/>
          <w:lang w:val="lt-LT"/>
        </w:rPr>
        <w:t>listo etatui buvo priskirta 870</w:t>
      </w:r>
      <w:r w:rsidR="003B36D1" w:rsidRPr="00446FCA">
        <w:rPr>
          <w:color w:val="000000"/>
          <w:sz w:val="24"/>
          <w:szCs w:val="24"/>
          <w:lang w:val="lt-LT"/>
        </w:rPr>
        <w:t xml:space="preserve"> mo</w:t>
      </w:r>
      <w:r w:rsidRPr="00446FCA">
        <w:rPr>
          <w:color w:val="000000"/>
          <w:sz w:val="24"/>
          <w:szCs w:val="24"/>
          <w:lang w:val="lt-LT"/>
        </w:rPr>
        <w:t>kinių miesto teritorijoje ir 420</w:t>
      </w:r>
      <w:r w:rsidR="003B36D1" w:rsidRPr="00446FCA">
        <w:rPr>
          <w:color w:val="000000"/>
          <w:sz w:val="24"/>
          <w:szCs w:val="24"/>
          <w:lang w:val="lt-LT"/>
        </w:rPr>
        <w:t xml:space="preserve"> mokinių kaimo teritorijoje esančiose ugdymo įstaigose. </w:t>
      </w:r>
      <w:r w:rsidR="00106DFB" w:rsidRPr="00446FCA">
        <w:rPr>
          <w:sz w:val="24"/>
          <w:szCs w:val="24"/>
          <w:lang w:val="lt-LT"/>
        </w:rPr>
        <w:t>Visuomenės sveikatos priežiūros specialistai veiklą vykdė priskirtoje vienoje arba keliose mokyklose, atsižvelgiant į mokinių skaičių.</w:t>
      </w:r>
    </w:p>
    <w:p w14:paraId="728767A9" w14:textId="6F9A1968" w:rsidR="003B36D1" w:rsidRPr="00446FCA" w:rsidRDefault="003B36D1" w:rsidP="00C6535C">
      <w:pPr>
        <w:ind w:firstLine="567"/>
        <w:jc w:val="both"/>
        <w:rPr>
          <w:color w:val="000000"/>
          <w:sz w:val="24"/>
          <w:szCs w:val="24"/>
          <w:lang w:val="lt-LT"/>
        </w:rPr>
      </w:pPr>
      <w:r w:rsidRPr="00446FCA">
        <w:rPr>
          <w:color w:val="000000"/>
          <w:sz w:val="24"/>
          <w:szCs w:val="24"/>
          <w:lang w:val="lt-LT"/>
        </w:rPr>
        <w:t xml:space="preserve">Specialistai </w:t>
      </w:r>
      <w:r w:rsidR="00543A54">
        <w:rPr>
          <w:color w:val="000000"/>
          <w:sz w:val="24"/>
          <w:szCs w:val="24"/>
          <w:lang w:val="lt-LT"/>
        </w:rPr>
        <w:t>pagal kompetenciją</w:t>
      </w:r>
      <w:r w:rsidRPr="00446FCA">
        <w:rPr>
          <w:color w:val="000000"/>
          <w:sz w:val="24"/>
          <w:szCs w:val="24"/>
          <w:lang w:val="lt-LT"/>
        </w:rPr>
        <w:t xml:space="preserve"> konsultuoja mokinius ir kitus ugdymo įstaigų bendruomenės narius sveikatos išsaugojimo ir ligų prevencijo</w:t>
      </w:r>
      <w:r w:rsidR="00276E8A" w:rsidRPr="00446FCA">
        <w:rPr>
          <w:color w:val="000000"/>
          <w:sz w:val="24"/>
          <w:szCs w:val="24"/>
          <w:lang w:val="lt-LT"/>
        </w:rPr>
        <w:t>s temomis. Informacija apie 2017</w:t>
      </w:r>
      <w:r w:rsidRPr="00446FCA">
        <w:rPr>
          <w:color w:val="000000"/>
          <w:sz w:val="24"/>
          <w:szCs w:val="24"/>
          <w:lang w:val="lt-LT"/>
        </w:rPr>
        <w:t xml:space="preserve"> m. registruotus apsilankymus pas sveikatos specialistus ugdymo įstaigose pateikiama lentelėje:</w:t>
      </w:r>
    </w:p>
    <w:p w14:paraId="728767AA" w14:textId="77777777" w:rsidR="00266349" w:rsidRPr="00446FCA" w:rsidRDefault="0047063C" w:rsidP="00C6535C">
      <w:pPr>
        <w:pStyle w:val="Sraopastraipa"/>
        <w:numPr>
          <w:ilvl w:val="0"/>
          <w:numId w:val="19"/>
        </w:numPr>
        <w:ind w:left="0"/>
        <w:jc w:val="both"/>
        <w:rPr>
          <w:sz w:val="24"/>
          <w:szCs w:val="24"/>
          <w:lang w:val="lt-LT"/>
        </w:rPr>
      </w:pPr>
      <w:r w:rsidRPr="00446FCA">
        <w:rPr>
          <w:b/>
          <w:sz w:val="24"/>
          <w:szCs w:val="24"/>
          <w:lang w:val="lt-LT"/>
        </w:rPr>
        <w:t>Lentelė.</w:t>
      </w:r>
      <w:r w:rsidRPr="00446FCA">
        <w:rPr>
          <w:sz w:val="24"/>
          <w:szCs w:val="24"/>
          <w:lang w:val="lt-LT"/>
        </w:rPr>
        <w:t xml:space="preserve"> </w:t>
      </w:r>
      <w:r w:rsidR="00276E8A" w:rsidRPr="00446FCA">
        <w:rPr>
          <w:sz w:val="24"/>
          <w:szCs w:val="24"/>
          <w:lang w:val="lt-LT"/>
        </w:rPr>
        <w:t>Informacija apie 2017</w:t>
      </w:r>
      <w:r w:rsidR="00266349" w:rsidRPr="00446FCA">
        <w:rPr>
          <w:sz w:val="24"/>
          <w:szCs w:val="24"/>
          <w:lang w:val="lt-LT"/>
        </w:rPr>
        <w:t xml:space="preserve"> m. registruotus apsilankymus pas sveikatos specialistus mokyklose pateikta lentelėje:</w:t>
      </w:r>
    </w:p>
    <w:tbl>
      <w:tblPr>
        <w:tblW w:w="9918" w:type="dxa"/>
        <w:tblInd w:w="55" w:type="dxa"/>
        <w:tblLayout w:type="fixed"/>
        <w:tblCellMar>
          <w:top w:w="55" w:type="dxa"/>
          <w:left w:w="55" w:type="dxa"/>
          <w:bottom w:w="55" w:type="dxa"/>
          <w:right w:w="55" w:type="dxa"/>
        </w:tblCellMar>
        <w:tblLook w:val="0000" w:firstRow="0" w:lastRow="0" w:firstColumn="0" w:lastColumn="0" w:noHBand="0" w:noVBand="0"/>
      </w:tblPr>
      <w:tblGrid>
        <w:gridCol w:w="1897"/>
        <w:gridCol w:w="1311"/>
        <w:gridCol w:w="1403"/>
        <w:gridCol w:w="987"/>
        <w:gridCol w:w="1206"/>
        <w:gridCol w:w="12"/>
        <w:gridCol w:w="1403"/>
        <w:gridCol w:w="1699"/>
      </w:tblGrid>
      <w:tr w:rsidR="00276E8A" w:rsidRPr="00446FCA" w14:paraId="728767AE" w14:textId="77777777" w:rsidTr="00A37F87">
        <w:trPr>
          <w:trHeight w:hRule="exact" w:val="2110"/>
        </w:trPr>
        <w:tc>
          <w:tcPr>
            <w:tcW w:w="1897" w:type="dxa"/>
            <w:vMerge w:val="restart"/>
            <w:tcBorders>
              <w:top w:val="single" w:sz="1" w:space="0" w:color="000000"/>
              <w:left w:val="single" w:sz="1" w:space="0" w:color="000000"/>
              <w:bottom w:val="single" w:sz="1" w:space="0" w:color="000000"/>
            </w:tcBorders>
          </w:tcPr>
          <w:p w14:paraId="728767AB" w14:textId="77777777" w:rsidR="00276E8A" w:rsidRPr="00446FCA" w:rsidRDefault="00276E8A" w:rsidP="00C6535C">
            <w:pPr>
              <w:pStyle w:val="TableContents"/>
              <w:snapToGrid w:val="0"/>
              <w:jc w:val="center"/>
              <w:rPr>
                <w:rFonts w:cs="Courier New"/>
              </w:rPr>
            </w:pPr>
            <w:r w:rsidRPr="00446FCA">
              <w:rPr>
                <w:rFonts w:cs="Courier New"/>
              </w:rPr>
              <w:lastRenderedPageBreak/>
              <w:t>Užregistruota moksleivių apsilankymų pas sveikatos priežiūros specialistą mokykloje</w:t>
            </w:r>
          </w:p>
        </w:tc>
        <w:tc>
          <w:tcPr>
            <w:tcW w:w="3701" w:type="dxa"/>
            <w:gridSpan w:val="3"/>
            <w:tcBorders>
              <w:top w:val="single" w:sz="1" w:space="0" w:color="000000"/>
              <w:left w:val="single" w:sz="1" w:space="0" w:color="000000"/>
              <w:bottom w:val="single" w:sz="1" w:space="0" w:color="000000"/>
            </w:tcBorders>
            <w:vAlign w:val="center"/>
          </w:tcPr>
          <w:p w14:paraId="728767AC" w14:textId="77777777" w:rsidR="00276E8A" w:rsidRPr="00446FCA" w:rsidRDefault="00276E8A" w:rsidP="00C6535C">
            <w:pPr>
              <w:pStyle w:val="TableContents"/>
              <w:snapToGrid w:val="0"/>
              <w:jc w:val="center"/>
              <w:rPr>
                <w:rFonts w:cs="Courier New"/>
              </w:rPr>
            </w:pPr>
            <w:r w:rsidRPr="00446FCA">
              <w:rPr>
                <w:rFonts w:cs="Courier New"/>
              </w:rPr>
              <w:t>Apsilankymų pasiskirstymas pagal priežastį</w:t>
            </w:r>
          </w:p>
        </w:tc>
        <w:tc>
          <w:tcPr>
            <w:tcW w:w="4320" w:type="dxa"/>
            <w:gridSpan w:val="4"/>
            <w:tcBorders>
              <w:top w:val="single" w:sz="1" w:space="0" w:color="000000"/>
              <w:left w:val="single" w:sz="1" w:space="0" w:color="000000"/>
              <w:bottom w:val="single" w:sz="1" w:space="0" w:color="000000"/>
              <w:right w:val="single" w:sz="1" w:space="0" w:color="000000"/>
            </w:tcBorders>
            <w:vAlign w:val="center"/>
          </w:tcPr>
          <w:p w14:paraId="728767AD" w14:textId="77777777" w:rsidR="00276E8A" w:rsidRPr="00446FCA" w:rsidRDefault="00276E8A" w:rsidP="00C6535C">
            <w:pPr>
              <w:pStyle w:val="TableContents"/>
              <w:snapToGrid w:val="0"/>
              <w:jc w:val="center"/>
              <w:rPr>
                <w:rFonts w:cs="Courier New"/>
              </w:rPr>
            </w:pPr>
            <w:proofErr w:type="spellStart"/>
            <w:r w:rsidRPr="00446FCA">
              <w:rPr>
                <w:rFonts w:cs="Courier New"/>
              </w:rPr>
              <w:t>Sveikatinimo</w:t>
            </w:r>
            <w:proofErr w:type="spellEnd"/>
            <w:r w:rsidRPr="00446FCA">
              <w:rPr>
                <w:rFonts w:cs="Courier New"/>
              </w:rPr>
              <w:t xml:space="preserve"> veikla</w:t>
            </w:r>
          </w:p>
        </w:tc>
      </w:tr>
      <w:tr w:rsidR="00276E8A" w:rsidRPr="00446FCA" w14:paraId="728767BA" w14:textId="77777777" w:rsidTr="00A37F87">
        <w:trPr>
          <w:trHeight w:val="456"/>
        </w:trPr>
        <w:tc>
          <w:tcPr>
            <w:tcW w:w="1897" w:type="dxa"/>
            <w:vMerge/>
            <w:tcBorders>
              <w:top w:val="single" w:sz="1" w:space="0" w:color="000000"/>
              <w:left w:val="single" w:sz="1" w:space="0" w:color="000000"/>
              <w:bottom w:val="single" w:sz="1" w:space="0" w:color="000000"/>
            </w:tcBorders>
          </w:tcPr>
          <w:p w14:paraId="728767AF" w14:textId="77777777" w:rsidR="00276E8A" w:rsidRPr="00446FCA" w:rsidRDefault="00276E8A" w:rsidP="00C6535C">
            <w:pPr>
              <w:rPr>
                <w:lang w:val="lt-LT"/>
              </w:rPr>
            </w:pPr>
          </w:p>
        </w:tc>
        <w:tc>
          <w:tcPr>
            <w:tcW w:w="1311" w:type="dxa"/>
            <w:tcBorders>
              <w:left w:val="single" w:sz="1" w:space="0" w:color="000000"/>
              <w:bottom w:val="single" w:sz="1" w:space="0" w:color="000000"/>
            </w:tcBorders>
          </w:tcPr>
          <w:p w14:paraId="728767B0" w14:textId="77777777" w:rsidR="00276E8A" w:rsidRPr="00446FCA" w:rsidRDefault="00276E8A" w:rsidP="00C6535C">
            <w:pPr>
              <w:pStyle w:val="TableContents"/>
              <w:snapToGrid w:val="0"/>
              <w:jc w:val="center"/>
              <w:rPr>
                <w:rFonts w:cs="Courier New"/>
              </w:rPr>
            </w:pPr>
            <w:r w:rsidRPr="00446FCA">
              <w:rPr>
                <w:rFonts w:cs="Courier New"/>
              </w:rPr>
              <w:t>Pirmoji pagalba</w:t>
            </w:r>
          </w:p>
        </w:tc>
        <w:tc>
          <w:tcPr>
            <w:tcW w:w="1403" w:type="dxa"/>
            <w:tcBorders>
              <w:left w:val="single" w:sz="1" w:space="0" w:color="000000"/>
              <w:bottom w:val="single" w:sz="1" w:space="0" w:color="000000"/>
            </w:tcBorders>
          </w:tcPr>
          <w:p w14:paraId="728767B1" w14:textId="77777777" w:rsidR="00276E8A" w:rsidRPr="00446FCA" w:rsidRDefault="00276E8A" w:rsidP="00C6535C">
            <w:pPr>
              <w:pStyle w:val="TableContents"/>
              <w:snapToGrid w:val="0"/>
              <w:jc w:val="center"/>
              <w:rPr>
                <w:rFonts w:cs="Courier New"/>
              </w:rPr>
            </w:pPr>
            <w:proofErr w:type="spellStart"/>
            <w:r w:rsidRPr="00446FCA">
              <w:rPr>
                <w:rFonts w:cs="Courier New"/>
              </w:rPr>
              <w:t>Konsul-tacijos</w:t>
            </w:r>
            <w:proofErr w:type="spellEnd"/>
          </w:p>
        </w:tc>
        <w:tc>
          <w:tcPr>
            <w:tcW w:w="987" w:type="dxa"/>
            <w:tcBorders>
              <w:left w:val="single" w:sz="1" w:space="0" w:color="000000"/>
              <w:bottom w:val="single" w:sz="1" w:space="0" w:color="000000"/>
            </w:tcBorders>
          </w:tcPr>
          <w:p w14:paraId="728767B2" w14:textId="77777777" w:rsidR="00276E8A" w:rsidRPr="00446FCA" w:rsidRDefault="00276E8A" w:rsidP="00C6535C">
            <w:pPr>
              <w:pStyle w:val="TableContents"/>
              <w:snapToGrid w:val="0"/>
              <w:jc w:val="center"/>
              <w:rPr>
                <w:rFonts w:cs="Courier New"/>
              </w:rPr>
            </w:pPr>
            <w:r w:rsidRPr="00446FCA">
              <w:rPr>
                <w:rFonts w:cs="Courier New"/>
              </w:rPr>
              <w:t>Kita</w:t>
            </w:r>
          </w:p>
        </w:tc>
        <w:tc>
          <w:tcPr>
            <w:tcW w:w="1218" w:type="dxa"/>
            <w:gridSpan w:val="2"/>
            <w:tcBorders>
              <w:left w:val="single" w:sz="1" w:space="0" w:color="000000"/>
              <w:bottom w:val="single" w:sz="1" w:space="0" w:color="000000"/>
            </w:tcBorders>
          </w:tcPr>
          <w:p w14:paraId="728767B3" w14:textId="77777777" w:rsidR="00276E8A" w:rsidRPr="00446FCA" w:rsidRDefault="00276E8A" w:rsidP="00C6535C">
            <w:pPr>
              <w:pStyle w:val="TableContents"/>
              <w:snapToGrid w:val="0"/>
              <w:jc w:val="center"/>
              <w:rPr>
                <w:rFonts w:cs="Courier New"/>
              </w:rPr>
            </w:pPr>
            <w:r w:rsidRPr="00446FCA">
              <w:rPr>
                <w:rFonts w:cs="Courier New"/>
              </w:rPr>
              <w:t>Vykdytų</w:t>
            </w:r>
          </w:p>
          <w:p w14:paraId="728767B4" w14:textId="77777777" w:rsidR="00276E8A" w:rsidRPr="00446FCA" w:rsidRDefault="00276E8A" w:rsidP="00C6535C">
            <w:pPr>
              <w:pStyle w:val="TableContents"/>
              <w:jc w:val="center"/>
              <w:rPr>
                <w:rFonts w:cs="Courier New"/>
              </w:rPr>
            </w:pPr>
            <w:r w:rsidRPr="00446FCA">
              <w:rPr>
                <w:rFonts w:cs="Courier New"/>
              </w:rPr>
              <w:t>programų</w:t>
            </w:r>
          </w:p>
          <w:p w14:paraId="728767B5" w14:textId="77777777" w:rsidR="00276E8A" w:rsidRPr="00446FCA" w:rsidRDefault="00276E8A" w:rsidP="00C6535C">
            <w:pPr>
              <w:pStyle w:val="TableContents"/>
              <w:jc w:val="center"/>
              <w:rPr>
                <w:rFonts w:cs="Courier New"/>
              </w:rPr>
            </w:pPr>
            <w:r w:rsidRPr="00446FCA">
              <w:rPr>
                <w:rFonts w:cs="Courier New"/>
              </w:rPr>
              <w:t>skaičius</w:t>
            </w:r>
          </w:p>
        </w:tc>
        <w:tc>
          <w:tcPr>
            <w:tcW w:w="1403" w:type="dxa"/>
            <w:tcBorders>
              <w:left w:val="single" w:sz="1" w:space="0" w:color="000000"/>
              <w:bottom w:val="single" w:sz="1" w:space="0" w:color="000000"/>
            </w:tcBorders>
          </w:tcPr>
          <w:p w14:paraId="728767B6" w14:textId="77777777" w:rsidR="00276E8A" w:rsidRPr="00446FCA" w:rsidRDefault="00276E8A" w:rsidP="00C6535C">
            <w:pPr>
              <w:pStyle w:val="TableContents"/>
              <w:snapToGrid w:val="0"/>
              <w:jc w:val="center"/>
              <w:rPr>
                <w:rFonts w:cs="Courier New"/>
              </w:rPr>
            </w:pPr>
            <w:r w:rsidRPr="00446FCA">
              <w:rPr>
                <w:rFonts w:cs="Courier New"/>
              </w:rPr>
              <w:t xml:space="preserve">Pravesta </w:t>
            </w:r>
          </w:p>
          <w:p w14:paraId="728767B7" w14:textId="77777777" w:rsidR="00276E8A" w:rsidRPr="00446FCA" w:rsidRDefault="00276E8A" w:rsidP="00C6535C">
            <w:pPr>
              <w:pStyle w:val="TableContents"/>
              <w:jc w:val="center"/>
              <w:rPr>
                <w:rFonts w:cs="Courier New"/>
              </w:rPr>
            </w:pPr>
            <w:r w:rsidRPr="00446FCA">
              <w:rPr>
                <w:rFonts w:cs="Courier New"/>
              </w:rPr>
              <w:t>renginių</w:t>
            </w:r>
          </w:p>
        </w:tc>
        <w:tc>
          <w:tcPr>
            <w:tcW w:w="1699" w:type="dxa"/>
            <w:tcBorders>
              <w:left w:val="single" w:sz="1" w:space="0" w:color="000000"/>
              <w:bottom w:val="single" w:sz="1" w:space="0" w:color="000000"/>
              <w:right w:val="single" w:sz="1" w:space="0" w:color="000000"/>
            </w:tcBorders>
          </w:tcPr>
          <w:p w14:paraId="728767B8" w14:textId="77777777" w:rsidR="00276E8A" w:rsidRPr="00446FCA" w:rsidRDefault="00276E8A" w:rsidP="00C6535C">
            <w:pPr>
              <w:pStyle w:val="TableContents"/>
              <w:snapToGrid w:val="0"/>
              <w:jc w:val="center"/>
              <w:rPr>
                <w:rFonts w:cs="Courier New"/>
              </w:rPr>
            </w:pPr>
            <w:r w:rsidRPr="00446FCA">
              <w:rPr>
                <w:rFonts w:cs="Courier New"/>
              </w:rPr>
              <w:t>Renginiuose</w:t>
            </w:r>
          </w:p>
          <w:p w14:paraId="728767B9" w14:textId="77777777" w:rsidR="00276E8A" w:rsidRPr="00446FCA" w:rsidRDefault="00276E8A" w:rsidP="00C6535C">
            <w:pPr>
              <w:pStyle w:val="TableContents"/>
              <w:jc w:val="center"/>
              <w:rPr>
                <w:rFonts w:cs="Courier New"/>
              </w:rPr>
            </w:pPr>
            <w:r w:rsidRPr="00446FCA">
              <w:rPr>
                <w:rFonts w:cs="Courier New"/>
              </w:rPr>
              <w:t>dalyvavusių moksleivių skaičius</w:t>
            </w:r>
          </w:p>
        </w:tc>
      </w:tr>
      <w:tr w:rsidR="00276E8A" w:rsidRPr="00446FCA" w14:paraId="728767C2" w14:textId="77777777" w:rsidTr="00A37F87">
        <w:trPr>
          <w:trHeight w:val="456"/>
        </w:trPr>
        <w:tc>
          <w:tcPr>
            <w:tcW w:w="1897" w:type="dxa"/>
            <w:tcBorders>
              <w:left w:val="single" w:sz="1" w:space="0" w:color="000000"/>
              <w:bottom w:val="single" w:sz="1" w:space="0" w:color="000000"/>
            </w:tcBorders>
          </w:tcPr>
          <w:p w14:paraId="728767BB" w14:textId="77777777" w:rsidR="00276E8A" w:rsidRPr="00446FCA" w:rsidRDefault="00276E8A" w:rsidP="00C6535C">
            <w:pPr>
              <w:pStyle w:val="TableContents"/>
              <w:snapToGrid w:val="0"/>
              <w:jc w:val="center"/>
              <w:rPr>
                <w:b/>
              </w:rPr>
            </w:pPr>
            <w:r w:rsidRPr="00446FCA">
              <w:rPr>
                <w:b/>
              </w:rPr>
              <w:t>10473</w:t>
            </w:r>
          </w:p>
        </w:tc>
        <w:tc>
          <w:tcPr>
            <w:tcW w:w="1311" w:type="dxa"/>
            <w:tcBorders>
              <w:top w:val="single" w:sz="1" w:space="0" w:color="000000"/>
              <w:left w:val="single" w:sz="1" w:space="0" w:color="000000"/>
              <w:bottom w:val="single" w:sz="1" w:space="0" w:color="000000"/>
            </w:tcBorders>
          </w:tcPr>
          <w:p w14:paraId="728767BC" w14:textId="77777777" w:rsidR="00276E8A" w:rsidRPr="00446FCA" w:rsidRDefault="00276E8A" w:rsidP="00C6535C">
            <w:pPr>
              <w:pStyle w:val="TableContents"/>
              <w:snapToGrid w:val="0"/>
              <w:jc w:val="center"/>
              <w:rPr>
                <w:rFonts w:cs="Courier New"/>
                <w:b/>
              </w:rPr>
            </w:pPr>
            <w:r w:rsidRPr="00446FCA">
              <w:rPr>
                <w:rFonts w:cs="Courier New"/>
                <w:b/>
              </w:rPr>
              <w:t>1590</w:t>
            </w:r>
          </w:p>
        </w:tc>
        <w:tc>
          <w:tcPr>
            <w:tcW w:w="1403" w:type="dxa"/>
            <w:tcBorders>
              <w:top w:val="single" w:sz="1" w:space="0" w:color="000000"/>
              <w:left w:val="single" w:sz="1" w:space="0" w:color="000000"/>
              <w:bottom w:val="single" w:sz="1" w:space="0" w:color="000000"/>
            </w:tcBorders>
          </w:tcPr>
          <w:p w14:paraId="728767BD" w14:textId="77777777" w:rsidR="00276E8A" w:rsidRPr="00446FCA" w:rsidRDefault="00276E8A" w:rsidP="00C6535C">
            <w:pPr>
              <w:pStyle w:val="TableContents"/>
              <w:snapToGrid w:val="0"/>
              <w:jc w:val="center"/>
              <w:rPr>
                <w:rFonts w:cs="Courier New"/>
                <w:b/>
              </w:rPr>
            </w:pPr>
            <w:r w:rsidRPr="00446FCA">
              <w:rPr>
                <w:rFonts w:cs="Courier New"/>
                <w:b/>
              </w:rPr>
              <w:t>5779</w:t>
            </w:r>
          </w:p>
        </w:tc>
        <w:tc>
          <w:tcPr>
            <w:tcW w:w="987" w:type="dxa"/>
            <w:tcBorders>
              <w:top w:val="single" w:sz="1" w:space="0" w:color="000000"/>
              <w:left w:val="single" w:sz="1" w:space="0" w:color="000000"/>
              <w:bottom w:val="single" w:sz="1" w:space="0" w:color="000000"/>
            </w:tcBorders>
          </w:tcPr>
          <w:p w14:paraId="728767BE" w14:textId="77777777" w:rsidR="00276E8A" w:rsidRPr="00446FCA" w:rsidRDefault="00276E8A" w:rsidP="00C6535C">
            <w:pPr>
              <w:pStyle w:val="TableContents"/>
              <w:snapToGrid w:val="0"/>
              <w:jc w:val="center"/>
              <w:rPr>
                <w:rFonts w:cs="Courier New"/>
                <w:b/>
              </w:rPr>
            </w:pPr>
            <w:r w:rsidRPr="00446FCA">
              <w:rPr>
                <w:rFonts w:cs="Courier New"/>
                <w:b/>
              </w:rPr>
              <w:t>3104</w:t>
            </w:r>
          </w:p>
        </w:tc>
        <w:tc>
          <w:tcPr>
            <w:tcW w:w="1206" w:type="dxa"/>
            <w:tcBorders>
              <w:top w:val="single" w:sz="1" w:space="0" w:color="000000"/>
              <w:left w:val="single" w:sz="1" w:space="0" w:color="000000"/>
              <w:bottom w:val="single" w:sz="1" w:space="0" w:color="000000"/>
            </w:tcBorders>
          </w:tcPr>
          <w:p w14:paraId="728767BF" w14:textId="77777777" w:rsidR="00276E8A" w:rsidRPr="00446FCA" w:rsidRDefault="00276E8A" w:rsidP="00C6535C">
            <w:pPr>
              <w:pStyle w:val="TableContents"/>
              <w:snapToGrid w:val="0"/>
              <w:jc w:val="center"/>
              <w:rPr>
                <w:rFonts w:cs="Courier New"/>
                <w:b/>
              </w:rPr>
            </w:pPr>
            <w:r w:rsidRPr="00446FCA">
              <w:rPr>
                <w:rFonts w:cs="Courier New"/>
                <w:b/>
              </w:rPr>
              <w:t>15</w:t>
            </w:r>
          </w:p>
        </w:tc>
        <w:tc>
          <w:tcPr>
            <w:tcW w:w="1415" w:type="dxa"/>
            <w:gridSpan w:val="2"/>
            <w:tcBorders>
              <w:top w:val="single" w:sz="1" w:space="0" w:color="000000"/>
              <w:left w:val="single" w:sz="1" w:space="0" w:color="000000"/>
              <w:bottom w:val="single" w:sz="1" w:space="0" w:color="000000"/>
            </w:tcBorders>
          </w:tcPr>
          <w:p w14:paraId="728767C0" w14:textId="77777777" w:rsidR="00276E8A" w:rsidRPr="00446FCA" w:rsidRDefault="00276E8A" w:rsidP="00C6535C">
            <w:pPr>
              <w:pStyle w:val="TableContents"/>
              <w:snapToGrid w:val="0"/>
              <w:jc w:val="center"/>
              <w:rPr>
                <w:rFonts w:cs="Courier New"/>
                <w:b/>
              </w:rPr>
            </w:pPr>
            <w:r w:rsidRPr="00446FCA">
              <w:rPr>
                <w:rFonts w:cs="Courier New"/>
                <w:b/>
              </w:rPr>
              <w:t>1000</w:t>
            </w:r>
          </w:p>
        </w:tc>
        <w:tc>
          <w:tcPr>
            <w:tcW w:w="1699" w:type="dxa"/>
            <w:tcBorders>
              <w:top w:val="single" w:sz="1" w:space="0" w:color="000000"/>
              <w:left w:val="single" w:sz="1" w:space="0" w:color="000000"/>
              <w:bottom w:val="single" w:sz="1" w:space="0" w:color="000000"/>
              <w:right w:val="single" w:sz="1" w:space="0" w:color="000000"/>
            </w:tcBorders>
          </w:tcPr>
          <w:p w14:paraId="728767C1" w14:textId="77777777" w:rsidR="00276E8A" w:rsidRPr="00446FCA" w:rsidRDefault="00276E8A" w:rsidP="00C6535C">
            <w:pPr>
              <w:pStyle w:val="TableContents"/>
              <w:snapToGrid w:val="0"/>
              <w:jc w:val="center"/>
              <w:rPr>
                <w:rFonts w:cs="Courier New"/>
                <w:b/>
              </w:rPr>
            </w:pPr>
            <w:r w:rsidRPr="00446FCA">
              <w:rPr>
                <w:rFonts w:cs="Courier New"/>
                <w:b/>
              </w:rPr>
              <w:t>37749</w:t>
            </w:r>
          </w:p>
        </w:tc>
      </w:tr>
    </w:tbl>
    <w:p w14:paraId="728767C3" w14:textId="77777777" w:rsidR="00106DFB" w:rsidRPr="00446FCA" w:rsidRDefault="00106DFB" w:rsidP="00C6535C">
      <w:pPr>
        <w:jc w:val="both"/>
        <w:rPr>
          <w:sz w:val="24"/>
          <w:szCs w:val="24"/>
          <w:lang w:val="lt-LT"/>
        </w:rPr>
      </w:pPr>
    </w:p>
    <w:p w14:paraId="728767C4" w14:textId="77777777" w:rsidR="00106DFB" w:rsidRDefault="00106DFB" w:rsidP="00C6535C">
      <w:pPr>
        <w:ind w:firstLine="567"/>
        <w:jc w:val="both"/>
        <w:rPr>
          <w:sz w:val="24"/>
          <w:szCs w:val="24"/>
          <w:lang w:val="lt-LT"/>
        </w:rPr>
      </w:pPr>
      <w:r w:rsidRPr="00446FCA">
        <w:rPr>
          <w:sz w:val="24"/>
          <w:szCs w:val="24"/>
          <w:lang w:val="lt-LT"/>
        </w:rPr>
        <w:t>Esant poreikiui ir galimybėms, į mokyklas buvo kviečiami lektoriai, paskaitas taip pat skaitė Biuro visuomenės sveikatos stiprinimo specialistai.</w:t>
      </w:r>
    </w:p>
    <w:p w14:paraId="258EB903" w14:textId="77777777" w:rsidR="006D6EFD" w:rsidRPr="00446FCA" w:rsidRDefault="006D6EFD" w:rsidP="00C6535C">
      <w:pPr>
        <w:ind w:firstLine="567"/>
        <w:jc w:val="both"/>
        <w:rPr>
          <w:sz w:val="24"/>
          <w:szCs w:val="24"/>
          <w:lang w:val="lt-LT"/>
        </w:rPr>
      </w:pPr>
    </w:p>
    <w:p w14:paraId="728767C5" w14:textId="77777777" w:rsidR="00266349" w:rsidRDefault="00266349" w:rsidP="00C6535C">
      <w:pPr>
        <w:jc w:val="center"/>
        <w:rPr>
          <w:b/>
          <w:bCs/>
          <w:sz w:val="24"/>
          <w:szCs w:val="24"/>
          <w:lang w:val="lt-LT"/>
        </w:rPr>
      </w:pPr>
      <w:r w:rsidRPr="00446FCA">
        <w:rPr>
          <w:b/>
          <w:bCs/>
          <w:sz w:val="24"/>
          <w:szCs w:val="24"/>
          <w:lang w:val="lt-LT"/>
        </w:rPr>
        <w:t xml:space="preserve">STATISTINIAI SVEIKATOS UGDYMO IR MOKYMO </w:t>
      </w:r>
      <w:r w:rsidR="006E3037" w:rsidRPr="00446FCA">
        <w:rPr>
          <w:b/>
          <w:bCs/>
          <w:sz w:val="24"/>
          <w:szCs w:val="24"/>
          <w:lang w:val="lt-LT"/>
        </w:rPr>
        <w:t>ROKIŠKIO RAJONO</w:t>
      </w:r>
      <w:r w:rsidRPr="00446FCA">
        <w:rPr>
          <w:b/>
          <w:bCs/>
          <w:sz w:val="24"/>
          <w:szCs w:val="24"/>
          <w:lang w:val="lt-LT"/>
        </w:rPr>
        <w:t xml:space="preserve"> SAVIVALDYBĖS UGDYMO ĮSTAIGOSE RODIKLIAI</w:t>
      </w:r>
    </w:p>
    <w:p w14:paraId="6F5C5C63" w14:textId="77777777" w:rsidR="006D6EFD" w:rsidRPr="00446FCA" w:rsidRDefault="006D6EFD" w:rsidP="00C6535C">
      <w:pPr>
        <w:jc w:val="center"/>
        <w:rPr>
          <w:sz w:val="24"/>
          <w:szCs w:val="24"/>
          <w:lang w:val="lt-LT"/>
        </w:rPr>
      </w:pPr>
    </w:p>
    <w:p w14:paraId="728767C6" w14:textId="77777777" w:rsidR="00102068" w:rsidRPr="00446FCA" w:rsidRDefault="00102068" w:rsidP="00C6535C">
      <w:pPr>
        <w:ind w:firstLine="567"/>
        <w:jc w:val="both"/>
        <w:rPr>
          <w:color w:val="000000"/>
          <w:sz w:val="24"/>
          <w:szCs w:val="24"/>
          <w:lang w:val="lt-LT"/>
        </w:rPr>
      </w:pPr>
      <w:r w:rsidRPr="00446FCA">
        <w:rPr>
          <w:color w:val="000000"/>
          <w:sz w:val="24"/>
          <w:szCs w:val="24"/>
          <w:lang w:val="lt-LT"/>
        </w:rPr>
        <w:t xml:space="preserve">Bendroji sveikatos ugdymo programa, taip pat kitos, su sveikatos išsaugojimu ir stiprinimu susijusios programos, ugdymo įstaigose teisės aktų numatyta tvarka yra įgyvendinamos mokytojams integruojant sveikatos išsaugojimo temas į mokomųjų dalykų pamokas. Specialistams, vykdantiems sveikatos priežiūrą ugdymo įstaigose, nėra suteikta kontaktinių valandų, tačiau jiems priskirtos funkcijos organizuoti mokinių sveikatos stiprinimo priemonių įgyvendinimą ir įgyvendinti jas pagal kompetenciją, taip pat dalyvauti planuojant ir įgyvendinant sveikatos ugdymo bendrąją programą ar kitą sveikatos ugdymo veiklą mokykloje, teikti sveikatos žinias mokyklos bendruomenei apie sveikatos išsaugojimą bei sveikatos stiprinimo būdus, mokyti pritaikyti jas praktiškai. Įgyvendindami šias funkcijas ugdymo įstaigose, visuomenės sveikatos priežiūros specialistai organizuoja ir vykdo sveikatos ugdymo ir mokymo renginius. Susisteminta informacija </w:t>
      </w:r>
      <w:r w:rsidR="00E21115" w:rsidRPr="00446FCA">
        <w:rPr>
          <w:color w:val="000000"/>
          <w:sz w:val="24"/>
          <w:szCs w:val="24"/>
          <w:lang w:val="lt-LT"/>
        </w:rPr>
        <w:t>apie 2017</w:t>
      </w:r>
      <w:r w:rsidRPr="00446FCA">
        <w:rPr>
          <w:color w:val="000000"/>
          <w:sz w:val="24"/>
          <w:szCs w:val="24"/>
          <w:lang w:val="lt-LT"/>
        </w:rPr>
        <w:t xml:space="preserve"> m. ugdymo įstaigose vykdytą sveikatos ugdymo ir mokymo veiklą pateikiama lentelėje (bendras renginių skaičius – </w:t>
      </w:r>
      <w:r w:rsidR="00E21115" w:rsidRPr="00446FCA">
        <w:rPr>
          <w:sz w:val="24"/>
          <w:szCs w:val="24"/>
          <w:lang w:val="lt-LT"/>
        </w:rPr>
        <w:t>1000</w:t>
      </w:r>
      <w:r w:rsidR="005F5D42" w:rsidRPr="00446FCA">
        <w:rPr>
          <w:sz w:val="24"/>
          <w:szCs w:val="24"/>
          <w:lang w:val="lt-LT"/>
        </w:rPr>
        <w:t>, dalyvių skaičius –</w:t>
      </w:r>
      <w:r w:rsidR="00E21115" w:rsidRPr="00446FCA">
        <w:rPr>
          <w:sz w:val="24"/>
          <w:szCs w:val="24"/>
          <w:lang w:val="lt-LT"/>
        </w:rPr>
        <w:t xml:space="preserve"> 37749</w:t>
      </w:r>
      <w:r w:rsidRPr="00446FCA">
        <w:rPr>
          <w:sz w:val="24"/>
          <w:szCs w:val="24"/>
          <w:lang w:val="lt-LT"/>
        </w:rPr>
        <w:t>):</w:t>
      </w:r>
    </w:p>
    <w:p w14:paraId="728767C7" w14:textId="77777777" w:rsidR="00266349" w:rsidRDefault="00E21115" w:rsidP="00C6535C">
      <w:pPr>
        <w:ind w:firstLine="567"/>
        <w:jc w:val="both"/>
        <w:rPr>
          <w:sz w:val="24"/>
          <w:szCs w:val="24"/>
          <w:lang w:val="lt-LT"/>
        </w:rPr>
      </w:pPr>
      <w:r w:rsidRPr="00446FCA">
        <w:rPr>
          <w:b/>
          <w:sz w:val="24"/>
          <w:szCs w:val="24"/>
          <w:lang w:val="lt-LT"/>
        </w:rPr>
        <w:t>1</w:t>
      </w:r>
      <w:r w:rsidR="00A6587E" w:rsidRPr="00446FCA">
        <w:rPr>
          <w:b/>
          <w:sz w:val="24"/>
          <w:szCs w:val="24"/>
          <w:lang w:val="lt-LT"/>
        </w:rPr>
        <w:t>.</w:t>
      </w:r>
      <w:r w:rsidR="006E3037" w:rsidRPr="00446FCA">
        <w:rPr>
          <w:b/>
          <w:sz w:val="24"/>
          <w:szCs w:val="24"/>
          <w:lang w:val="lt-LT"/>
        </w:rPr>
        <w:t xml:space="preserve">Lentelė. </w:t>
      </w:r>
      <w:r w:rsidR="00266349" w:rsidRPr="00446FCA">
        <w:rPr>
          <w:sz w:val="24"/>
          <w:szCs w:val="24"/>
          <w:lang w:val="lt-LT"/>
        </w:rPr>
        <w:t>Sveikatos ugdymo ir mokymo renginiai ir leidiniai</w:t>
      </w:r>
      <w:r w:rsidR="00A6587E" w:rsidRPr="00446FCA">
        <w:rPr>
          <w:sz w:val="24"/>
          <w:szCs w:val="24"/>
          <w:lang w:val="lt-LT"/>
        </w:rPr>
        <w:t>.</w:t>
      </w:r>
    </w:p>
    <w:p w14:paraId="455139ED" w14:textId="77777777" w:rsidR="006D6EFD" w:rsidRPr="00446FCA" w:rsidRDefault="006D6EFD" w:rsidP="00C6535C">
      <w:pPr>
        <w:ind w:firstLine="567"/>
        <w:jc w:val="both"/>
        <w:rPr>
          <w:sz w:val="24"/>
          <w:szCs w:val="24"/>
          <w:lang w:val="lt-LT"/>
        </w:rPr>
      </w:pPr>
    </w:p>
    <w:tbl>
      <w:tblPr>
        <w:tblW w:w="9973" w:type="dxa"/>
        <w:tblInd w:w="-63" w:type="dxa"/>
        <w:tblLayout w:type="fixed"/>
        <w:tblLook w:val="04A0" w:firstRow="1" w:lastRow="0" w:firstColumn="1" w:lastColumn="0" w:noHBand="0" w:noVBand="1"/>
      </w:tblPr>
      <w:tblGrid>
        <w:gridCol w:w="710"/>
        <w:gridCol w:w="1559"/>
        <w:gridCol w:w="1285"/>
        <w:gridCol w:w="983"/>
        <w:gridCol w:w="992"/>
        <w:gridCol w:w="1536"/>
        <w:gridCol w:w="1016"/>
        <w:gridCol w:w="850"/>
        <w:gridCol w:w="1042"/>
      </w:tblGrid>
      <w:tr w:rsidR="00E21115" w:rsidRPr="00446FCA" w14:paraId="728767CB" w14:textId="77777777" w:rsidTr="00A37F87">
        <w:trPr>
          <w:trHeight w:val="315"/>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28767C8" w14:textId="77777777" w:rsidR="00E21115" w:rsidRPr="00446FCA" w:rsidRDefault="00E21115" w:rsidP="00C6535C">
            <w:pPr>
              <w:jc w:val="center"/>
              <w:rPr>
                <w:b/>
                <w:bCs/>
                <w:color w:val="000000"/>
                <w:sz w:val="22"/>
                <w:szCs w:val="22"/>
                <w:lang w:val="lt-LT"/>
              </w:rPr>
            </w:pPr>
            <w:r w:rsidRPr="00446FCA">
              <w:rPr>
                <w:b/>
                <w:bCs/>
                <w:color w:val="000000"/>
                <w:sz w:val="22"/>
                <w:szCs w:val="22"/>
                <w:lang w:val="lt-LT"/>
              </w:rPr>
              <w:t>Eil. Nr.</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8767C9" w14:textId="77777777" w:rsidR="00E21115" w:rsidRPr="00446FCA" w:rsidRDefault="00E21115" w:rsidP="00C6535C">
            <w:pPr>
              <w:jc w:val="center"/>
              <w:rPr>
                <w:b/>
                <w:bCs/>
                <w:color w:val="000000"/>
                <w:sz w:val="22"/>
                <w:szCs w:val="22"/>
                <w:lang w:val="lt-LT"/>
              </w:rPr>
            </w:pPr>
            <w:r w:rsidRPr="00446FCA">
              <w:rPr>
                <w:b/>
                <w:bCs/>
                <w:color w:val="000000"/>
                <w:sz w:val="22"/>
                <w:szCs w:val="22"/>
                <w:lang w:val="lt-LT"/>
              </w:rPr>
              <w:t xml:space="preserve">Funkcija, veikla </w:t>
            </w:r>
          </w:p>
        </w:tc>
        <w:tc>
          <w:tcPr>
            <w:tcW w:w="7704" w:type="dxa"/>
            <w:gridSpan w:val="7"/>
            <w:tcBorders>
              <w:top w:val="single" w:sz="4" w:space="0" w:color="auto"/>
              <w:left w:val="nil"/>
              <w:bottom w:val="single" w:sz="4" w:space="0" w:color="auto"/>
              <w:right w:val="single" w:sz="4" w:space="0" w:color="000000"/>
            </w:tcBorders>
            <w:shd w:val="clear" w:color="auto" w:fill="auto"/>
            <w:hideMark/>
          </w:tcPr>
          <w:p w14:paraId="728767CA" w14:textId="77777777" w:rsidR="00E21115" w:rsidRPr="00446FCA" w:rsidRDefault="00E21115" w:rsidP="00C6535C">
            <w:pPr>
              <w:jc w:val="center"/>
              <w:rPr>
                <w:b/>
                <w:bCs/>
                <w:color w:val="000000"/>
                <w:sz w:val="22"/>
                <w:szCs w:val="22"/>
                <w:lang w:val="lt-LT"/>
              </w:rPr>
            </w:pPr>
            <w:r w:rsidRPr="00446FCA">
              <w:rPr>
                <w:b/>
                <w:bCs/>
                <w:color w:val="000000"/>
                <w:sz w:val="22"/>
                <w:szCs w:val="22"/>
                <w:lang w:val="lt-LT"/>
              </w:rPr>
              <w:t> </w:t>
            </w:r>
          </w:p>
        </w:tc>
      </w:tr>
      <w:tr w:rsidR="00E21115" w:rsidRPr="00446FCA" w14:paraId="728767CF" w14:textId="77777777" w:rsidTr="00A37F87">
        <w:trPr>
          <w:trHeight w:val="350"/>
        </w:trPr>
        <w:tc>
          <w:tcPr>
            <w:tcW w:w="710" w:type="dxa"/>
            <w:vMerge/>
            <w:tcBorders>
              <w:top w:val="single" w:sz="4" w:space="0" w:color="auto"/>
              <w:left w:val="single" w:sz="4" w:space="0" w:color="auto"/>
              <w:bottom w:val="single" w:sz="4" w:space="0" w:color="000000"/>
              <w:right w:val="single" w:sz="4" w:space="0" w:color="auto"/>
            </w:tcBorders>
            <w:vAlign w:val="center"/>
            <w:hideMark/>
          </w:tcPr>
          <w:p w14:paraId="728767CC" w14:textId="77777777" w:rsidR="00E21115" w:rsidRPr="00446FCA" w:rsidRDefault="00E21115" w:rsidP="00C6535C">
            <w:pPr>
              <w:rPr>
                <w:b/>
                <w:bCs/>
                <w:color w:val="000000"/>
                <w:sz w:val="22"/>
                <w:szCs w:val="22"/>
                <w:lang w:val="lt-LT"/>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728767CD" w14:textId="77777777" w:rsidR="00E21115" w:rsidRPr="00446FCA" w:rsidRDefault="00E21115" w:rsidP="00C6535C">
            <w:pPr>
              <w:rPr>
                <w:b/>
                <w:bCs/>
                <w:color w:val="000000"/>
                <w:sz w:val="22"/>
                <w:szCs w:val="22"/>
                <w:lang w:val="lt-LT"/>
              </w:rPr>
            </w:pPr>
          </w:p>
        </w:tc>
        <w:tc>
          <w:tcPr>
            <w:tcW w:w="7704"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728767CE" w14:textId="77777777" w:rsidR="00E21115" w:rsidRPr="00446FCA" w:rsidRDefault="00E21115" w:rsidP="00C6535C">
            <w:pPr>
              <w:jc w:val="center"/>
              <w:rPr>
                <w:b/>
                <w:bCs/>
                <w:color w:val="000000"/>
                <w:sz w:val="22"/>
                <w:szCs w:val="22"/>
                <w:lang w:val="lt-LT"/>
              </w:rPr>
            </w:pPr>
            <w:r w:rsidRPr="00446FCA">
              <w:rPr>
                <w:b/>
                <w:bCs/>
                <w:color w:val="000000"/>
                <w:sz w:val="22"/>
                <w:szCs w:val="22"/>
                <w:lang w:val="lt-LT"/>
              </w:rPr>
              <w:t>Įvykdymas per 2017 m.</w:t>
            </w:r>
          </w:p>
        </w:tc>
      </w:tr>
      <w:tr w:rsidR="00E21115" w:rsidRPr="00446FCA" w14:paraId="728767D6" w14:textId="77777777" w:rsidTr="00A37F87">
        <w:trPr>
          <w:trHeight w:val="480"/>
        </w:trPr>
        <w:tc>
          <w:tcPr>
            <w:tcW w:w="710" w:type="dxa"/>
            <w:vMerge w:val="restart"/>
            <w:tcBorders>
              <w:top w:val="nil"/>
              <w:left w:val="single" w:sz="4" w:space="0" w:color="auto"/>
              <w:bottom w:val="nil"/>
              <w:right w:val="single" w:sz="4" w:space="0" w:color="auto"/>
            </w:tcBorders>
            <w:shd w:val="clear" w:color="000000" w:fill="FFFFFF"/>
            <w:hideMark/>
          </w:tcPr>
          <w:p w14:paraId="728767D0" w14:textId="77777777" w:rsidR="00E21115" w:rsidRPr="00446FCA" w:rsidRDefault="00E21115" w:rsidP="00C6535C">
            <w:pPr>
              <w:jc w:val="center"/>
              <w:rPr>
                <w:b/>
                <w:bCs/>
                <w:color w:val="000000"/>
                <w:sz w:val="22"/>
                <w:szCs w:val="22"/>
                <w:lang w:val="lt-LT"/>
              </w:rPr>
            </w:pPr>
            <w:r w:rsidRPr="00446FCA">
              <w:rPr>
                <w:b/>
                <w:bCs/>
                <w:color w:val="000000"/>
                <w:sz w:val="22"/>
                <w:szCs w:val="22"/>
                <w:lang w:val="lt-LT"/>
              </w:rPr>
              <w:t> </w:t>
            </w:r>
          </w:p>
        </w:tc>
        <w:tc>
          <w:tcPr>
            <w:tcW w:w="1559" w:type="dxa"/>
            <w:vMerge w:val="restart"/>
            <w:tcBorders>
              <w:top w:val="nil"/>
              <w:left w:val="single" w:sz="4" w:space="0" w:color="auto"/>
              <w:bottom w:val="nil"/>
              <w:right w:val="single" w:sz="4" w:space="0" w:color="auto"/>
            </w:tcBorders>
            <w:shd w:val="clear" w:color="auto" w:fill="auto"/>
            <w:hideMark/>
          </w:tcPr>
          <w:p w14:paraId="728767D1" w14:textId="77777777" w:rsidR="00E21115" w:rsidRPr="00446FCA" w:rsidRDefault="00E21115" w:rsidP="00C6535C">
            <w:pPr>
              <w:rPr>
                <w:color w:val="000000"/>
                <w:sz w:val="22"/>
                <w:szCs w:val="22"/>
                <w:lang w:val="lt-LT"/>
              </w:rPr>
            </w:pPr>
            <w:r w:rsidRPr="00446FCA">
              <w:rPr>
                <w:color w:val="000000"/>
                <w:sz w:val="22"/>
                <w:szCs w:val="22"/>
                <w:lang w:val="lt-LT"/>
              </w:rPr>
              <w:t>Sveikatos ugdymo ir mokymo renginiai, informavimo veiksmai</w:t>
            </w:r>
          </w:p>
        </w:tc>
        <w:tc>
          <w:tcPr>
            <w:tcW w:w="226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28767D2" w14:textId="77777777" w:rsidR="00E21115" w:rsidRPr="00446FCA" w:rsidRDefault="00E21115" w:rsidP="00C6535C">
            <w:pPr>
              <w:jc w:val="center"/>
              <w:rPr>
                <w:color w:val="000000"/>
                <w:sz w:val="22"/>
                <w:szCs w:val="22"/>
                <w:lang w:val="lt-LT"/>
              </w:rPr>
            </w:pPr>
            <w:r w:rsidRPr="00446FCA">
              <w:rPr>
                <w:color w:val="000000"/>
                <w:sz w:val="22"/>
                <w:szCs w:val="22"/>
                <w:lang w:val="lt-LT"/>
              </w:rPr>
              <w:t>Pranešimai, paskaitos, pamokos, diskusijos, debatai, konkursai, viktorinos, varžybos ir kiti vieši renginiai</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728767D3" w14:textId="77777777" w:rsidR="00E21115" w:rsidRPr="00446FCA" w:rsidRDefault="00E21115" w:rsidP="00C6535C">
            <w:pPr>
              <w:jc w:val="center"/>
              <w:rPr>
                <w:color w:val="000000"/>
                <w:sz w:val="22"/>
                <w:szCs w:val="22"/>
                <w:lang w:val="lt-LT"/>
              </w:rPr>
            </w:pPr>
            <w:r w:rsidRPr="00446FCA">
              <w:rPr>
                <w:color w:val="000000"/>
                <w:sz w:val="22"/>
                <w:szCs w:val="22"/>
                <w:lang w:val="lt-LT"/>
              </w:rPr>
              <w:t xml:space="preserve">TV ir radijo laidos, video- ir </w:t>
            </w:r>
            <w:proofErr w:type="spellStart"/>
            <w:r w:rsidRPr="00446FCA">
              <w:rPr>
                <w:color w:val="000000"/>
                <w:sz w:val="22"/>
                <w:szCs w:val="22"/>
                <w:lang w:val="lt-LT"/>
              </w:rPr>
              <w:t>audiosiužetai</w:t>
            </w:r>
            <w:proofErr w:type="spellEnd"/>
          </w:p>
        </w:tc>
        <w:tc>
          <w:tcPr>
            <w:tcW w:w="1536" w:type="dxa"/>
            <w:vMerge w:val="restart"/>
            <w:tcBorders>
              <w:top w:val="nil"/>
              <w:left w:val="single" w:sz="4" w:space="0" w:color="auto"/>
              <w:bottom w:val="single" w:sz="4" w:space="0" w:color="auto"/>
              <w:right w:val="single" w:sz="4" w:space="0" w:color="auto"/>
            </w:tcBorders>
            <w:shd w:val="clear" w:color="auto" w:fill="auto"/>
            <w:vAlign w:val="center"/>
            <w:hideMark/>
          </w:tcPr>
          <w:p w14:paraId="728767D4" w14:textId="77777777" w:rsidR="00E21115" w:rsidRPr="00446FCA" w:rsidRDefault="00E21115" w:rsidP="00C6535C">
            <w:pPr>
              <w:jc w:val="center"/>
              <w:rPr>
                <w:color w:val="000000"/>
                <w:sz w:val="22"/>
                <w:szCs w:val="22"/>
                <w:lang w:val="lt-LT"/>
              </w:rPr>
            </w:pPr>
            <w:r w:rsidRPr="00446FCA">
              <w:rPr>
                <w:color w:val="000000"/>
                <w:sz w:val="22"/>
                <w:szCs w:val="22"/>
                <w:lang w:val="lt-LT"/>
              </w:rPr>
              <w:t>Straipsniai, informaciniai pranešimai, publikacijos periodiniuose leidiniuose ir internete (unikaliais vienetais)</w:t>
            </w:r>
          </w:p>
        </w:tc>
        <w:tc>
          <w:tcPr>
            <w:tcW w:w="290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728767D5" w14:textId="77777777" w:rsidR="00E21115" w:rsidRPr="00446FCA" w:rsidRDefault="00E21115" w:rsidP="00C6535C">
            <w:pPr>
              <w:jc w:val="center"/>
              <w:rPr>
                <w:color w:val="000000"/>
                <w:sz w:val="22"/>
                <w:szCs w:val="22"/>
                <w:lang w:val="lt-LT"/>
              </w:rPr>
            </w:pPr>
            <w:r w:rsidRPr="00446FCA">
              <w:rPr>
                <w:color w:val="000000"/>
                <w:sz w:val="22"/>
                <w:szCs w:val="22"/>
                <w:lang w:val="lt-LT"/>
              </w:rPr>
              <w:t>Stendai, plakatai, brošiūros, knygos, atmintinės, lankstinukai ir kiti leidiniai</w:t>
            </w:r>
          </w:p>
        </w:tc>
      </w:tr>
      <w:tr w:rsidR="00E21115" w:rsidRPr="00446FCA" w14:paraId="728767DD" w14:textId="77777777" w:rsidTr="00A37F87">
        <w:trPr>
          <w:trHeight w:val="788"/>
        </w:trPr>
        <w:tc>
          <w:tcPr>
            <w:tcW w:w="710" w:type="dxa"/>
            <w:vMerge/>
            <w:tcBorders>
              <w:top w:val="nil"/>
              <w:left w:val="single" w:sz="4" w:space="0" w:color="auto"/>
              <w:bottom w:val="nil"/>
              <w:right w:val="single" w:sz="4" w:space="0" w:color="auto"/>
            </w:tcBorders>
            <w:vAlign w:val="center"/>
            <w:hideMark/>
          </w:tcPr>
          <w:p w14:paraId="728767D7" w14:textId="77777777" w:rsidR="00E21115" w:rsidRPr="00446FCA" w:rsidRDefault="00E21115" w:rsidP="00C6535C">
            <w:pPr>
              <w:rPr>
                <w:b/>
                <w:bCs/>
                <w:color w:val="000000"/>
                <w:sz w:val="22"/>
                <w:szCs w:val="22"/>
                <w:lang w:val="lt-LT"/>
              </w:rPr>
            </w:pPr>
          </w:p>
        </w:tc>
        <w:tc>
          <w:tcPr>
            <w:tcW w:w="1559" w:type="dxa"/>
            <w:vMerge/>
            <w:tcBorders>
              <w:top w:val="nil"/>
              <w:left w:val="single" w:sz="4" w:space="0" w:color="auto"/>
              <w:bottom w:val="nil"/>
              <w:right w:val="single" w:sz="4" w:space="0" w:color="auto"/>
            </w:tcBorders>
            <w:vAlign w:val="center"/>
            <w:hideMark/>
          </w:tcPr>
          <w:p w14:paraId="728767D8" w14:textId="77777777" w:rsidR="00E21115" w:rsidRPr="00446FCA" w:rsidRDefault="00E21115" w:rsidP="00C6535C">
            <w:pPr>
              <w:rPr>
                <w:color w:val="000000"/>
                <w:sz w:val="22"/>
                <w:szCs w:val="22"/>
                <w:lang w:val="lt-LT"/>
              </w:rPr>
            </w:pPr>
          </w:p>
        </w:tc>
        <w:tc>
          <w:tcPr>
            <w:tcW w:w="2268" w:type="dxa"/>
            <w:gridSpan w:val="2"/>
            <w:vMerge/>
            <w:tcBorders>
              <w:top w:val="nil"/>
              <w:left w:val="single" w:sz="4" w:space="0" w:color="auto"/>
              <w:bottom w:val="single" w:sz="4" w:space="0" w:color="auto"/>
              <w:right w:val="single" w:sz="4" w:space="0" w:color="auto"/>
            </w:tcBorders>
            <w:vAlign w:val="center"/>
            <w:hideMark/>
          </w:tcPr>
          <w:p w14:paraId="728767D9" w14:textId="77777777" w:rsidR="00E21115" w:rsidRPr="00446FCA" w:rsidRDefault="00E21115" w:rsidP="00C6535C">
            <w:pPr>
              <w:rPr>
                <w:color w:val="000000"/>
                <w:sz w:val="22"/>
                <w:szCs w:val="22"/>
                <w:lang w:val="lt-LT"/>
              </w:rPr>
            </w:pPr>
          </w:p>
        </w:tc>
        <w:tc>
          <w:tcPr>
            <w:tcW w:w="992" w:type="dxa"/>
            <w:vMerge/>
            <w:tcBorders>
              <w:top w:val="nil"/>
              <w:left w:val="single" w:sz="4" w:space="0" w:color="auto"/>
              <w:bottom w:val="single" w:sz="4" w:space="0" w:color="auto"/>
              <w:right w:val="single" w:sz="4" w:space="0" w:color="auto"/>
            </w:tcBorders>
            <w:vAlign w:val="center"/>
            <w:hideMark/>
          </w:tcPr>
          <w:p w14:paraId="728767DA" w14:textId="77777777" w:rsidR="00E21115" w:rsidRPr="00446FCA" w:rsidRDefault="00E21115" w:rsidP="00C6535C">
            <w:pPr>
              <w:rPr>
                <w:color w:val="000000"/>
                <w:sz w:val="22"/>
                <w:szCs w:val="22"/>
                <w:lang w:val="lt-LT"/>
              </w:rPr>
            </w:pPr>
          </w:p>
        </w:tc>
        <w:tc>
          <w:tcPr>
            <w:tcW w:w="1536" w:type="dxa"/>
            <w:vMerge/>
            <w:tcBorders>
              <w:top w:val="nil"/>
              <w:left w:val="single" w:sz="4" w:space="0" w:color="auto"/>
              <w:bottom w:val="single" w:sz="4" w:space="0" w:color="auto"/>
              <w:right w:val="single" w:sz="4" w:space="0" w:color="auto"/>
            </w:tcBorders>
            <w:vAlign w:val="center"/>
            <w:hideMark/>
          </w:tcPr>
          <w:p w14:paraId="728767DB" w14:textId="77777777" w:rsidR="00E21115" w:rsidRPr="00446FCA" w:rsidRDefault="00E21115" w:rsidP="00C6535C">
            <w:pPr>
              <w:rPr>
                <w:color w:val="000000"/>
                <w:sz w:val="22"/>
                <w:szCs w:val="22"/>
                <w:lang w:val="lt-LT"/>
              </w:rPr>
            </w:pPr>
          </w:p>
        </w:tc>
        <w:tc>
          <w:tcPr>
            <w:tcW w:w="2908" w:type="dxa"/>
            <w:gridSpan w:val="3"/>
            <w:vMerge/>
            <w:tcBorders>
              <w:top w:val="nil"/>
              <w:left w:val="single" w:sz="4" w:space="0" w:color="auto"/>
              <w:bottom w:val="single" w:sz="4" w:space="0" w:color="auto"/>
              <w:right w:val="single" w:sz="4" w:space="0" w:color="auto"/>
            </w:tcBorders>
            <w:vAlign w:val="center"/>
            <w:hideMark/>
          </w:tcPr>
          <w:p w14:paraId="728767DC" w14:textId="77777777" w:rsidR="00E21115" w:rsidRPr="00446FCA" w:rsidRDefault="00E21115" w:rsidP="00C6535C">
            <w:pPr>
              <w:rPr>
                <w:color w:val="000000"/>
                <w:sz w:val="22"/>
                <w:szCs w:val="22"/>
                <w:lang w:val="lt-LT"/>
              </w:rPr>
            </w:pPr>
          </w:p>
        </w:tc>
      </w:tr>
      <w:tr w:rsidR="00E21115" w:rsidRPr="00446FCA" w14:paraId="728767E7" w14:textId="77777777" w:rsidTr="00A37F87">
        <w:trPr>
          <w:trHeight w:val="561"/>
        </w:trPr>
        <w:tc>
          <w:tcPr>
            <w:tcW w:w="710" w:type="dxa"/>
            <w:vMerge/>
            <w:tcBorders>
              <w:top w:val="nil"/>
              <w:left w:val="single" w:sz="4" w:space="0" w:color="auto"/>
              <w:bottom w:val="nil"/>
              <w:right w:val="single" w:sz="4" w:space="0" w:color="auto"/>
            </w:tcBorders>
            <w:vAlign w:val="center"/>
            <w:hideMark/>
          </w:tcPr>
          <w:p w14:paraId="728767DE" w14:textId="77777777" w:rsidR="00E21115" w:rsidRPr="00446FCA" w:rsidRDefault="00E21115" w:rsidP="00C6535C">
            <w:pPr>
              <w:rPr>
                <w:b/>
                <w:bCs/>
                <w:color w:val="000000"/>
                <w:sz w:val="22"/>
                <w:szCs w:val="22"/>
                <w:lang w:val="lt-LT"/>
              </w:rPr>
            </w:pPr>
          </w:p>
        </w:tc>
        <w:tc>
          <w:tcPr>
            <w:tcW w:w="1559" w:type="dxa"/>
            <w:vMerge/>
            <w:tcBorders>
              <w:top w:val="nil"/>
              <w:left w:val="single" w:sz="4" w:space="0" w:color="auto"/>
              <w:bottom w:val="nil"/>
              <w:right w:val="single" w:sz="4" w:space="0" w:color="auto"/>
            </w:tcBorders>
            <w:vAlign w:val="center"/>
            <w:hideMark/>
          </w:tcPr>
          <w:p w14:paraId="728767DF" w14:textId="77777777" w:rsidR="00E21115" w:rsidRPr="00446FCA" w:rsidRDefault="00E21115" w:rsidP="00C6535C">
            <w:pPr>
              <w:rPr>
                <w:color w:val="000000"/>
                <w:sz w:val="22"/>
                <w:szCs w:val="22"/>
                <w:lang w:val="lt-LT"/>
              </w:rPr>
            </w:pPr>
          </w:p>
        </w:tc>
        <w:tc>
          <w:tcPr>
            <w:tcW w:w="1285" w:type="dxa"/>
            <w:tcBorders>
              <w:top w:val="nil"/>
              <w:left w:val="nil"/>
              <w:bottom w:val="single" w:sz="4" w:space="0" w:color="auto"/>
              <w:right w:val="single" w:sz="4" w:space="0" w:color="auto"/>
            </w:tcBorders>
            <w:shd w:val="clear" w:color="auto" w:fill="auto"/>
            <w:vAlign w:val="center"/>
            <w:hideMark/>
          </w:tcPr>
          <w:p w14:paraId="728767E0" w14:textId="77777777" w:rsidR="00E21115" w:rsidRPr="00446FCA" w:rsidRDefault="00E21115" w:rsidP="00C6535C">
            <w:pPr>
              <w:jc w:val="center"/>
              <w:rPr>
                <w:color w:val="000000"/>
                <w:sz w:val="22"/>
                <w:szCs w:val="22"/>
                <w:lang w:val="lt-LT"/>
              </w:rPr>
            </w:pPr>
            <w:r w:rsidRPr="00446FCA">
              <w:rPr>
                <w:color w:val="000000"/>
                <w:sz w:val="22"/>
                <w:szCs w:val="22"/>
                <w:lang w:val="lt-LT"/>
              </w:rPr>
              <w:t>renginių sk.</w:t>
            </w:r>
          </w:p>
        </w:tc>
        <w:tc>
          <w:tcPr>
            <w:tcW w:w="983" w:type="dxa"/>
            <w:tcBorders>
              <w:top w:val="nil"/>
              <w:left w:val="nil"/>
              <w:bottom w:val="single" w:sz="4" w:space="0" w:color="auto"/>
              <w:right w:val="single" w:sz="4" w:space="0" w:color="auto"/>
            </w:tcBorders>
            <w:shd w:val="clear" w:color="auto" w:fill="auto"/>
            <w:vAlign w:val="center"/>
            <w:hideMark/>
          </w:tcPr>
          <w:p w14:paraId="728767E1" w14:textId="77777777" w:rsidR="00E21115" w:rsidRPr="00446FCA" w:rsidRDefault="00E21115" w:rsidP="00C6535C">
            <w:pPr>
              <w:jc w:val="center"/>
              <w:rPr>
                <w:color w:val="000000"/>
                <w:sz w:val="22"/>
                <w:szCs w:val="22"/>
                <w:lang w:val="lt-LT"/>
              </w:rPr>
            </w:pPr>
            <w:r w:rsidRPr="00446FCA">
              <w:rPr>
                <w:color w:val="000000"/>
                <w:sz w:val="22"/>
                <w:szCs w:val="22"/>
                <w:lang w:val="lt-LT"/>
              </w:rPr>
              <w:t>dalyvių sk.</w:t>
            </w:r>
          </w:p>
        </w:tc>
        <w:tc>
          <w:tcPr>
            <w:tcW w:w="992" w:type="dxa"/>
            <w:vMerge/>
            <w:tcBorders>
              <w:top w:val="nil"/>
              <w:left w:val="single" w:sz="4" w:space="0" w:color="auto"/>
              <w:bottom w:val="single" w:sz="4" w:space="0" w:color="auto"/>
              <w:right w:val="single" w:sz="4" w:space="0" w:color="auto"/>
            </w:tcBorders>
            <w:vAlign w:val="center"/>
            <w:hideMark/>
          </w:tcPr>
          <w:p w14:paraId="728767E2" w14:textId="77777777" w:rsidR="00E21115" w:rsidRPr="00446FCA" w:rsidRDefault="00E21115" w:rsidP="00C6535C">
            <w:pPr>
              <w:rPr>
                <w:color w:val="000000"/>
                <w:sz w:val="22"/>
                <w:szCs w:val="22"/>
                <w:lang w:val="lt-LT"/>
              </w:rPr>
            </w:pPr>
          </w:p>
        </w:tc>
        <w:tc>
          <w:tcPr>
            <w:tcW w:w="1536" w:type="dxa"/>
            <w:vMerge/>
            <w:tcBorders>
              <w:top w:val="nil"/>
              <w:left w:val="single" w:sz="4" w:space="0" w:color="auto"/>
              <w:bottom w:val="single" w:sz="4" w:space="0" w:color="auto"/>
              <w:right w:val="single" w:sz="4" w:space="0" w:color="auto"/>
            </w:tcBorders>
            <w:vAlign w:val="center"/>
            <w:hideMark/>
          </w:tcPr>
          <w:p w14:paraId="728767E3" w14:textId="77777777" w:rsidR="00E21115" w:rsidRPr="00446FCA" w:rsidRDefault="00E21115" w:rsidP="00C6535C">
            <w:pPr>
              <w:rPr>
                <w:color w:val="000000"/>
                <w:sz w:val="22"/>
                <w:szCs w:val="22"/>
                <w:lang w:val="lt-LT"/>
              </w:rPr>
            </w:pPr>
          </w:p>
        </w:tc>
        <w:tc>
          <w:tcPr>
            <w:tcW w:w="1016" w:type="dxa"/>
            <w:tcBorders>
              <w:top w:val="nil"/>
              <w:left w:val="nil"/>
              <w:bottom w:val="single" w:sz="4" w:space="0" w:color="auto"/>
              <w:right w:val="single" w:sz="4" w:space="0" w:color="auto"/>
            </w:tcBorders>
            <w:shd w:val="clear" w:color="auto" w:fill="auto"/>
            <w:vAlign w:val="center"/>
            <w:hideMark/>
          </w:tcPr>
          <w:p w14:paraId="728767E4" w14:textId="77777777" w:rsidR="00E21115" w:rsidRPr="00446FCA" w:rsidRDefault="00E21115" w:rsidP="00C6535C">
            <w:pPr>
              <w:jc w:val="center"/>
              <w:rPr>
                <w:color w:val="000000"/>
                <w:sz w:val="22"/>
                <w:szCs w:val="22"/>
                <w:lang w:val="lt-LT"/>
              </w:rPr>
            </w:pPr>
            <w:r w:rsidRPr="00446FCA">
              <w:rPr>
                <w:color w:val="000000"/>
                <w:sz w:val="22"/>
                <w:szCs w:val="22"/>
                <w:lang w:val="lt-LT"/>
              </w:rPr>
              <w:t>unikalūs vienetai</w:t>
            </w:r>
          </w:p>
        </w:tc>
        <w:tc>
          <w:tcPr>
            <w:tcW w:w="850" w:type="dxa"/>
            <w:tcBorders>
              <w:top w:val="nil"/>
              <w:left w:val="nil"/>
              <w:bottom w:val="single" w:sz="4" w:space="0" w:color="auto"/>
              <w:right w:val="single" w:sz="4" w:space="0" w:color="auto"/>
            </w:tcBorders>
            <w:shd w:val="clear" w:color="auto" w:fill="auto"/>
            <w:vAlign w:val="center"/>
            <w:hideMark/>
          </w:tcPr>
          <w:p w14:paraId="728767E5" w14:textId="77777777" w:rsidR="00E21115" w:rsidRPr="00446FCA" w:rsidRDefault="00E21115" w:rsidP="00C6535C">
            <w:pPr>
              <w:jc w:val="center"/>
              <w:rPr>
                <w:color w:val="000000"/>
                <w:sz w:val="22"/>
                <w:szCs w:val="22"/>
                <w:lang w:val="lt-LT"/>
              </w:rPr>
            </w:pPr>
            <w:r w:rsidRPr="00446FCA">
              <w:rPr>
                <w:color w:val="000000"/>
                <w:sz w:val="22"/>
                <w:szCs w:val="22"/>
                <w:lang w:val="lt-LT"/>
              </w:rPr>
              <w:t>tiražas</w:t>
            </w:r>
          </w:p>
        </w:tc>
        <w:tc>
          <w:tcPr>
            <w:tcW w:w="1042" w:type="dxa"/>
            <w:tcBorders>
              <w:top w:val="nil"/>
              <w:left w:val="nil"/>
              <w:bottom w:val="single" w:sz="4" w:space="0" w:color="auto"/>
              <w:right w:val="single" w:sz="4" w:space="0" w:color="auto"/>
            </w:tcBorders>
            <w:shd w:val="clear" w:color="auto" w:fill="auto"/>
            <w:vAlign w:val="center"/>
            <w:hideMark/>
          </w:tcPr>
          <w:p w14:paraId="728767E6" w14:textId="77777777" w:rsidR="00E21115" w:rsidRPr="00446FCA" w:rsidRDefault="00E21115" w:rsidP="00C6535C">
            <w:pPr>
              <w:jc w:val="center"/>
              <w:rPr>
                <w:color w:val="000000"/>
                <w:sz w:val="22"/>
                <w:szCs w:val="22"/>
                <w:lang w:val="lt-LT"/>
              </w:rPr>
            </w:pPr>
            <w:r w:rsidRPr="00446FCA">
              <w:rPr>
                <w:color w:val="000000"/>
                <w:sz w:val="22"/>
                <w:szCs w:val="22"/>
                <w:lang w:val="lt-LT"/>
              </w:rPr>
              <w:t>elektroninių leidinių sk.</w:t>
            </w:r>
          </w:p>
        </w:tc>
      </w:tr>
      <w:tr w:rsidR="00E21115" w:rsidRPr="00446FCA" w14:paraId="728767F1" w14:textId="77777777" w:rsidTr="00A37F87">
        <w:trPr>
          <w:trHeight w:val="1260"/>
        </w:trPr>
        <w:tc>
          <w:tcPr>
            <w:tcW w:w="710" w:type="dxa"/>
            <w:tcBorders>
              <w:top w:val="single" w:sz="4" w:space="0" w:color="auto"/>
              <w:left w:val="single" w:sz="4" w:space="0" w:color="auto"/>
              <w:bottom w:val="single" w:sz="4" w:space="0" w:color="auto"/>
              <w:right w:val="single" w:sz="4" w:space="0" w:color="auto"/>
            </w:tcBorders>
            <w:shd w:val="clear" w:color="000000" w:fill="FFFFFF"/>
            <w:hideMark/>
          </w:tcPr>
          <w:p w14:paraId="728767E8" w14:textId="77777777" w:rsidR="00E21115" w:rsidRPr="00446FCA" w:rsidRDefault="00E21115" w:rsidP="00C6535C">
            <w:pPr>
              <w:jc w:val="center"/>
              <w:rPr>
                <w:color w:val="000000"/>
                <w:sz w:val="22"/>
                <w:szCs w:val="22"/>
                <w:lang w:val="lt-LT"/>
              </w:rPr>
            </w:pPr>
            <w:r w:rsidRPr="00446FCA">
              <w:rPr>
                <w:color w:val="000000"/>
                <w:sz w:val="22"/>
                <w:szCs w:val="22"/>
                <w:lang w:val="lt-LT"/>
              </w:rPr>
              <w:t>1.1.</w:t>
            </w:r>
          </w:p>
        </w:tc>
        <w:tc>
          <w:tcPr>
            <w:tcW w:w="1559" w:type="dxa"/>
            <w:tcBorders>
              <w:top w:val="single" w:sz="4" w:space="0" w:color="auto"/>
              <w:left w:val="nil"/>
              <w:bottom w:val="single" w:sz="4" w:space="0" w:color="auto"/>
              <w:right w:val="single" w:sz="4" w:space="0" w:color="auto"/>
            </w:tcBorders>
            <w:shd w:val="clear" w:color="auto" w:fill="auto"/>
            <w:hideMark/>
          </w:tcPr>
          <w:p w14:paraId="728767E9" w14:textId="58280B98" w:rsidR="00E21115" w:rsidRPr="00446FCA" w:rsidRDefault="00E21115" w:rsidP="00C6535C">
            <w:pPr>
              <w:rPr>
                <w:color w:val="000000"/>
                <w:sz w:val="22"/>
                <w:szCs w:val="22"/>
                <w:lang w:val="lt-LT"/>
              </w:rPr>
            </w:pPr>
            <w:r w:rsidRPr="00446FCA">
              <w:rPr>
                <w:b/>
                <w:bCs/>
                <w:color w:val="000000"/>
                <w:sz w:val="22"/>
                <w:szCs w:val="22"/>
                <w:lang w:val="lt-LT"/>
              </w:rPr>
              <w:t>Mokinių visuomenės sveikatos priežiūros funkcija.</w:t>
            </w:r>
            <w:r w:rsidRPr="00446FCA">
              <w:rPr>
                <w:color w:val="000000"/>
                <w:sz w:val="22"/>
                <w:szCs w:val="22"/>
                <w:lang w:val="lt-LT"/>
              </w:rPr>
              <w:t xml:space="preserve">                                                                               Sveikatos ugdymo ir </w:t>
            </w:r>
            <w:r w:rsidRPr="00446FCA">
              <w:rPr>
                <w:color w:val="000000"/>
                <w:sz w:val="22"/>
                <w:szCs w:val="22"/>
                <w:lang w:val="lt-LT"/>
              </w:rPr>
              <w:lastRenderedPageBreak/>
              <w:t>mokymo renginiai, informavimo ve</w:t>
            </w:r>
            <w:r w:rsidR="006D6EFD">
              <w:rPr>
                <w:color w:val="000000"/>
                <w:sz w:val="22"/>
                <w:szCs w:val="22"/>
                <w:lang w:val="lt-LT"/>
              </w:rPr>
              <w:t>i</w:t>
            </w:r>
            <w:r w:rsidRPr="00446FCA">
              <w:rPr>
                <w:color w:val="000000"/>
                <w:sz w:val="22"/>
                <w:szCs w:val="22"/>
                <w:lang w:val="lt-LT"/>
              </w:rPr>
              <w:t>ksmai, iš viso:</w:t>
            </w:r>
          </w:p>
        </w:tc>
        <w:tc>
          <w:tcPr>
            <w:tcW w:w="1285" w:type="dxa"/>
            <w:tcBorders>
              <w:top w:val="nil"/>
              <w:left w:val="nil"/>
              <w:bottom w:val="single" w:sz="4" w:space="0" w:color="auto"/>
              <w:right w:val="single" w:sz="4" w:space="0" w:color="auto"/>
            </w:tcBorders>
            <w:shd w:val="clear" w:color="auto" w:fill="auto"/>
            <w:vAlign w:val="center"/>
          </w:tcPr>
          <w:p w14:paraId="728767EA" w14:textId="77777777" w:rsidR="00E21115" w:rsidRPr="00446FCA" w:rsidRDefault="00E21115" w:rsidP="00C6535C">
            <w:pPr>
              <w:jc w:val="center"/>
              <w:rPr>
                <w:color w:val="000000"/>
                <w:sz w:val="22"/>
                <w:szCs w:val="22"/>
                <w:lang w:val="lt-LT"/>
              </w:rPr>
            </w:pPr>
            <w:r w:rsidRPr="00446FCA">
              <w:rPr>
                <w:color w:val="000000"/>
                <w:sz w:val="22"/>
                <w:szCs w:val="22"/>
                <w:lang w:val="lt-LT"/>
              </w:rPr>
              <w:lastRenderedPageBreak/>
              <w:t>1000</w:t>
            </w:r>
          </w:p>
        </w:tc>
        <w:tc>
          <w:tcPr>
            <w:tcW w:w="983" w:type="dxa"/>
            <w:tcBorders>
              <w:top w:val="nil"/>
              <w:left w:val="nil"/>
              <w:bottom w:val="single" w:sz="4" w:space="0" w:color="auto"/>
              <w:right w:val="single" w:sz="4" w:space="0" w:color="auto"/>
            </w:tcBorders>
            <w:shd w:val="clear" w:color="auto" w:fill="auto"/>
            <w:vAlign w:val="center"/>
          </w:tcPr>
          <w:p w14:paraId="728767EB" w14:textId="77777777" w:rsidR="00E21115" w:rsidRPr="00446FCA" w:rsidRDefault="00E21115" w:rsidP="00C6535C">
            <w:pPr>
              <w:jc w:val="center"/>
              <w:rPr>
                <w:color w:val="000000"/>
                <w:sz w:val="22"/>
                <w:szCs w:val="22"/>
                <w:lang w:val="lt-LT"/>
              </w:rPr>
            </w:pPr>
            <w:r w:rsidRPr="00446FCA">
              <w:rPr>
                <w:color w:val="000000"/>
                <w:sz w:val="22"/>
                <w:szCs w:val="22"/>
                <w:lang w:val="lt-LT"/>
              </w:rPr>
              <w:t>37749</w:t>
            </w:r>
          </w:p>
        </w:tc>
        <w:tc>
          <w:tcPr>
            <w:tcW w:w="992" w:type="dxa"/>
            <w:tcBorders>
              <w:top w:val="nil"/>
              <w:left w:val="nil"/>
              <w:bottom w:val="single" w:sz="4" w:space="0" w:color="auto"/>
              <w:right w:val="single" w:sz="4" w:space="0" w:color="auto"/>
            </w:tcBorders>
            <w:shd w:val="clear" w:color="auto" w:fill="auto"/>
            <w:vAlign w:val="center"/>
          </w:tcPr>
          <w:p w14:paraId="728767EC" w14:textId="77777777" w:rsidR="00E21115" w:rsidRPr="00446FCA" w:rsidRDefault="00E21115" w:rsidP="00C6535C">
            <w:pPr>
              <w:jc w:val="center"/>
              <w:rPr>
                <w:color w:val="000000"/>
                <w:sz w:val="22"/>
                <w:szCs w:val="22"/>
                <w:lang w:val="lt-LT"/>
              </w:rPr>
            </w:pPr>
            <w:r w:rsidRPr="00446FCA">
              <w:rPr>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728767ED" w14:textId="77777777" w:rsidR="00E21115" w:rsidRPr="00446FCA" w:rsidRDefault="00E21115" w:rsidP="00C6535C">
            <w:pPr>
              <w:jc w:val="center"/>
              <w:rPr>
                <w:color w:val="000000"/>
                <w:sz w:val="22"/>
                <w:szCs w:val="22"/>
                <w:lang w:val="lt-LT"/>
              </w:rPr>
            </w:pPr>
            <w:r w:rsidRPr="00446FCA">
              <w:rPr>
                <w:color w:val="000000"/>
                <w:sz w:val="22"/>
                <w:szCs w:val="22"/>
                <w:lang w:val="lt-LT"/>
              </w:rPr>
              <w:t>326</w:t>
            </w:r>
          </w:p>
        </w:tc>
        <w:tc>
          <w:tcPr>
            <w:tcW w:w="1016" w:type="dxa"/>
            <w:tcBorders>
              <w:top w:val="nil"/>
              <w:left w:val="nil"/>
              <w:bottom w:val="single" w:sz="4" w:space="0" w:color="auto"/>
              <w:right w:val="single" w:sz="4" w:space="0" w:color="auto"/>
            </w:tcBorders>
            <w:shd w:val="clear" w:color="auto" w:fill="auto"/>
            <w:vAlign w:val="center"/>
          </w:tcPr>
          <w:p w14:paraId="728767EE" w14:textId="77777777" w:rsidR="00E21115" w:rsidRPr="00446FCA" w:rsidRDefault="00E21115" w:rsidP="00C6535C">
            <w:pPr>
              <w:jc w:val="center"/>
              <w:rPr>
                <w:color w:val="000000"/>
                <w:sz w:val="22"/>
                <w:szCs w:val="22"/>
                <w:lang w:val="lt-LT"/>
              </w:rPr>
            </w:pPr>
            <w:r w:rsidRPr="00446FCA">
              <w:rPr>
                <w:color w:val="000000"/>
                <w:sz w:val="22"/>
                <w:szCs w:val="22"/>
                <w:lang w:val="lt-LT"/>
              </w:rPr>
              <w:t>282</w:t>
            </w:r>
          </w:p>
        </w:tc>
        <w:tc>
          <w:tcPr>
            <w:tcW w:w="850" w:type="dxa"/>
            <w:tcBorders>
              <w:top w:val="nil"/>
              <w:left w:val="nil"/>
              <w:bottom w:val="single" w:sz="4" w:space="0" w:color="auto"/>
              <w:right w:val="single" w:sz="4" w:space="0" w:color="auto"/>
            </w:tcBorders>
            <w:shd w:val="clear" w:color="auto" w:fill="auto"/>
            <w:vAlign w:val="center"/>
          </w:tcPr>
          <w:p w14:paraId="728767EF" w14:textId="77777777" w:rsidR="00E21115" w:rsidRPr="00446FCA" w:rsidRDefault="00E21115" w:rsidP="00C6535C">
            <w:pPr>
              <w:jc w:val="center"/>
              <w:rPr>
                <w:color w:val="000000"/>
                <w:sz w:val="22"/>
                <w:szCs w:val="22"/>
                <w:lang w:val="lt-LT"/>
              </w:rPr>
            </w:pPr>
            <w:r w:rsidRPr="00446FCA">
              <w:rPr>
                <w:color w:val="000000"/>
                <w:sz w:val="22"/>
                <w:szCs w:val="22"/>
                <w:lang w:val="lt-LT"/>
              </w:rPr>
              <w:t>5</w:t>
            </w:r>
          </w:p>
        </w:tc>
        <w:tc>
          <w:tcPr>
            <w:tcW w:w="1042" w:type="dxa"/>
            <w:tcBorders>
              <w:top w:val="nil"/>
              <w:left w:val="nil"/>
              <w:bottom w:val="single" w:sz="4" w:space="0" w:color="auto"/>
              <w:right w:val="single" w:sz="4" w:space="0" w:color="auto"/>
            </w:tcBorders>
            <w:shd w:val="clear" w:color="auto" w:fill="auto"/>
            <w:vAlign w:val="center"/>
          </w:tcPr>
          <w:p w14:paraId="728767F0" w14:textId="77777777" w:rsidR="00E21115" w:rsidRPr="00446FCA" w:rsidRDefault="00E21115" w:rsidP="00C6535C">
            <w:pPr>
              <w:jc w:val="center"/>
              <w:rPr>
                <w:color w:val="000000"/>
                <w:sz w:val="22"/>
                <w:szCs w:val="22"/>
                <w:lang w:val="lt-LT"/>
              </w:rPr>
            </w:pPr>
            <w:r w:rsidRPr="00446FCA">
              <w:rPr>
                <w:color w:val="000000"/>
                <w:sz w:val="22"/>
                <w:szCs w:val="22"/>
                <w:lang w:val="lt-LT"/>
              </w:rPr>
              <w:t>221</w:t>
            </w:r>
          </w:p>
        </w:tc>
      </w:tr>
      <w:tr w:rsidR="00E21115" w:rsidRPr="00446FCA" w14:paraId="728767FB" w14:textId="77777777" w:rsidTr="00A37F87">
        <w:trPr>
          <w:trHeight w:val="885"/>
        </w:trPr>
        <w:tc>
          <w:tcPr>
            <w:tcW w:w="710" w:type="dxa"/>
            <w:tcBorders>
              <w:top w:val="nil"/>
              <w:left w:val="single" w:sz="4" w:space="0" w:color="auto"/>
              <w:bottom w:val="single" w:sz="4" w:space="0" w:color="auto"/>
              <w:right w:val="single" w:sz="4" w:space="0" w:color="auto"/>
            </w:tcBorders>
            <w:shd w:val="clear" w:color="000000" w:fill="FFFFFF"/>
            <w:hideMark/>
          </w:tcPr>
          <w:p w14:paraId="728767F2" w14:textId="77777777" w:rsidR="00E21115" w:rsidRPr="00446FCA" w:rsidRDefault="00E21115" w:rsidP="00C6535C">
            <w:pPr>
              <w:jc w:val="center"/>
              <w:rPr>
                <w:color w:val="000000"/>
                <w:sz w:val="22"/>
                <w:szCs w:val="22"/>
                <w:lang w:val="lt-LT"/>
              </w:rPr>
            </w:pPr>
            <w:r w:rsidRPr="00446FCA">
              <w:rPr>
                <w:color w:val="000000"/>
                <w:sz w:val="22"/>
                <w:szCs w:val="22"/>
                <w:lang w:val="lt-LT"/>
              </w:rPr>
              <w:lastRenderedPageBreak/>
              <w:t>1.1.</w:t>
            </w:r>
          </w:p>
        </w:tc>
        <w:tc>
          <w:tcPr>
            <w:tcW w:w="1559" w:type="dxa"/>
            <w:tcBorders>
              <w:top w:val="nil"/>
              <w:left w:val="nil"/>
              <w:bottom w:val="single" w:sz="4" w:space="0" w:color="auto"/>
              <w:right w:val="single" w:sz="4" w:space="0" w:color="auto"/>
            </w:tcBorders>
            <w:shd w:val="clear" w:color="auto" w:fill="auto"/>
            <w:vAlign w:val="center"/>
            <w:hideMark/>
          </w:tcPr>
          <w:p w14:paraId="728767F3" w14:textId="77777777" w:rsidR="00E21115" w:rsidRPr="00446FCA" w:rsidRDefault="00E21115" w:rsidP="00C6535C">
            <w:pPr>
              <w:rPr>
                <w:color w:val="000000"/>
                <w:sz w:val="22"/>
                <w:szCs w:val="22"/>
                <w:lang w:val="lt-LT"/>
              </w:rPr>
            </w:pPr>
            <w:r w:rsidRPr="00446FCA">
              <w:rPr>
                <w:color w:val="000000"/>
                <w:sz w:val="22"/>
                <w:szCs w:val="22"/>
                <w:lang w:val="lt-LT"/>
              </w:rPr>
              <w:t>Sveikatos sauga ir stiprinimas, bendrieji sveikos gyvensenos ir ligų prevencijos klausimai</w:t>
            </w:r>
          </w:p>
        </w:tc>
        <w:tc>
          <w:tcPr>
            <w:tcW w:w="1285" w:type="dxa"/>
            <w:tcBorders>
              <w:top w:val="nil"/>
              <w:left w:val="nil"/>
              <w:bottom w:val="single" w:sz="4" w:space="0" w:color="auto"/>
              <w:right w:val="single" w:sz="4" w:space="0" w:color="auto"/>
            </w:tcBorders>
            <w:shd w:val="clear" w:color="auto" w:fill="auto"/>
            <w:vAlign w:val="center"/>
          </w:tcPr>
          <w:p w14:paraId="728767F4" w14:textId="77777777" w:rsidR="00E21115" w:rsidRPr="00446FCA" w:rsidRDefault="00E21115" w:rsidP="00C6535C">
            <w:pPr>
              <w:jc w:val="center"/>
              <w:rPr>
                <w:bCs/>
                <w:color w:val="000000"/>
                <w:sz w:val="22"/>
                <w:szCs w:val="22"/>
                <w:lang w:val="lt-LT"/>
              </w:rPr>
            </w:pPr>
            <w:r w:rsidRPr="00446FCA">
              <w:rPr>
                <w:bCs/>
                <w:color w:val="000000"/>
                <w:sz w:val="22"/>
                <w:szCs w:val="22"/>
                <w:lang w:val="lt-LT"/>
              </w:rPr>
              <w:t>211</w:t>
            </w:r>
          </w:p>
        </w:tc>
        <w:tc>
          <w:tcPr>
            <w:tcW w:w="983" w:type="dxa"/>
            <w:tcBorders>
              <w:top w:val="nil"/>
              <w:left w:val="nil"/>
              <w:bottom w:val="single" w:sz="4" w:space="0" w:color="auto"/>
              <w:right w:val="single" w:sz="4" w:space="0" w:color="auto"/>
            </w:tcBorders>
            <w:shd w:val="clear" w:color="auto" w:fill="auto"/>
            <w:vAlign w:val="center"/>
          </w:tcPr>
          <w:p w14:paraId="728767F5" w14:textId="77777777" w:rsidR="00E21115" w:rsidRPr="00446FCA" w:rsidRDefault="00E21115" w:rsidP="00C6535C">
            <w:pPr>
              <w:jc w:val="center"/>
              <w:rPr>
                <w:bCs/>
                <w:color w:val="000000"/>
                <w:sz w:val="22"/>
                <w:szCs w:val="22"/>
                <w:lang w:val="lt-LT"/>
              </w:rPr>
            </w:pPr>
            <w:r w:rsidRPr="00446FCA">
              <w:rPr>
                <w:bCs/>
                <w:color w:val="000000"/>
                <w:sz w:val="22"/>
                <w:szCs w:val="22"/>
                <w:lang w:val="lt-LT"/>
              </w:rPr>
              <w:t>7547</w:t>
            </w:r>
          </w:p>
        </w:tc>
        <w:tc>
          <w:tcPr>
            <w:tcW w:w="992" w:type="dxa"/>
            <w:tcBorders>
              <w:top w:val="nil"/>
              <w:left w:val="nil"/>
              <w:bottom w:val="single" w:sz="4" w:space="0" w:color="auto"/>
              <w:right w:val="single" w:sz="4" w:space="0" w:color="auto"/>
            </w:tcBorders>
            <w:shd w:val="clear" w:color="auto" w:fill="auto"/>
            <w:vAlign w:val="center"/>
          </w:tcPr>
          <w:p w14:paraId="728767F6" w14:textId="77777777" w:rsidR="00E21115" w:rsidRPr="00446FCA" w:rsidRDefault="00A07474" w:rsidP="00C6535C">
            <w:pPr>
              <w:jc w:val="center"/>
              <w:rPr>
                <w:bCs/>
                <w:color w:val="000000"/>
                <w:sz w:val="22"/>
                <w:szCs w:val="22"/>
                <w:lang w:val="lt-LT"/>
              </w:rPr>
            </w:pPr>
            <w:r w:rsidRPr="00446FCA">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728767F7" w14:textId="77777777" w:rsidR="00E21115" w:rsidRPr="00446FCA" w:rsidRDefault="00E21115" w:rsidP="00C6535C">
            <w:pPr>
              <w:jc w:val="center"/>
              <w:rPr>
                <w:bCs/>
                <w:color w:val="000000"/>
                <w:sz w:val="22"/>
                <w:szCs w:val="22"/>
                <w:lang w:val="lt-LT"/>
              </w:rPr>
            </w:pPr>
            <w:r w:rsidRPr="00446FCA">
              <w:rPr>
                <w:bCs/>
                <w:color w:val="000000"/>
                <w:sz w:val="22"/>
                <w:szCs w:val="22"/>
                <w:lang w:val="lt-LT"/>
              </w:rPr>
              <w:t>84</w:t>
            </w:r>
          </w:p>
        </w:tc>
        <w:tc>
          <w:tcPr>
            <w:tcW w:w="1016" w:type="dxa"/>
            <w:tcBorders>
              <w:top w:val="nil"/>
              <w:left w:val="nil"/>
              <w:bottom w:val="single" w:sz="4" w:space="0" w:color="auto"/>
              <w:right w:val="single" w:sz="4" w:space="0" w:color="auto"/>
            </w:tcBorders>
            <w:shd w:val="clear" w:color="auto" w:fill="auto"/>
            <w:vAlign w:val="center"/>
          </w:tcPr>
          <w:p w14:paraId="728767F8" w14:textId="77777777" w:rsidR="00E21115" w:rsidRPr="00446FCA" w:rsidRDefault="00E21115" w:rsidP="00C6535C">
            <w:pPr>
              <w:jc w:val="center"/>
              <w:rPr>
                <w:bCs/>
                <w:color w:val="000000"/>
                <w:sz w:val="22"/>
                <w:szCs w:val="22"/>
                <w:lang w:val="lt-LT"/>
              </w:rPr>
            </w:pPr>
            <w:r w:rsidRPr="00446FCA">
              <w:rPr>
                <w:bCs/>
                <w:color w:val="000000"/>
                <w:sz w:val="22"/>
                <w:szCs w:val="22"/>
                <w:lang w:val="lt-LT"/>
              </w:rPr>
              <w:t>52</w:t>
            </w:r>
          </w:p>
        </w:tc>
        <w:tc>
          <w:tcPr>
            <w:tcW w:w="850" w:type="dxa"/>
            <w:tcBorders>
              <w:top w:val="nil"/>
              <w:left w:val="nil"/>
              <w:bottom w:val="single" w:sz="4" w:space="0" w:color="auto"/>
              <w:right w:val="single" w:sz="4" w:space="0" w:color="auto"/>
            </w:tcBorders>
            <w:shd w:val="clear" w:color="auto" w:fill="auto"/>
            <w:vAlign w:val="center"/>
          </w:tcPr>
          <w:p w14:paraId="728767F9" w14:textId="77777777" w:rsidR="00E21115" w:rsidRPr="00446FCA" w:rsidRDefault="00E21115" w:rsidP="00C6535C">
            <w:pPr>
              <w:jc w:val="center"/>
              <w:rPr>
                <w:bCs/>
                <w:color w:val="000000"/>
                <w:sz w:val="22"/>
                <w:szCs w:val="22"/>
                <w:lang w:val="lt-LT"/>
              </w:rPr>
            </w:pPr>
            <w:r w:rsidRPr="00446FCA">
              <w:rPr>
                <w:bCs/>
                <w:color w:val="000000"/>
                <w:sz w:val="22"/>
                <w:szCs w:val="22"/>
                <w:lang w:val="lt-LT"/>
              </w:rPr>
              <w:t>5</w:t>
            </w:r>
          </w:p>
        </w:tc>
        <w:tc>
          <w:tcPr>
            <w:tcW w:w="1042" w:type="dxa"/>
            <w:tcBorders>
              <w:top w:val="nil"/>
              <w:left w:val="nil"/>
              <w:bottom w:val="single" w:sz="4" w:space="0" w:color="auto"/>
              <w:right w:val="single" w:sz="4" w:space="0" w:color="auto"/>
            </w:tcBorders>
            <w:shd w:val="clear" w:color="auto" w:fill="auto"/>
            <w:vAlign w:val="center"/>
          </w:tcPr>
          <w:p w14:paraId="728767FA" w14:textId="77777777" w:rsidR="00E21115" w:rsidRPr="00446FCA" w:rsidRDefault="00E21115" w:rsidP="00C6535C">
            <w:pPr>
              <w:jc w:val="center"/>
              <w:rPr>
                <w:bCs/>
                <w:color w:val="000000"/>
                <w:sz w:val="22"/>
                <w:szCs w:val="22"/>
                <w:lang w:val="lt-LT"/>
              </w:rPr>
            </w:pPr>
            <w:r w:rsidRPr="00446FCA">
              <w:rPr>
                <w:bCs/>
                <w:color w:val="000000"/>
                <w:sz w:val="22"/>
                <w:szCs w:val="22"/>
                <w:lang w:val="lt-LT"/>
              </w:rPr>
              <w:t>221</w:t>
            </w:r>
          </w:p>
        </w:tc>
      </w:tr>
      <w:tr w:rsidR="00E21115" w:rsidRPr="00446FCA" w14:paraId="72876805" w14:textId="77777777" w:rsidTr="00A37F87">
        <w:trPr>
          <w:trHeight w:val="585"/>
        </w:trPr>
        <w:tc>
          <w:tcPr>
            <w:tcW w:w="710" w:type="dxa"/>
            <w:tcBorders>
              <w:top w:val="nil"/>
              <w:left w:val="single" w:sz="4" w:space="0" w:color="auto"/>
              <w:bottom w:val="single" w:sz="4" w:space="0" w:color="auto"/>
              <w:right w:val="single" w:sz="4" w:space="0" w:color="auto"/>
            </w:tcBorders>
            <w:shd w:val="clear" w:color="000000" w:fill="FFFFFF"/>
            <w:hideMark/>
          </w:tcPr>
          <w:p w14:paraId="728767FC" w14:textId="77777777" w:rsidR="00E21115" w:rsidRPr="00446FCA" w:rsidRDefault="00E21115" w:rsidP="00C6535C">
            <w:pPr>
              <w:jc w:val="center"/>
              <w:rPr>
                <w:color w:val="000000"/>
                <w:sz w:val="22"/>
                <w:szCs w:val="22"/>
                <w:lang w:val="lt-LT"/>
              </w:rPr>
            </w:pPr>
            <w:r w:rsidRPr="00446FCA">
              <w:rPr>
                <w:color w:val="000000"/>
                <w:sz w:val="22"/>
                <w:szCs w:val="22"/>
                <w:lang w:val="lt-LT"/>
              </w:rPr>
              <w:t>1.2.</w:t>
            </w:r>
          </w:p>
        </w:tc>
        <w:tc>
          <w:tcPr>
            <w:tcW w:w="1559" w:type="dxa"/>
            <w:tcBorders>
              <w:top w:val="nil"/>
              <w:left w:val="nil"/>
              <w:bottom w:val="single" w:sz="4" w:space="0" w:color="auto"/>
              <w:right w:val="single" w:sz="4" w:space="0" w:color="auto"/>
            </w:tcBorders>
            <w:shd w:val="clear" w:color="auto" w:fill="auto"/>
            <w:vAlign w:val="center"/>
            <w:hideMark/>
          </w:tcPr>
          <w:p w14:paraId="728767FD" w14:textId="77777777" w:rsidR="00E21115" w:rsidRPr="00446FCA" w:rsidRDefault="00E21115" w:rsidP="00C6535C">
            <w:pPr>
              <w:rPr>
                <w:color w:val="000000"/>
                <w:sz w:val="22"/>
                <w:szCs w:val="22"/>
                <w:lang w:val="lt-LT"/>
              </w:rPr>
            </w:pPr>
            <w:r w:rsidRPr="00446FCA">
              <w:rPr>
                <w:color w:val="000000"/>
                <w:sz w:val="22"/>
                <w:szCs w:val="22"/>
                <w:lang w:val="lt-LT"/>
              </w:rPr>
              <w:t>Sveika mityba ir nutukimo prevencija</w:t>
            </w:r>
          </w:p>
        </w:tc>
        <w:tc>
          <w:tcPr>
            <w:tcW w:w="1285" w:type="dxa"/>
            <w:tcBorders>
              <w:top w:val="nil"/>
              <w:left w:val="nil"/>
              <w:bottom w:val="single" w:sz="4" w:space="0" w:color="auto"/>
              <w:right w:val="single" w:sz="4" w:space="0" w:color="auto"/>
            </w:tcBorders>
            <w:shd w:val="clear" w:color="auto" w:fill="auto"/>
            <w:vAlign w:val="center"/>
          </w:tcPr>
          <w:p w14:paraId="728767FE" w14:textId="77777777" w:rsidR="00E21115" w:rsidRPr="00446FCA" w:rsidRDefault="00E21115" w:rsidP="00C6535C">
            <w:pPr>
              <w:jc w:val="center"/>
              <w:rPr>
                <w:bCs/>
                <w:color w:val="000000"/>
                <w:sz w:val="22"/>
                <w:szCs w:val="22"/>
                <w:lang w:val="lt-LT"/>
              </w:rPr>
            </w:pPr>
            <w:r w:rsidRPr="00446FCA">
              <w:rPr>
                <w:bCs/>
                <w:color w:val="000000"/>
                <w:sz w:val="22"/>
                <w:szCs w:val="22"/>
                <w:lang w:val="lt-LT"/>
              </w:rPr>
              <w:t>133</w:t>
            </w:r>
          </w:p>
        </w:tc>
        <w:tc>
          <w:tcPr>
            <w:tcW w:w="983" w:type="dxa"/>
            <w:tcBorders>
              <w:top w:val="nil"/>
              <w:left w:val="nil"/>
              <w:bottom w:val="single" w:sz="4" w:space="0" w:color="auto"/>
              <w:right w:val="single" w:sz="4" w:space="0" w:color="auto"/>
            </w:tcBorders>
            <w:shd w:val="clear" w:color="auto" w:fill="auto"/>
            <w:vAlign w:val="center"/>
          </w:tcPr>
          <w:p w14:paraId="728767FF" w14:textId="77777777" w:rsidR="00E21115" w:rsidRPr="00446FCA" w:rsidRDefault="00E21115" w:rsidP="00C6535C">
            <w:pPr>
              <w:jc w:val="center"/>
              <w:rPr>
                <w:bCs/>
                <w:color w:val="000000"/>
                <w:sz w:val="22"/>
                <w:szCs w:val="22"/>
                <w:lang w:val="lt-LT"/>
              </w:rPr>
            </w:pPr>
            <w:r w:rsidRPr="00446FCA">
              <w:rPr>
                <w:bCs/>
                <w:color w:val="000000"/>
                <w:sz w:val="22"/>
                <w:szCs w:val="22"/>
                <w:lang w:val="lt-LT"/>
              </w:rPr>
              <w:t>5247</w:t>
            </w:r>
          </w:p>
        </w:tc>
        <w:tc>
          <w:tcPr>
            <w:tcW w:w="992" w:type="dxa"/>
            <w:tcBorders>
              <w:top w:val="nil"/>
              <w:left w:val="nil"/>
              <w:bottom w:val="single" w:sz="4" w:space="0" w:color="auto"/>
              <w:right w:val="single" w:sz="4" w:space="0" w:color="auto"/>
            </w:tcBorders>
            <w:shd w:val="clear" w:color="auto" w:fill="auto"/>
            <w:vAlign w:val="center"/>
          </w:tcPr>
          <w:p w14:paraId="72876800" w14:textId="77777777" w:rsidR="00E21115" w:rsidRPr="00446FCA" w:rsidRDefault="00A07474" w:rsidP="00C6535C">
            <w:pPr>
              <w:jc w:val="center"/>
              <w:rPr>
                <w:bCs/>
                <w:color w:val="000000"/>
                <w:sz w:val="22"/>
                <w:szCs w:val="22"/>
                <w:lang w:val="lt-LT"/>
              </w:rPr>
            </w:pPr>
            <w:r w:rsidRPr="00446FCA">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72876801" w14:textId="77777777" w:rsidR="00E21115" w:rsidRPr="00446FCA" w:rsidRDefault="00E21115" w:rsidP="00C6535C">
            <w:pPr>
              <w:jc w:val="center"/>
              <w:rPr>
                <w:bCs/>
                <w:color w:val="000000"/>
                <w:sz w:val="22"/>
                <w:szCs w:val="22"/>
                <w:lang w:val="lt-LT"/>
              </w:rPr>
            </w:pPr>
            <w:r w:rsidRPr="00446FCA">
              <w:rPr>
                <w:bCs/>
                <w:color w:val="000000"/>
                <w:sz w:val="22"/>
                <w:szCs w:val="22"/>
                <w:lang w:val="lt-LT"/>
              </w:rPr>
              <w:t>56</w:t>
            </w:r>
          </w:p>
        </w:tc>
        <w:tc>
          <w:tcPr>
            <w:tcW w:w="1016" w:type="dxa"/>
            <w:tcBorders>
              <w:top w:val="nil"/>
              <w:left w:val="nil"/>
              <w:bottom w:val="single" w:sz="4" w:space="0" w:color="auto"/>
              <w:right w:val="single" w:sz="4" w:space="0" w:color="auto"/>
            </w:tcBorders>
            <w:shd w:val="clear" w:color="auto" w:fill="auto"/>
            <w:vAlign w:val="center"/>
          </w:tcPr>
          <w:p w14:paraId="72876802" w14:textId="77777777" w:rsidR="00E21115" w:rsidRPr="00446FCA" w:rsidRDefault="00E21115" w:rsidP="00C6535C">
            <w:pPr>
              <w:jc w:val="center"/>
              <w:rPr>
                <w:bCs/>
                <w:color w:val="000000"/>
                <w:sz w:val="22"/>
                <w:szCs w:val="22"/>
                <w:lang w:val="lt-LT"/>
              </w:rPr>
            </w:pPr>
            <w:r w:rsidRPr="00446FCA">
              <w:rPr>
                <w:bCs/>
                <w:color w:val="000000"/>
                <w:sz w:val="22"/>
                <w:szCs w:val="22"/>
                <w:lang w:val="lt-LT"/>
              </w:rPr>
              <w:t>63</w:t>
            </w:r>
          </w:p>
        </w:tc>
        <w:tc>
          <w:tcPr>
            <w:tcW w:w="850" w:type="dxa"/>
            <w:tcBorders>
              <w:top w:val="nil"/>
              <w:left w:val="nil"/>
              <w:bottom w:val="single" w:sz="4" w:space="0" w:color="auto"/>
              <w:right w:val="single" w:sz="4" w:space="0" w:color="auto"/>
            </w:tcBorders>
            <w:shd w:val="clear" w:color="auto" w:fill="auto"/>
            <w:vAlign w:val="center"/>
          </w:tcPr>
          <w:p w14:paraId="72876803" w14:textId="77777777" w:rsidR="00E21115" w:rsidRPr="00446FCA" w:rsidRDefault="00A07474" w:rsidP="00C6535C">
            <w:pPr>
              <w:jc w:val="center"/>
              <w:rPr>
                <w:bCs/>
                <w:color w:val="000000"/>
                <w:sz w:val="22"/>
                <w:szCs w:val="22"/>
                <w:lang w:val="lt-LT"/>
              </w:rPr>
            </w:pPr>
            <w:r w:rsidRPr="00446FCA">
              <w:rPr>
                <w:bCs/>
                <w:color w:val="000000"/>
                <w:sz w:val="22"/>
                <w:szCs w:val="22"/>
                <w:lang w:val="lt-LT"/>
              </w:rPr>
              <w:t>0</w:t>
            </w:r>
          </w:p>
        </w:tc>
        <w:tc>
          <w:tcPr>
            <w:tcW w:w="1042" w:type="dxa"/>
            <w:tcBorders>
              <w:top w:val="nil"/>
              <w:left w:val="nil"/>
              <w:bottom w:val="single" w:sz="4" w:space="0" w:color="auto"/>
              <w:right w:val="single" w:sz="4" w:space="0" w:color="auto"/>
            </w:tcBorders>
            <w:shd w:val="clear" w:color="auto" w:fill="auto"/>
            <w:vAlign w:val="center"/>
          </w:tcPr>
          <w:p w14:paraId="72876804" w14:textId="77777777" w:rsidR="00E21115" w:rsidRPr="00446FCA" w:rsidRDefault="00A07474" w:rsidP="00C6535C">
            <w:pPr>
              <w:jc w:val="center"/>
              <w:rPr>
                <w:bCs/>
                <w:color w:val="000000"/>
                <w:sz w:val="22"/>
                <w:szCs w:val="22"/>
                <w:lang w:val="lt-LT"/>
              </w:rPr>
            </w:pPr>
            <w:r w:rsidRPr="00446FCA">
              <w:rPr>
                <w:bCs/>
                <w:color w:val="000000"/>
                <w:sz w:val="22"/>
                <w:szCs w:val="22"/>
                <w:lang w:val="lt-LT"/>
              </w:rPr>
              <w:t>0</w:t>
            </w:r>
          </w:p>
        </w:tc>
      </w:tr>
      <w:tr w:rsidR="00E21115" w:rsidRPr="00446FCA" w14:paraId="7287680F" w14:textId="77777777" w:rsidTr="00A37F87">
        <w:trPr>
          <w:trHeight w:val="375"/>
        </w:trPr>
        <w:tc>
          <w:tcPr>
            <w:tcW w:w="710" w:type="dxa"/>
            <w:tcBorders>
              <w:top w:val="nil"/>
              <w:left w:val="single" w:sz="4" w:space="0" w:color="auto"/>
              <w:bottom w:val="single" w:sz="4" w:space="0" w:color="auto"/>
              <w:right w:val="single" w:sz="4" w:space="0" w:color="auto"/>
            </w:tcBorders>
            <w:shd w:val="clear" w:color="000000" w:fill="FFFFFF"/>
            <w:hideMark/>
          </w:tcPr>
          <w:p w14:paraId="72876806" w14:textId="77777777" w:rsidR="00E21115" w:rsidRPr="00446FCA" w:rsidRDefault="00E21115" w:rsidP="00C6535C">
            <w:pPr>
              <w:jc w:val="center"/>
              <w:rPr>
                <w:color w:val="000000"/>
                <w:sz w:val="22"/>
                <w:szCs w:val="22"/>
                <w:lang w:val="lt-LT"/>
              </w:rPr>
            </w:pPr>
            <w:r w:rsidRPr="00446FCA">
              <w:rPr>
                <w:color w:val="000000"/>
                <w:sz w:val="22"/>
                <w:szCs w:val="22"/>
                <w:lang w:val="lt-LT"/>
              </w:rPr>
              <w:t>1.3.</w:t>
            </w:r>
          </w:p>
        </w:tc>
        <w:tc>
          <w:tcPr>
            <w:tcW w:w="1559" w:type="dxa"/>
            <w:tcBorders>
              <w:top w:val="nil"/>
              <w:left w:val="nil"/>
              <w:bottom w:val="single" w:sz="4" w:space="0" w:color="auto"/>
              <w:right w:val="single" w:sz="4" w:space="0" w:color="auto"/>
            </w:tcBorders>
            <w:shd w:val="clear" w:color="auto" w:fill="auto"/>
            <w:vAlign w:val="center"/>
            <w:hideMark/>
          </w:tcPr>
          <w:p w14:paraId="72876807" w14:textId="77777777" w:rsidR="00E21115" w:rsidRPr="00446FCA" w:rsidRDefault="00E21115" w:rsidP="00C6535C">
            <w:pPr>
              <w:rPr>
                <w:color w:val="000000"/>
                <w:sz w:val="22"/>
                <w:szCs w:val="22"/>
                <w:lang w:val="lt-LT"/>
              </w:rPr>
            </w:pPr>
            <w:r w:rsidRPr="00446FCA">
              <w:rPr>
                <w:color w:val="000000"/>
                <w:sz w:val="22"/>
                <w:szCs w:val="22"/>
                <w:lang w:val="lt-LT"/>
              </w:rPr>
              <w:t>Fizinis aktyvumas</w:t>
            </w:r>
          </w:p>
        </w:tc>
        <w:tc>
          <w:tcPr>
            <w:tcW w:w="1285" w:type="dxa"/>
            <w:tcBorders>
              <w:top w:val="nil"/>
              <w:left w:val="nil"/>
              <w:bottom w:val="single" w:sz="4" w:space="0" w:color="auto"/>
              <w:right w:val="single" w:sz="4" w:space="0" w:color="auto"/>
            </w:tcBorders>
            <w:shd w:val="clear" w:color="auto" w:fill="auto"/>
            <w:vAlign w:val="center"/>
          </w:tcPr>
          <w:p w14:paraId="72876808" w14:textId="77777777" w:rsidR="00E21115" w:rsidRPr="00446FCA" w:rsidRDefault="00E21115" w:rsidP="00C6535C">
            <w:pPr>
              <w:jc w:val="center"/>
              <w:rPr>
                <w:bCs/>
                <w:color w:val="000000"/>
                <w:sz w:val="22"/>
                <w:szCs w:val="22"/>
                <w:lang w:val="lt-LT"/>
              </w:rPr>
            </w:pPr>
            <w:r w:rsidRPr="00446FCA">
              <w:rPr>
                <w:bCs/>
                <w:color w:val="000000"/>
                <w:sz w:val="22"/>
                <w:szCs w:val="22"/>
                <w:lang w:val="lt-LT"/>
              </w:rPr>
              <w:t>106</w:t>
            </w:r>
          </w:p>
        </w:tc>
        <w:tc>
          <w:tcPr>
            <w:tcW w:w="983" w:type="dxa"/>
            <w:tcBorders>
              <w:top w:val="nil"/>
              <w:left w:val="nil"/>
              <w:bottom w:val="single" w:sz="4" w:space="0" w:color="auto"/>
              <w:right w:val="single" w:sz="4" w:space="0" w:color="auto"/>
            </w:tcBorders>
            <w:shd w:val="clear" w:color="auto" w:fill="auto"/>
            <w:vAlign w:val="center"/>
          </w:tcPr>
          <w:p w14:paraId="72876809" w14:textId="77777777" w:rsidR="00E21115" w:rsidRPr="00446FCA" w:rsidRDefault="00E21115" w:rsidP="00C6535C">
            <w:pPr>
              <w:jc w:val="center"/>
              <w:rPr>
                <w:bCs/>
                <w:color w:val="000000"/>
                <w:sz w:val="22"/>
                <w:szCs w:val="22"/>
                <w:lang w:val="lt-LT"/>
              </w:rPr>
            </w:pPr>
            <w:r w:rsidRPr="00446FCA">
              <w:rPr>
                <w:bCs/>
                <w:color w:val="000000"/>
                <w:sz w:val="22"/>
                <w:szCs w:val="22"/>
                <w:lang w:val="lt-LT"/>
              </w:rPr>
              <w:t>7207</w:t>
            </w:r>
          </w:p>
        </w:tc>
        <w:tc>
          <w:tcPr>
            <w:tcW w:w="992" w:type="dxa"/>
            <w:tcBorders>
              <w:top w:val="nil"/>
              <w:left w:val="nil"/>
              <w:bottom w:val="single" w:sz="4" w:space="0" w:color="auto"/>
              <w:right w:val="single" w:sz="4" w:space="0" w:color="auto"/>
            </w:tcBorders>
            <w:shd w:val="clear" w:color="auto" w:fill="auto"/>
            <w:vAlign w:val="center"/>
          </w:tcPr>
          <w:p w14:paraId="7287680A" w14:textId="77777777" w:rsidR="00E21115" w:rsidRPr="00446FCA" w:rsidRDefault="00A07474" w:rsidP="00C6535C">
            <w:pPr>
              <w:jc w:val="center"/>
              <w:rPr>
                <w:bCs/>
                <w:color w:val="000000"/>
                <w:sz w:val="22"/>
                <w:szCs w:val="22"/>
                <w:lang w:val="lt-LT"/>
              </w:rPr>
            </w:pPr>
            <w:r w:rsidRPr="00446FCA">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7287680B" w14:textId="77777777" w:rsidR="00E21115" w:rsidRPr="00446FCA" w:rsidRDefault="00E21115" w:rsidP="00C6535C">
            <w:pPr>
              <w:jc w:val="center"/>
              <w:rPr>
                <w:bCs/>
                <w:color w:val="000000"/>
                <w:sz w:val="22"/>
                <w:szCs w:val="22"/>
                <w:lang w:val="lt-LT"/>
              </w:rPr>
            </w:pPr>
            <w:r w:rsidRPr="00446FCA">
              <w:rPr>
                <w:bCs/>
                <w:color w:val="000000"/>
                <w:sz w:val="22"/>
                <w:szCs w:val="22"/>
                <w:lang w:val="lt-LT"/>
              </w:rPr>
              <w:t>30</w:t>
            </w:r>
          </w:p>
        </w:tc>
        <w:tc>
          <w:tcPr>
            <w:tcW w:w="1016" w:type="dxa"/>
            <w:tcBorders>
              <w:top w:val="nil"/>
              <w:left w:val="nil"/>
              <w:bottom w:val="single" w:sz="4" w:space="0" w:color="auto"/>
              <w:right w:val="single" w:sz="4" w:space="0" w:color="auto"/>
            </w:tcBorders>
            <w:shd w:val="clear" w:color="auto" w:fill="auto"/>
            <w:vAlign w:val="center"/>
          </w:tcPr>
          <w:p w14:paraId="7287680C" w14:textId="77777777" w:rsidR="00E21115" w:rsidRPr="00446FCA" w:rsidRDefault="00E21115" w:rsidP="00C6535C">
            <w:pPr>
              <w:jc w:val="center"/>
              <w:rPr>
                <w:bCs/>
                <w:color w:val="000000"/>
                <w:sz w:val="22"/>
                <w:szCs w:val="22"/>
                <w:lang w:val="lt-LT"/>
              </w:rPr>
            </w:pPr>
            <w:r w:rsidRPr="00446FCA">
              <w:rPr>
                <w:bCs/>
                <w:color w:val="000000"/>
                <w:sz w:val="22"/>
                <w:szCs w:val="22"/>
                <w:lang w:val="lt-LT"/>
              </w:rPr>
              <w:t>8</w:t>
            </w:r>
          </w:p>
        </w:tc>
        <w:tc>
          <w:tcPr>
            <w:tcW w:w="850" w:type="dxa"/>
            <w:tcBorders>
              <w:top w:val="nil"/>
              <w:left w:val="nil"/>
              <w:bottom w:val="single" w:sz="4" w:space="0" w:color="auto"/>
              <w:right w:val="single" w:sz="4" w:space="0" w:color="auto"/>
            </w:tcBorders>
            <w:shd w:val="clear" w:color="auto" w:fill="auto"/>
            <w:vAlign w:val="center"/>
          </w:tcPr>
          <w:p w14:paraId="7287680D" w14:textId="77777777" w:rsidR="00E21115" w:rsidRPr="00446FCA" w:rsidRDefault="00A07474" w:rsidP="00C6535C">
            <w:pPr>
              <w:jc w:val="center"/>
              <w:rPr>
                <w:bCs/>
                <w:color w:val="000000"/>
                <w:sz w:val="22"/>
                <w:szCs w:val="22"/>
                <w:lang w:val="lt-LT"/>
              </w:rPr>
            </w:pPr>
            <w:r w:rsidRPr="00446FCA">
              <w:rPr>
                <w:bCs/>
                <w:color w:val="000000"/>
                <w:sz w:val="22"/>
                <w:szCs w:val="22"/>
                <w:lang w:val="lt-LT"/>
              </w:rPr>
              <w:t>0</w:t>
            </w:r>
          </w:p>
        </w:tc>
        <w:tc>
          <w:tcPr>
            <w:tcW w:w="1042" w:type="dxa"/>
            <w:tcBorders>
              <w:top w:val="nil"/>
              <w:left w:val="nil"/>
              <w:bottom w:val="single" w:sz="4" w:space="0" w:color="auto"/>
              <w:right w:val="single" w:sz="4" w:space="0" w:color="auto"/>
            </w:tcBorders>
            <w:shd w:val="clear" w:color="auto" w:fill="auto"/>
            <w:vAlign w:val="center"/>
          </w:tcPr>
          <w:p w14:paraId="7287680E" w14:textId="77777777" w:rsidR="00E21115" w:rsidRPr="00446FCA" w:rsidRDefault="00A07474" w:rsidP="00C6535C">
            <w:pPr>
              <w:jc w:val="center"/>
              <w:rPr>
                <w:bCs/>
                <w:color w:val="000000"/>
                <w:sz w:val="22"/>
                <w:szCs w:val="22"/>
                <w:lang w:val="lt-LT"/>
              </w:rPr>
            </w:pPr>
            <w:r w:rsidRPr="00446FCA">
              <w:rPr>
                <w:bCs/>
                <w:color w:val="000000"/>
                <w:sz w:val="22"/>
                <w:szCs w:val="22"/>
                <w:lang w:val="lt-LT"/>
              </w:rPr>
              <w:t>0</w:t>
            </w:r>
          </w:p>
        </w:tc>
      </w:tr>
      <w:tr w:rsidR="00E21115" w:rsidRPr="00446FCA" w14:paraId="72876819" w14:textId="77777777" w:rsidTr="00A37F87">
        <w:trPr>
          <w:trHeight w:val="855"/>
        </w:trPr>
        <w:tc>
          <w:tcPr>
            <w:tcW w:w="710" w:type="dxa"/>
            <w:tcBorders>
              <w:top w:val="nil"/>
              <w:left w:val="single" w:sz="4" w:space="0" w:color="auto"/>
              <w:bottom w:val="nil"/>
              <w:right w:val="nil"/>
            </w:tcBorders>
            <w:shd w:val="clear" w:color="000000" w:fill="FFFFFF"/>
            <w:hideMark/>
          </w:tcPr>
          <w:p w14:paraId="72876810" w14:textId="77777777" w:rsidR="00E21115" w:rsidRPr="00446FCA" w:rsidRDefault="00E21115" w:rsidP="00C6535C">
            <w:pPr>
              <w:jc w:val="center"/>
              <w:rPr>
                <w:color w:val="000000"/>
                <w:sz w:val="22"/>
                <w:szCs w:val="22"/>
                <w:lang w:val="lt-LT"/>
              </w:rPr>
            </w:pPr>
            <w:r w:rsidRPr="00446FCA">
              <w:rPr>
                <w:color w:val="000000"/>
                <w:sz w:val="22"/>
                <w:szCs w:val="22"/>
                <w:lang w:val="lt-LT"/>
              </w:rPr>
              <w:t>1.4.</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72876811" w14:textId="77777777" w:rsidR="00E21115" w:rsidRPr="00446FCA" w:rsidRDefault="00E21115" w:rsidP="00C6535C">
            <w:pPr>
              <w:rPr>
                <w:color w:val="000000"/>
                <w:sz w:val="22"/>
                <w:szCs w:val="22"/>
                <w:lang w:val="lt-LT"/>
              </w:rPr>
            </w:pPr>
            <w:r w:rsidRPr="00446FCA">
              <w:rPr>
                <w:color w:val="000000"/>
                <w:sz w:val="22"/>
                <w:szCs w:val="22"/>
                <w:lang w:val="lt-LT"/>
              </w:rPr>
              <w:t>Psichikos sveikata (smurto, savižudybių prevencija, streso kontrolė ir kt.)</w:t>
            </w:r>
          </w:p>
        </w:tc>
        <w:tc>
          <w:tcPr>
            <w:tcW w:w="1285" w:type="dxa"/>
            <w:tcBorders>
              <w:top w:val="nil"/>
              <w:left w:val="nil"/>
              <w:bottom w:val="single" w:sz="4" w:space="0" w:color="auto"/>
              <w:right w:val="single" w:sz="4" w:space="0" w:color="auto"/>
            </w:tcBorders>
            <w:shd w:val="clear" w:color="auto" w:fill="auto"/>
            <w:vAlign w:val="center"/>
          </w:tcPr>
          <w:p w14:paraId="72876812" w14:textId="77777777" w:rsidR="00E21115" w:rsidRPr="00446FCA" w:rsidRDefault="00E21115" w:rsidP="00C6535C">
            <w:pPr>
              <w:jc w:val="center"/>
              <w:rPr>
                <w:bCs/>
                <w:color w:val="000000"/>
                <w:sz w:val="22"/>
                <w:szCs w:val="22"/>
                <w:lang w:val="lt-LT"/>
              </w:rPr>
            </w:pPr>
            <w:r w:rsidRPr="00446FCA">
              <w:rPr>
                <w:bCs/>
                <w:color w:val="000000"/>
                <w:sz w:val="22"/>
                <w:szCs w:val="22"/>
                <w:lang w:val="lt-LT"/>
              </w:rPr>
              <w:t>66</w:t>
            </w:r>
          </w:p>
        </w:tc>
        <w:tc>
          <w:tcPr>
            <w:tcW w:w="983" w:type="dxa"/>
            <w:tcBorders>
              <w:top w:val="nil"/>
              <w:left w:val="nil"/>
              <w:bottom w:val="single" w:sz="4" w:space="0" w:color="auto"/>
              <w:right w:val="single" w:sz="4" w:space="0" w:color="auto"/>
            </w:tcBorders>
            <w:shd w:val="clear" w:color="auto" w:fill="auto"/>
            <w:vAlign w:val="center"/>
          </w:tcPr>
          <w:p w14:paraId="72876813" w14:textId="77777777" w:rsidR="00E21115" w:rsidRPr="00446FCA" w:rsidRDefault="00E21115" w:rsidP="00C6535C">
            <w:pPr>
              <w:jc w:val="center"/>
              <w:rPr>
                <w:bCs/>
                <w:color w:val="000000"/>
                <w:sz w:val="22"/>
                <w:szCs w:val="22"/>
                <w:lang w:val="lt-LT"/>
              </w:rPr>
            </w:pPr>
            <w:r w:rsidRPr="00446FCA">
              <w:rPr>
                <w:bCs/>
                <w:color w:val="000000"/>
                <w:sz w:val="22"/>
                <w:szCs w:val="22"/>
                <w:lang w:val="lt-LT"/>
              </w:rPr>
              <w:t>2665</w:t>
            </w:r>
          </w:p>
        </w:tc>
        <w:tc>
          <w:tcPr>
            <w:tcW w:w="992" w:type="dxa"/>
            <w:tcBorders>
              <w:top w:val="nil"/>
              <w:left w:val="nil"/>
              <w:bottom w:val="single" w:sz="4" w:space="0" w:color="auto"/>
              <w:right w:val="single" w:sz="4" w:space="0" w:color="auto"/>
            </w:tcBorders>
            <w:shd w:val="clear" w:color="auto" w:fill="auto"/>
            <w:vAlign w:val="center"/>
          </w:tcPr>
          <w:p w14:paraId="72876814" w14:textId="77777777" w:rsidR="00E21115" w:rsidRPr="00446FCA" w:rsidRDefault="00A07474" w:rsidP="00C6535C">
            <w:pPr>
              <w:jc w:val="center"/>
              <w:rPr>
                <w:bCs/>
                <w:color w:val="000000"/>
                <w:sz w:val="22"/>
                <w:szCs w:val="22"/>
                <w:lang w:val="lt-LT"/>
              </w:rPr>
            </w:pPr>
            <w:r w:rsidRPr="00446FCA">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72876815" w14:textId="77777777" w:rsidR="00E21115" w:rsidRPr="00446FCA" w:rsidRDefault="00E21115" w:rsidP="00C6535C">
            <w:pPr>
              <w:jc w:val="center"/>
              <w:rPr>
                <w:bCs/>
                <w:color w:val="000000"/>
                <w:sz w:val="22"/>
                <w:szCs w:val="22"/>
                <w:lang w:val="lt-LT"/>
              </w:rPr>
            </w:pPr>
            <w:r w:rsidRPr="00446FCA">
              <w:rPr>
                <w:bCs/>
                <w:color w:val="000000"/>
                <w:sz w:val="22"/>
                <w:szCs w:val="22"/>
                <w:lang w:val="lt-LT"/>
              </w:rPr>
              <w:t>38</w:t>
            </w:r>
          </w:p>
        </w:tc>
        <w:tc>
          <w:tcPr>
            <w:tcW w:w="1016" w:type="dxa"/>
            <w:tcBorders>
              <w:top w:val="nil"/>
              <w:left w:val="nil"/>
              <w:bottom w:val="single" w:sz="4" w:space="0" w:color="auto"/>
              <w:right w:val="single" w:sz="4" w:space="0" w:color="auto"/>
            </w:tcBorders>
            <w:shd w:val="clear" w:color="auto" w:fill="auto"/>
            <w:vAlign w:val="center"/>
          </w:tcPr>
          <w:p w14:paraId="72876816" w14:textId="77777777" w:rsidR="00E21115" w:rsidRPr="00446FCA" w:rsidRDefault="00E21115" w:rsidP="00C6535C">
            <w:pPr>
              <w:jc w:val="center"/>
              <w:rPr>
                <w:bCs/>
                <w:color w:val="000000"/>
                <w:sz w:val="22"/>
                <w:szCs w:val="22"/>
                <w:lang w:val="lt-LT"/>
              </w:rPr>
            </w:pPr>
            <w:r w:rsidRPr="00446FCA">
              <w:rPr>
                <w:bCs/>
                <w:color w:val="000000"/>
                <w:sz w:val="22"/>
                <w:szCs w:val="22"/>
                <w:lang w:val="lt-LT"/>
              </w:rPr>
              <w:t>37</w:t>
            </w:r>
          </w:p>
        </w:tc>
        <w:tc>
          <w:tcPr>
            <w:tcW w:w="850" w:type="dxa"/>
            <w:tcBorders>
              <w:top w:val="nil"/>
              <w:left w:val="nil"/>
              <w:bottom w:val="single" w:sz="4" w:space="0" w:color="auto"/>
              <w:right w:val="single" w:sz="4" w:space="0" w:color="auto"/>
            </w:tcBorders>
            <w:shd w:val="clear" w:color="auto" w:fill="auto"/>
            <w:vAlign w:val="center"/>
          </w:tcPr>
          <w:p w14:paraId="72876817" w14:textId="77777777" w:rsidR="00E21115" w:rsidRPr="00446FCA" w:rsidRDefault="00A07474" w:rsidP="00C6535C">
            <w:pPr>
              <w:jc w:val="center"/>
              <w:rPr>
                <w:bCs/>
                <w:color w:val="000000"/>
                <w:sz w:val="22"/>
                <w:szCs w:val="22"/>
                <w:lang w:val="lt-LT"/>
              </w:rPr>
            </w:pPr>
            <w:r w:rsidRPr="00446FCA">
              <w:rPr>
                <w:bCs/>
                <w:color w:val="000000"/>
                <w:sz w:val="22"/>
                <w:szCs w:val="22"/>
                <w:lang w:val="lt-LT"/>
              </w:rPr>
              <w:t>0</w:t>
            </w:r>
          </w:p>
        </w:tc>
        <w:tc>
          <w:tcPr>
            <w:tcW w:w="1042" w:type="dxa"/>
            <w:tcBorders>
              <w:top w:val="nil"/>
              <w:left w:val="nil"/>
              <w:bottom w:val="single" w:sz="4" w:space="0" w:color="auto"/>
              <w:right w:val="single" w:sz="4" w:space="0" w:color="auto"/>
            </w:tcBorders>
            <w:shd w:val="clear" w:color="auto" w:fill="auto"/>
            <w:vAlign w:val="center"/>
          </w:tcPr>
          <w:p w14:paraId="72876818" w14:textId="77777777" w:rsidR="00E21115" w:rsidRPr="00446FCA" w:rsidRDefault="00A07474" w:rsidP="00C6535C">
            <w:pPr>
              <w:jc w:val="center"/>
              <w:rPr>
                <w:bCs/>
                <w:color w:val="000000"/>
                <w:sz w:val="22"/>
                <w:szCs w:val="22"/>
                <w:lang w:val="lt-LT"/>
              </w:rPr>
            </w:pPr>
            <w:r w:rsidRPr="00446FCA">
              <w:rPr>
                <w:bCs/>
                <w:color w:val="000000"/>
                <w:sz w:val="22"/>
                <w:szCs w:val="22"/>
                <w:lang w:val="lt-LT"/>
              </w:rPr>
              <w:t>0</w:t>
            </w:r>
          </w:p>
        </w:tc>
      </w:tr>
      <w:tr w:rsidR="00E21115" w:rsidRPr="00446FCA" w14:paraId="72876823" w14:textId="77777777" w:rsidTr="00A37F87">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hideMark/>
          </w:tcPr>
          <w:p w14:paraId="7287681A" w14:textId="77777777" w:rsidR="00E21115" w:rsidRPr="00446FCA" w:rsidRDefault="00E21115" w:rsidP="00C6535C">
            <w:pPr>
              <w:jc w:val="center"/>
              <w:rPr>
                <w:color w:val="000000"/>
                <w:sz w:val="22"/>
                <w:szCs w:val="22"/>
                <w:lang w:val="lt-LT"/>
              </w:rPr>
            </w:pPr>
            <w:r w:rsidRPr="00446FCA">
              <w:rPr>
                <w:color w:val="000000"/>
                <w:sz w:val="22"/>
                <w:szCs w:val="22"/>
                <w:lang w:val="lt-LT"/>
              </w:rPr>
              <w:t>1.5.</w:t>
            </w:r>
          </w:p>
        </w:tc>
        <w:tc>
          <w:tcPr>
            <w:tcW w:w="1559" w:type="dxa"/>
            <w:tcBorders>
              <w:top w:val="nil"/>
              <w:left w:val="nil"/>
              <w:bottom w:val="single" w:sz="4" w:space="0" w:color="auto"/>
              <w:right w:val="single" w:sz="4" w:space="0" w:color="auto"/>
            </w:tcBorders>
            <w:shd w:val="clear" w:color="auto" w:fill="auto"/>
            <w:vAlign w:val="center"/>
            <w:hideMark/>
          </w:tcPr>
          <w:p w14:paraId="7287681B" w14:textId="77777777" w:rsidR="00E21115" w:rsidRPr="00446FCA" w:rsidRDefault="00E21115" w:rsidP="00C6535C">
            <w:pPr>
              <w:rPr>
                <w:color w:val="000000"/>
                <w:sz w:val="22"/>
                <w:szCs w:val="22"/>
                <w:lang w:val="lt-LT"/>
              </w:rPr>
            </w:pPr>
            <w:r w:rsidRPr="00446FCA">
              <w:rPr>
                <w:color w:val="000000"/>
                <w:sz w:val="22"/>
                <w:szCs w:val="22"/>
                <w:lang w:val="lt-LT"/>
              </w:rPr>
              <w:t>Aplinkos sveikata</w:t>
            </w:r>
          </w:p>
        </w:tc>
        <w:tc>
          <w:tcPr>
            <w:tcW w:w="1285" w:type="dxa"/>
            <w:tcBorders>
              <w:top w:val="nil"/>
              <w:left w:val="nil"/>
              <w:bottom w:val="single" w:sz="4" w:space="0" w:color="auto"/>
              <w:right w:val="single" w:sz="4" w:space="0" w:color="auto"/>
            </w:tcBorders>
            <w:shd w:val="clear" w:color="auto" w:fill="auto"/>
            <w:vAlign w:val="center"/>
          </w:tcPr>
          <w:p w14:paraId="7287681C" w14:textId="77777777" w:rsidR="00E21115" w:rsidRPr="00446FCA" w:rsidRDefault="00E21115" w:rsidP="00C6535C">
            <w:pPr>
              <w:jc w:val="center"/>
              <w:rPr>
                <w:bCs/>
                <w:color w:val="000000"/>
                <w:sz w:val="22"/>
                <w:szCs w:val="22"/>
                <w:lang w:val="lt-LT"/>
              </w:rPr>
            </w:pPr>
            <w:r w:rsidRPr="00446FCA">
              <w:rPr>
                <w:bCs/>
                <w:color w:val="000000"/>
                <w:sz w:val="22"/>
                <w:szCs w:val="22"/>
                <w:lang w:val="lt-LT"/>
              </w:rPr>
              <w:t>32</w:t>
            </w:r>
          </w:p>
        </w:tc>
        <w:tc>
          <w:tcPr>
            <w:tcW w:w="983" w:type="dxa"/>
            <w:tcBorders>
              <w:top w:val="nil"/>
              <w:left w:val="nil"/>
              <w:bottom w:val="single" w:sz="4" w:space="0" w:color="auto"/>
              <w:right w:val="single" w:sz="4" w:space="0" w:color="auto"/>
            </w:tcBorders>
            <w:shd w:val="clear" w:color="auto" w:fill="auto"/>
            <w:vAlign w:val="center"/>
          </w:tcPr>
          <w:p w14:paraId="7287681D" w14:textId="77777777" w:rsidR="00E21115" w:rsidRPr="00446FCA" w:rsidRDefault="00E21115" w:rsidP="00C6535C">
            <w:pPr>
              <w:rPr>
                <w:bCs/>
                <w:color w:val="000000"/>
                <w:sz w:val="22"/>
                <w:szCs w:val="22"/>
                <w:lang w:val="lt-LT"/>
              </w:rPr>
            </w:pPr>
            <w:r w:rsidRPr="00446FCA">
              <w:rPr>
                <w:bCs/>
                <w:color w:val="000000"/>
                <w:sz w:val="22"/>
                <w:szCs w:val="22"/>
                <w:lang w:val="lt-LT"/>
              </w:rPr>
              <w:t xml:space="preserve">      943</w:t>
            </w:r>
          </w:p>
        </w:tc>
        <w:tc>
          <w:tcPr>
            <w:tcW w:w="992" w:type="dxa"/>
            <w:tcBorders>
              <w:top w:val="nil"/>
              <w:left w:val="nil"/>
              <w:bottom w:val="single" w:sz="4" w:space="0" w:color="auto"/>
              <w:right w:val="single" w:sz="4" w:space="0" w:color="auto"/>
            </w:tcBorders>
            <w:shd w:val="clear" w:color="auto" w:fill="auto"/>
            <w:vAlign w:val="center"/>
          </w:tcPr>
          <w:p w14:paraId="7287681E" w14:textId="77777777" w:rsidR="00E21115" w:rsidRPr="00446FCA" w:rsidRDefault="00A07474" w:rsidP="00C6535C">
            <w:pPr>
              <w:jc w:val="center"/>
              <w:rPr>
                <w:bCs/>
                <w:color w:val="000000"/>
                <w:sz w:val="22"/>
                <w:szCs w:val="22"/>
                <w:lang w:val="lt-LT"/>
              </w:rPr>
            </w:pPr>
            <w:r w:rsidRPr="00446FCA">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7287681F" w14:textId="77777777" w:rsidR="00E21115" w:rsidRPr="00446FCA" w:rsidRDefault="00E21115" w:rsidP="00C6535C">
            <w:pPr>
              <w:jc w:val="center"/>
              <w:rPr>
                <w:bCs/>
                <w:color w:val="000000"/>
                <w:sz w:val="22"/>
                <w:szCs w:val="22"/>
                <w:lang w:val="lt-LT"/>
              </w:rPr>
            </w:pPr>
            <w:r w:rsidRPr="00446FCA">
              <w:rPr>
                <w:bCs/>
                <w:color w:val="000000"/>
                <w:sz w:val="22"/>
                <w:szCs w:val="22"/>
                <w:lang w:val="lt-LT"/>
              </w:rPr>
              <w:t>18</w:t>
            </w:r>
          </w:p>
        </w:tc>
        <w:tc>
          <w:tcPr>
            <w:tcW w:w="1016" w:type="dxa"/>
            <w:tcBorders>
              <w:top w:val="nil"/>
              <w:left w:val="nil"/>
              <w:bottom w:val="single" w:sz="4" w:space="0" w:color="auto"/>
              <w:right w:val="single" w:sz="4" w:space="0" w:color="auto"/>
            </w:tcBorders>
            <w:shd w:val="clear" w:color="auto" w:fill="auto"/>
            <w:vAlign w:val="center"/>
          </w:tcPr>
          <w:p w14:paraId="72876820" w14:textId="77777777" w:rsidR="00E21115" w:rsidRPr="00446FCA" w:rsidRDefault="00E21115" w:rsidP="00C6535C">
            <w:pPr>
              <w:jc w:val="center"/>
              <w:rPr>
                <w:bCs/>
                <w:color w:val="000000"/>
                <w:sz w:val="22"/>
                <w:szCs w:val="22"/>
                <w:lang w:val="lt-LT"/>
              </w:rPr>
            </w:pPr>
            <w:r w:rsidRPr="00446FCA">
              <w:rPr>
                <w:bCs/>
                <w:color w:val="000000"/>
                <w:sz w:val="22"/>
                <w:szCs w:val="22"/>
                <w:lang w:val="lt-LT"/>
              </w:rPr>
              <w:t>3</w:t>
            </w:r>
          </w:p>
        </w:tc>
        <w:tc>
          <w:tcPr>
            <w:tcW w:w="850" w:type="dxa"/>
            <w:tcBorders>
              <w:top w:val="nil"/>
              <w:left w:val="nil"/>
              <w:bottom w:val="single" w:sz="4" w:space="0" w:color="auto"/>
              <w:right w:val="single" w:sz="4" w:space="0" w:color="auto"/>
            </w:tcBorders>
            <w:shd w:val="clear" w:color="auto" w:fill="auto"/>
            <w:vAlign w:val="center"/>
          </w:tcPr>
          <w:p w14:paraId="72876821" w14:textId="77777777" w:rsidR="00E21115" w:rsidRPr="00446FCA" w:rsidRDefault="00A07474" w:rsidP="00C6535C">
            <w:pPr>
              <w:jc w:val="center"/>
              <w:rPr>
                <w:bCs/>
                <w:color w:val="000000"/>
                <w:sz w:val="22"/>
                <w:szCs w:val="22"/>
                <w:lang w:val="lt-LT"/>
              </w:rPr>
            </w:pPr>
            <w:r w:rsidRPr="00446FCA">
              <w:rPr>
                <w:bCs/>
                <w:color w:val="000000"/>
                <w:sz w:val="22"/>
                <w:szCs w:val="22"/>
                <w:lang w:val="lt-LT"/>
              </w:rPr>
              <w:t>0</w:t>
            </w:r>
          </w:p>
        </w:tc>
        <w:tc>
          <w:tcPr>
            <w:tcW w:w="1042" w:type="dxa"/>
            <w:tcBorders>
              <w:top w:val="nil"/>
              <w:left w:val="nil"/>
              <w:bottom w:val="single" w:sz="4" w:space="0" w:color="auto"/>
              <w:right w:val="single" w:sz="4" w:space="0" w:color="auto"/>
            </w:tcBorders>
            <w:shd w:val="clear" w:color="auto" w:fill="auto"/>
            <w:vAlign w:val="center"/>
          </w:tcPr>
          <w:p w14:paraId="72876822" w14:textId="77777777" w:rsidR="00E21115" w:rsidRPr="00446FCA" w:rsidRDefault="00A07474" w:rsidP="00C6535C">
            <w:pPr>
              <w:jc w:val="center"/>
              <w:rPr>
                <w:bCs/>
                <w:color w:val="000000"/>
                <w:sz w:val="22"/>
                <w:szCs w:val="22"/>
                <w:lang w:val="lt-LT"/>
              </w:rPr>
            </w:pPr>
            <w:r w:rsidRPr="00446FCA">
              <w:rPr>
                <w:bCs/>
                <w:color w:val="000000"/>
                <w:sz w:val="22"/>
                <w:szCs w:val="22"/>
                <w:lang w:val="lt-LT"/>
              </w:rPr>
              <w:t>0</w:t>
            </w:r>
          </w:p>
        </w:tc>
      </w:tr>
      <w:tr w:rsidR="00E21115" w:rsidRPr="00446FCA" w14:paraId="7287682D" w14:textId="77777777" w:rsidTr="00A37F87">
        <w:trPr>
          <w:trHeight w:val="570"/>
        </w:trPr>
        <w:tc>
          <w:tcPr>
            <w:tcW w:w="710" w:type="dxa"/>
            <w:tcBorders>
              <w:top w:val="nil"/>
              <w:left w:val="single" w:sz="4" w:space="0" w:color="auto"/>
              <w:bottom w:val="single" w:sz="4" w:space="0" w:color="auto"/>
              <w:right w:val="single" w:sz="4" w:space="0" w:color="auto"/>
            </w:tcBorders>
            <w:shd w:val="clear" w:color="000000" w:fill="FFFFFF"/>
            <w:hideMark/>
          </w:tcPr>
          <w:p w14:paraId="72876824" w14:textId="77777777" w:rsidR="00E21115" w:rsidRPr="00446FCA" w:rsidRDefault="00E21115" w:rsidP="00C6535C">
            <w:pPr>
              <w:jc w:val="center"/>
              <w:rPr>
                <w:color w:val="000000"/>
                <w:sz w:val="22"/>
                <w:szCs w:val="22"/>
                <w:lang w:val="lt-LT"/>
              </w:rPr>
            </w:pPr>
            <w:r w:rsidRPr="00446FCA">
              <w:rPr>
                <w:color w:val="000000"/>
                <w:sz w:val="22"/>
                <w:szCs w:val="22"/>
                <w:lang w:val="lt-LT"/>
              </w:rPr>
              <w:t>1.6.</w:t>
            </w:r>
          </w:p>
        </w:tc>
        <w:tc>
          <w:tcPr>
            <w:tcW w:w="1559" w:type="dxa"/>
            <w:tcBorders>
              <w:top w:val="nil"/>
              <w:left w:val="nil"/>
              <w:bottom w:val="single" w:sz="4" w:space="0" w:color="auto"/>
              <w:right w:val="single" w:sz="4" w:space="0" w:color="auto"/>
            </w:tcBorders>
            <w:shd w:val="clear" w:color="auto" w:fill="auto"/>
            <w:vAlign w:val="center"/>
            <w:hideMark/>
          </w:tcPr>
          <w:p w14:paraId="72876825" w14:textId="77777777" w:rsidR="00E21115" w:rsidRPr="00446FCA" w:rsidRDefault="00E21115" w:rsidP="00C6535C">
            <w:pPr>
              <w:rPr>
                <w:color w:val="000000"/>
                <w:sz w:val="22"/>
                <w:szCs w:val="22"/>
                <w:lang w:val="lt-LT"/>
              </w:rPr>
            </w:pPr>
            <w:r w:rsidRPr="00446FCA">
              <w:rPr>
                <w:color w:val="000000"/>
                <w:sz w:val="22"/>
                <w:szCs w:val="22"/>
                <w:lang w:val="lt-LT"/>
              </w:rPr>
              <w:t>Rūkymo, alkoholio ir narkotikų vartojimo prevencija</w:t>
            </w:r>
          </w:p>
        </w:tc>
        <w:tc>
          <w:tcPr>
            <w:tcW w:w="1285" w:type="dxa"/>
            <w:tcBorders>
              <w:top w:val="nil"/>
              <w:left w:val="nil"/>
              <w:bottom w:val="single" w:sz="4" w:space="0" w:color="auto"/>
              <w:right w:val="single" w:sz="4" w:space="0" w:color="auto"/>
            </w:tcBorders>
            <w:shd w:val="clear" w:color="auto" w:fill="auto"/>
            <w:vAlign w:val="center"/>
          </w:tcPr>
          <w:p w14:paraId="72876826" w14:textId="77777777" w:rsidR="00E21115" w:rsidRPr="00446FCA" w:rsidRDefault="00E21115" w:rsidP="00C6535C">
            <w:pPr>
              <w:jc w:val="center"/>
              <w:rPr>
                <w:bCs/>
                <w:color w:val="000000"/>
                <w:sz w:val="22"/>
                <w:szCs w:val="22"/>
                <w:lang w:val="lt-LT"/>
              </w:rPr>
            </w:pPr>
            <w:r w:rsidRPr="00446FCA">
              <w:rPr>
                <w:bCs/>
                <w:color w:val="000000"/>
                <w:sz w:val="22"/>
                <w:szCs w:val="22"/>
                <w:lang w:val="lt-LT"/>
              </w:rPr>
              <w:t>83</w:t>
            </w:r>
          </w:p>
        </w:tc>
        <w:tc>
          <w:tcPr>
            <w:tcW w:w="983" w:type="dxa"/>
            <w:tcBorders>
              <w:top w:val="nil"/>
              <w:left w:val="nil"/>
              <w:bottom w:val="single" w:sz="4" w:space="0" w:color="auto"/>
              <w:right w:val="single" w:sz="4" w:space="0" w:color="auto"/>
            </w:tcBorders>
            <w:shd w:val="clear" w:color="auto" w:fill="auto"/>
            <w:vAlign w:val="center"/>
          </w:tcPr>
          <w:p w14:paraId="72876827" w14:textId="77777777" w:rsidR="00E21115" w:rsidRPr="00446FCA" w:rsidRDefault="00E21115" w:rsidP="00C6535C">
            <w:pPr>
              <w:jc w:val="center"/>
              <w:rPr>
                <w:bCs/>
                <w:color w:val="000000"/>
                <w:sz w:val="22"/>
                <w:szCs w:val="22"/>
                <w:lang w:val="lt-LT"/>
              </w:rPr>
            </w:pPr>
            <w:r w:rsidRPr="00446FCA">
              <w:rPr>
                <w:bCs/>
                <w:color w:val="000000"/>
                <w:sz w:val="22"/>
                <w:szCs w:val="22"/>
                <w:lang w:val="lt-LT"/>
              </w:rPr>
              <w:t>2800</w:t>
            </w:r>
          </w:p>
        </w:tc>
        <w:tc>
          <w:tcPr>
            <w:tcW w:w="992" w:type="dxa"/>
            <w:tcBorders>
              <w:top w:val="nil"/>
              <w:left w:val="nil"/>
              <w:bottom w:val="single" w:sz="4" w:space="0" w:color="auto"/>
              <w:right w:val="single" w:sz="4" w:space="0" w:color="auto"/>
            </w:tcBorders>
            <w:shd w:val="clear" w:color="auto" w:fill="auto"/>
            <w:vAlign w:val="center"/>
          </w:tcPr>
          <w:p w14:paraId="72876828" w14:textId="77777777" w:rsidR="00E21115" w:rsidRPr="00446FCA" w:rsidRDefault="00A07474" w:rsidP="00C6535C">
            <w:pPr>
              <w:jc w:val="center"/>
              <w:rPr>
                <w:bCs/>
                <w:color w:val="000000"/>
                <w:sz w:val="22"/>
                <w:szCs w:val="22"/>
                <w:lang w:val="lt-LT"/>
              </w:rPr>
            </w:pPr>
            <w:r w:rsidRPr="00446FCA">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72876829" w14:textId="77777777" w:rsidR="00E21115" w:rsidRPr="00446FCA" w:rsidRDefault="00E21115" w:rsidP="00C6535C">
            <w:pPr>
              <w:jc w:val="center"/>
              <w:rPr>
                <w:bCs/>
                <w:color w:val="000000"/>
                <w:sz w:val="22"/>
                <w:szCs w:val="22"/>
                <w:lang w:val="lt-LT"/>
              </w:rPr>
            </w:pPr>
            <w:r w:rsidRPr="00446FCA">
              <w:rPr>
                <w:bCs/>
                <w:color w:val="000000"/>
                <w:sz w:val="22"/>
                <w:szCs w:val="22"/>
                <w:lang w:val="lt-LT"/>
              </w:rPr>
              <w:t>10</w:t>
            </w:r>
          </w:p>
        </w:tc>
        <w:tc>
          <w:tcPr>
            <w:tcW w:w="1016" w:type="dxa"/>
            <w:tcBorders>
              <w:top w:val="nil"/>
              <w:left w:val="nil"/>
              <w:bottom w:val="single" w:sz="4" w:space="0" w:color="auto"/>
              <w:right w:val="single" w:sz="4" w:space="0" w:color="auto"/>
            </w:tcBorders>
            <w:shd w:val="clear" w:color="auto" w:fill="auto"/>
            <w:vAlign w:val="center"/>
          </w:tcPr>
          <w:p w14:paraId="7287682A" w14:textId="77777777" w:rsidR="00E21115" w:rsidRPr="00446FCA" w:rsidRDefault="00E21115" w:rsidP="00C6535C">
            <w:pPr>
              <w:jc w:val="center"/>
              <w:rPr>
                <w:bCs/>
                <w:color w:val="000000"/>
                <w:sz w:val="22"/>
                <w:szCs w:val="22"/>
                <w:lang w:val="lt-LT"/>
              </w:rPr>
            </w:pPr>
            <w:r w:rsidRPr="00446FCA">
              <w:rPr>
                <w:bCs/>
                <w:color w:val="000000"/>
                <w:sz w:val="22"/>
                <w:szCs w:val="22"/>
                <w:lang w:val="lt-LT"/>
              </w:rPr>
              <w:t>13</w:t>
            </w:r>
          </w:p>
        </w:tc>
        <w:tc>
          <w:tcPr>
            <w:tcW w:w="850" w:type="dxa"/>
            <w:tcBorders>
              <w:top w:val="nil"/>
              <w:left w:val="nil"/>
              <w:bottom w:val="single" w:sz="4" w:space="0" w:color="auto"/>
              <w:right w:val="single" w:sz="4" w:space="0" w:color="auto"/>
            </w:tcBorders>
            <w:shd w:val="clear" w:color="auto" w:fill="auto"/>
            <w:vAlign w:val="center"/>
          </w:tcPr>
          <w:p w14:paraId="7287682B" w14:textId="77777777" w:rsidR="00E21115" w:rsidRPr="00446FCA" w:rsidRDefault="00A07474" w:rsidP="00C6535C">
            <w:pPr>
              <w:jc w:val="center"/>
              <w:rPr>
                <w:bCs/>
                <w:color w:val="000000"/>
                <w:sz w:val="22"/>
                <w:szCs w:val="22"/>
                <w:lang w:val="lt-LT"/>
              </w:rPr>
            </w:pPr>
            <w:r w:rsidRPr="00446FCA">
              <w:rPr>
                <w:bCs/>
                <w:color w:val="000000"/>
                <w:sz w:val="22"/>
                <w:szCs w:val="22"/>
                <w:lang w:val="lt-LT"/>
              </w:rPr>
              <w:t>0</w:t>
            </w:r>
          </w:p>
        </w:tc>
        <w:tc>
          <w:tcPr>
            <w:tcW w:w="1042" w:type="dxa"/>
            <w:tcBorders>
              <w:top w:val="nil"/>
              <w:left w:val="nil"/>
              <w:bottom w:val="single" w:sz="4" w:space="0" w:color="auto"/>
              <w:right w:val="single" w:sz="4" w:space="0" w:color="auto"/>
            </w:tcBorders>
            <w:shd w:val="clear" w:color="auto" w:fill="auto"/>
            <w:vAlign w:val="center"/>
          </w:tcPr>
          <w:p w14:paraId="7287682C" w14:textId="77777777" w:rsidR="00E21115" w:rsidRPr="00446FCA" w:rsidRDefault="00A07474" w:rsidP="00C6535C">
            <w:pPr>
              <w:jc w:val="center"/>
              <w:rPr>
                <w:bCs/>
                <w:color w:val="000000"/>
                <w:sz w:val="22"/>
                <w:szCs w:val="22"/>
                <w:lang w:val="lt-LT"/>
              </w:rPr>
            </w:pPr>
            <w:r w:rsidRPr="00446FCA">
              <w:rPr>
                <w:bCs/>
                <w:color w:val="000000"/>
                <w:sz w:val="22"/>
                <w:szCs w:val="22"/>
                <w:lang w:val="lt-LT"/>
              </w:rPr>
              <w:t>0</w:t>
            </w:r>
          </w:p>
        </w:tc>
      </w:tr>
      <w:tr w:rsidR="00E21115" w:rsidRPr="00446FCA" w14:paraId="72876837" w14:textId="77777777" w:rsidTr="00A37F87">
        <w:trPr>
          <w:trHeight w:val="585"/>
        </w:trPr>
        <w:tc>
          <w:tcPr>
            <w:tcW w:w="710" w:type="dxa"/>
            <w:tcBorders>
              <w:top w:val="nil"/>
              <w:left w:val="single" w:sz="4" w:space="0" w:color="auto"/>
              <w:bottom w:val="single" w:sz="4" w:space="0" w:color="auto"/>
              <w:right w:val="single" w:sz="4" w:space="0" w:color="auto"/>
            </w:tcBorders>
            <w:shd w:val="clear" w:color="000000" w:fill="FFFFFF"/>
            <w:hideMark/>
          </w:tcPr>
          <w:p w14:paraId="7287682E" w14:textId="77777777" w:rsidR="00E21115" w:rsidRPr="00446FCA" w:rsidRDefault="00E21115" w:rsidP="00C6535C">
            <w:pPr>
              <w:jc w:val="center"/>
              <w:rPr>
                <w:color w:val="000000"/>
                <w:sz w:val="22"/>
                <w:szCs w:val="22"/>
                <w:lang w:val="lt-LT"/>
              </w:rPr>
            </w:pPr>
            <w:r w:rsidRPr="00446FCA">
              <w:rPr>
                <w:color w:val="000000"/>
                <w:sz w:val="22"/>
                <w:szCs w:val="22"/>
                <w:lang w:val="lt-LT"/>
              </w:rPr>
              <w:t>1.7.</w:t>
            </w:r>
          </w:p>
        </w:tc>
        <w:tc>
          <w:tcPr>
            <w:tcW w:w="1559" w:type="dxa"/>
            <w:tcBorders>
              <w:top w:val="nil"/>
              <w:left w:val="nil"/>
              <w:bottom w:val="single" w:sz="4" w:space="0" w:color="auto"/>
              <w:right w:val="single" w:sz="4" w:space="0" w:color="auto"/>
            </w:tcBorders>
            <w:shd w:val="clear" w:color="auto" w:fill="auto"/>
            <w:vAlign w:val="center"/>
            <w:hideMark/>
          </w:tcPr>
          <w:p w14:paraId="7287682F" w14:textId="77777777" w:rsidR="00E21115" w:rsidRPr="00446FCA" w:rsidRDefault="00E21115" w:rsidP="00C6535C">
            <w:pPr>
              <w:rPr>
                <w:color w:val="000000"/>
                <w:sz w:val="22"/>
                <w:szCs w:val="22"/>
                <w:lang w:val="lt-LT"/>
              </w:rPr>
            </w:pPr>
            <w:r w:rsidRPr="00446FCA">
              <w:rPr>
                <w:color w:val="000000"/>
                <w:sz w:val="22"/>
                <w:szCs w:val="22"/>
                <w:lang w:val="lt-LT"/>
              </w:rPr>
              <w:t>Lytiškumo ugdymas, AIDS ir lytiškai plintančių ligų prevencija</w:t>
            </w:r>
          </w:p>
        </w:tc>
        <w:tc>
          <w:tcPr>
            <w:tcW w:w="1285" w:type="dxa"/>
            <w:tcBorders>
              <w:top w:val="nil"/>
              <w:left w:val="nil"/>
              <w:bottom w:val="single" w:sz="4" w:space="0" w:color="auto"/>
              <w:right w:val="single" w:sz="4" w:space="0" w:color="auto"/>
            </w:tcBorders>
            <w:shd w:val="clear" w:color="auto" w:fill="auto"/>
            <w:vAlign w:val="center"/>
          </w:tcPr>
          <w:p w14:paraId="72876830" w14:textId="77777777" w:rsidR="00E21115" w:rsidRPr="00446FCA" w:rsidRDefault="00E21115" w:rsidP="00C6535C">
            <w:pPr>
              <w:jc w:val="center"/>
              <w:rPr>
                <w:bCs/>
                <w:color w:val="000000"/>
                <w:sz w:val="22"/>
                <w:szCs w:val="22"/>
                <w:lang w:val="lt-LT"/>
              </w:rPr>
            </w:pPr>
            <w:r w:rsidRPr="00446FCA">
              <w:rPr>
                <w:bCs/>
                <w:color w:val="000000"/>
                <w:sz w:val="22"/>
                <w:szCs w:val="22"/>
                <w:lang w:val="lt-LT"/>
              </w:rPr>
              <w:t>40</w:t>
            </w:r>
          </w:p>
        </w:tc>
        <w:tc>
          <w:tcPr>
            <w:tcW w:w="983" w:type="dxa"/>
            <w:tcBorders>
              <w:top w:val="nil"/>
              <w:left w:val="nil"/>
              <w:bottom w:val="single" w:sz="4" w:space="0" w:color="auto"/>
              <w:right w:val="single" w:sz="4" w:space="0" w:color="auto"/>
            </w:tcBorders>
            <w:shd w:val="clear" w:color="auto" w:fill="auto"/>
            <w:vAlign w:val="center"/>
          </w:tcPr>
          <w:p w14:paraId="72876831" w14:textId="77777777" w:rsidR="00E21115" w:rsidRPr="00446FCA" w:rsidRDefault="00E21115" w:rsidP="00C6535C">
            <w:pPr>
              <w:jc w:val="center"/>
              <w:rPr>
                <w:bCs/>
                <w:color w:val="000000"/>
                <w:sz w:val="22"/>
                <w:szCs w:val="22"/>
                <w:lang w:val="lt-LT"/>
              </w:rPr>
            </w:pPr>
            <w:r w:rsidRPr="00446FCA">
              <w:rPr>
                <w:bCs/>
                <w:color w:val="000000"/>
                <w:sz w:val="22"/>
                <w:szCs w:val="22"/>
                <w:lang w:val="lt-LT"/>
              </w:rPr>
              <w:t>1846</w:t>
            </w:r>
          </w:p>
        </w:tc>
        <w:tc>
          <w:tcPr>
            <w:tcW w:w="992" w:type="dxa"/>
            <w:tcBorders>
              <w:top w:val="nil"/>
              <w:left w:val="nil"/>
              <w:bottom w:val="single" w:sz="4" w:space="0" w:color="auto"/>
              <w:right w:val="single" w:sz="4" w:space="0" w:color="auto"/>
            </w:tcBorders>
            <w:shd w:val="clear" w:color="auto" w:fill="auto"/>
            <w:vAlign w:val="center"/>
          </w:tcPr>
          <w:p w14:paraId="72876832" w14:textId="77777777" w:rsidR="00E21115" w:rsidRPr="00446FCA" w:rsidRDefault="00A07474" w:rsidP="00C6535C">
            <w:pPr>
              <w:jc w:val="center"/>
              <w:rPr>
                <w:bCs/>
                <w:color w:val="000000"/>
                <w:sz w:val="22"/>
                <w:szCs w:val="22"/>
                <w:lang w:val="lt-LT"/>
              </w:rPr>
            </w:pPr>
            <w:r w:rsidRPr="00446FCA">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72876833" w14:textId="77777777" w:rsidR="00E21115" w:rsidRPr="00446FCA" w:rsidRDefault="00E21115" w:rsidP="00C6535C">
            <w:pPr>
              <w:jc w:val="center"/>
              <w:rPr>
                <w:bCs/>
                <w:color w:val="000000"/>
                <w:sz w:val="22"/>
                <w:szCs w:val="22"/>
                <w:lang w:val="lt-LT"/>
              </w:rPr>
            </w:pPr>
            <w:r w:rsidRPr="00446FCA">
              <w:rPr>
                <w:bCs/>
                <w:color w:val="000000"/>
                <w:sz w:val="22"/>
                <w:szCs w:val="22"/>
                <w:lang w:val="lt-LT"/>
              </w:rPr>
              <w:t>10</w:t>
            </w:r>
          </w:p>
        </w:tc>
        <w:tc>
          <w:tcPr>
            <w:tcW w:w="1016" w:type="dxa"/>
            <w:tcBorders>
              <w:top w:val="nil"/>
              <w:left w:val="nil"/>
              <w:bottom w:val="single" w:sz="4" w:space="0" w:color="auto"/>
              <w:right w:val="single" w:sz="4" w:space="0" w:color="auto"/>
            </w:tcBorders>
            <w:shd w:val="clear" w:color="auto" w:fill="auto"/>
            <w:vAlign w:val="center"/>
          </w:tcPr>
          <w:p w14:paraId="72876834" w14:textId="77777777" w:rsidR="00E21115" w:rsidRPr="00446FCA" w:rsidRDefault="00E21115" w:rsidP="00C6535C">
            <w:pPr>
              <w:jc w:val="center"/>
              <w:rPr>
                <w:bCs/>
                <w:color w:val="000000"/>
                <w:sz w:val="22"/>
                <w:szCs w:val="22"/>
                <w:lang w:val="lt-LT"/>
              </w:rPr>
            </w:pPr>
            <w:r w:rsidRPr="00446FCA">
              <w:rPr>
                <w:bCs/>
                <w:color w:val="000000"/>
                <w:sz w:val="22"/>
                <w:szCs w:val="22"/>
                <w:lang w:val="lt-LT"/>
              </w:rPr>
              <w:t>6</w:t>
            </w:r>
          </w:p>
        </w:tc>
        <w:tc>
          <w:tcPr>
            <w:tcW w:w="850" w:type="dxa"/>
            <w:tcBorders>
              <w:top w:val="nil"/>
              <w:left w:val="nil"/>
              <w:bottom w:val="single" w:sz="4" w:space="0" w:color="auto"/>
              <w:right w:val="single" w:sz="4" w:space="0" w:color="auto"/>
            </w:tcBorders>
            <w:shd w:val="clear" w:color="auto" w:fill="auto"/>
            <w:vAlign w:val="center"/>
          </w:tcPr>
          <w:p w14:paraId="72876835" w14:textId="77777777" w:rsidR="00E21115" w:rsidRPr="00446FCA" w:rsidRDefault="00A07474" w:rsidP="00C6535C">
            <w:pPr>
              <w:jc w:val="center"/>
              <w:rPr>
                <w:bCs/>
                <w:color w:val="000000"/>
                <w:sz w:val="22"/>
                <w:szCs w:val="22"/>
                <w:lang w:val="lt-LT"/>
              </w:rPr>
            </w:pPr>
            <w:r w:rsidRPr="00446FCA">
              <w:rPr>
                <w:bCs/>
                <w:color w:val="000000"/>
                <w:sz w:val="22"/>
                <w:szCs w:val="22"/>
                <w:lang w:val="lt-LT"/>
              </w:rPr>
              <w:t>0</w:t>
            </w:r>
          </w:p>
        </w:tc>
        <w:tc>
          <w:tcPr>
            <w:tcW w:w="1042" w:type="dxa"/>
            <w:tcBorders>
              <w:top w:val="nil"/>
              <w:left w:val="nil"/>
              <w:bottom w:val="single" w:sz="4" w:space="0" w:color="auto"/>
              <w:right w:val="single" w:sz="4" w:space="0" w:color="auto"/>
            </w:tcBorders>
            <w:shd w:val="clear" w:color="auto" w:fill="auto"/>
            <w:vAlign w:val="center"/>
          </w:tcPr>
          <w:p w14:paraId="72876836" w14:textId="77777777" w:rsidR="00E21115" w:rsidRPr="00446FCA" w:rsidRDefault="00A07474" w:rsidP="00C6535C">
            <w:pPr>
              <w:jc w:val="center"/>
              <w:rPr>
                <w:bCs/>
                <w:color w:val="000000"/>
                <w:sz w:val="22"/>
                <w:szCs w:val="22"/>
                <w:lang w:val="lt-LT"/>
              </w:rPr>
            </w:pPr>
            <w:r w:rsidRPr="00446FCA">
              <w:rPr>
                <w:bCs/>
                <w:color w:val="000000"/>
                <w:sz w:val="22"/>
                <w:szCs w:val="22"/>
                <w:lang w:val="lt-LT"/>
              </w:rPr>
              <w:t>0</w:t>
            </w:r>
          </w:p>
        </w:tc>
      </w:tr>
      <w:tr w:rsidR="00E21115" w:rsidRPr="00446FCA" w14:paraId="72876841" w14:textId="77777777" w:rsidTr="00A37F87">
        <w:trPr>
          <w:trHeight w:val="405"/>
        </w:trPr>
        <w:tc>
          <w:tcPr>
            <w:tcW w:w="710" w:type="dxa"/>
            <w:tcBorders>
              <w:top w:val="nil"/>
              <w:left w:val="single" w:sz="4" w:space="0" w:color="auto"/>
              <w:bottom w:val="single" w:sz="4" w:space="0" w:color="auto"/>
              <w:right w:val="single" w:sz="4" w:space="0" w:color="auto"/>
            </w:tcBorders>
            <w:shd w:val="clear" w:color="000000" w:fill="FFFFFF"/>
            <w:hideMark/>
          </w:tcPr>
          <w:p w14:paraId="72876838" w14:textId="77777777" w:rsidR="00E21115" w:rsidRPr="00446FCA" w:rsidRDefault="00E21115" w:rsidP="00C6535C">
            <w:pPr>
              <w:jc w:val="center"/>
              <w:rPr>
                <w:color w:val="000000"/>
                <w:sz w:val="22"/>
                <w:szCs w:val="22"/>
                <w:lang w:val="lt-LT"/>
              </w:rPr>
            </w:pPr>
            <w:r w:rsidRPr="00446FCA">
              <w:rPr>
                <w:color w:val="000000"/>
                <w:sz w:val="22"/>
                <w:szCs w:val="22"/>
                <w:lang w:val="lt-LT"/>
              </w:rPr>
              <w:t>1.8.</w:t>
            </w:r>
          </w:p>
        </w:tc>
        <w:tc>
          <w:tcPr>
            <w:tcW w:w="1559" w:type="dxa"/>
            <w:tcBorders>
              <w:top w:val="nil"/>
              <w:left w:val="nil"/>
              <w:bottom w:val="single" w:sz="4" w:space="0" w:color="auto"/>
              <w:right w:val="single" w:sz="4" w:space="0" w:color="auto"/>
            </w:tcBorders>
            <w:shd w:val="clear" w:color="auto" w:fill="auto"/>
            <w:vAlign w:val="center"/>
            <w:hideMark/>
          </w:tcPr>
          <w:p w14:paraId="72876839" w14:textId="77777777" w:rsidR="00E21115" w:rsidRPr="00446FCA" w:rsidRDefault="00E21115" w:rsidP="00C6535C">
            <w:pPr>
              <w:rPr>
                <w:color w:val="000000"/>
                <w:sz w:val="22"/>
                <w:szCs w:val="22"/>
                <w:lang w:val="lt-LT"/>
              </w:rPr>
            </w:pPr>
            <w:r w:rsidRPr="00446FCA">
              <w:rPr>
                <w:color w:val="000000"/>
                <w:sz w:val="22"/>
                <w:szCs w:val="22"/>
                <w:lang w:val="lt-LT"/>
              </w:rPr>
              <w:t>Tuberkuliozės profilaktika</w:t>
            </w:r>
          </w:p>
        </w:tc>
        <w:tc>
          <w:tcPr>
            <w:tcW w:w="1285" w:type="dxa"/>
            <w:tcBorders>
              <w:top w:val="nil"/>
              <w:left w:val="nil"/>
              <w:bottom w:val="single" w:sz="4" w:space="0" w:color="auto"/>
              <w:right w:val="single" w:sz="4" w:space="0" w:color="auto"/>
            </w:tcBorders>
            <w:shd w:val="clear" w:color="auto" w:fill="auto"/>
            <w:vAlign w:val="center"/>
          </w:tcPr>
          <w:p w14:paraId="7287683A" w14:textId="77777777" w:rsidR="00E21115" w:rsidRPr="00446FCA" w:rsidRDefault="00E21115" w:rsidP="00C6535C">
            <w:pPr>
              <w:jc w:val="center"/>
              <w:rPr>
                <w:bCs/>
                <w:color w:val="000000"/>
                <w:sz w:val="22"/>
                <w:szCs w:val="22"/>
                <w:lang w:val="lt-LT"/>
              </w:rPr>
            </w:pPr>
            <w:r w:rsidRPr="00446FCA">
              <w:rPr>
                <w:bCs/>
                <w:color w:val="000000"/>
                <w:sz w:val="22"/>
                <w:szCs w:val="22"/>
                <w:lang w:val="lt-LT"/>
              </w:rPr>
              <w:t>14</w:t>
            </w:r>
          </w:p>
        </w:tc>
        <w:tc>
          <w:tcPr>
            <w:tcW w:w="983" w:type="dxa"/>
            <w:tcBorders>
              <w:top w:val="nil"/>
              <w:left w:val="nil"/>
              <w:bottom w:val="single" w:sz="4" w:space="0" w:color="auto"/>
              <w:right w:val="single" w:sz="4" w:space="0" w:color="auto"/>
            </w:tcBorders>
            <w:shd w:val="clear" w:color="auto" w:fill="auto"/>
            <w:vAlign w:val="center"/>
          </w:tcPr>
          <w:p w14:paraId="7287683B" w14:textId="77777777" w:rsidR="00E21115" w:rsidRPr="00446FCA" w:rsidRDefault="00E21115" w:rsidP="00C6535C">
            <w:pPr>
              <w:jc w:val="center"/>
              <w:rPr>
                <w:bCs/>
                <w:color w:val="000000"/>
                <w:sz w:val="22"/>
                <w:szCs w:val="22"/>
                <w:lang w:val="lt-LT"/>
              </w:rPr>
            </w:pPr>
            <w:r w:rsidRPr="00446FCA">
              <w:rPr>
                <w:bCs/>
                <w:color w:val="000000"/>
                <w:sz w:val="22"/>
                <w:szCs w:val="22"/>
                <w:lang w:val="lt-LT"/>
              </w:rPr>
              <w:t>291</w:t>
            </w:r>
          </w:p>
        </w:tc>
        <w:tc>
          <w:tcPr>
            <w:tcW w:w="992" w:type="dxa"/>
            <w:tcBorders>
              <w:top w:val="nil"/>
              <w:left w:val="nil"/>
              <w:bottom w:val="single" w:sz="4" w:space="0" w:color="auto"/>
              <w:right w:val="single" w:sz="4" w:space="0" w:color="auto"/>
            </w:tcBorders>
            <w:shd w:val="clear" w:color="auto" w:fill="auto"/>
            <w:vAlign w:val="center"/>
          </w:tcPr>
          <w:p w14:paraId="7287683C" w14:textId="77777777" w:rsidR="00E21115" w:rsidRPr="00446FCA" w:rsidRDefault="00A07474" w:rsidP="00C6535C">
            <w:pPr>
              <w:jc w:val="center"/>
              <w:rPr>
                <w:bCs/>
                <w:color w:val="000000"/>
                <w:sz w:val="22"/>
                <w:szCs w:val="22"/>
                <w:lang w:val="lt-LT"/>
              </w:rPr>
            </w:pPr>
            <w:r w:rsidRPr="00446FCA">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7287683D" w14:textId="77777777" w:rsidR="00E21115" w:rsidRPr="00446FCA" w:rsidRDefault="00E21115" w:rsidP="00C6535C">
            <w:pPr>
              <w:jc w:val="center"/>
              <w:rPr>
                <w:bCs/>
                <w:color w:val="000000"/>
                <w:sz w:val="22"/>
                <w:szCs w:val="22"/>
                <w:lang w:val="lt-LT"/>
              </w:rPr>
            </w:pPr>
            <w:r w:rsidRPr="00446FCA">
              <w:rPr>
                <w:bCs/>
                <w:color w:val="000000"/>
                <w:sz w:val="22"/>
                <w:szCs w:val="22"/>
                <w:lang w:val="lt-LT"/>
              </w:rPr>
              <w:t>6</w:t>
            </w:r>
          </w:p>
        </w:tc>
        <w:tc>
          <w:tcPr>
            <w:tcW w:w="1016" w:type="dxa"/>
            <w:tcBorders>
              <w:top w:val="nil"/>
              <w:left w:val="nil"/>
              <w:bottom w:val="single" w:sz="4" w:space="0" w:color="auto"/>
              <w:right w:val="single" w:sz="4" w:space="0" w:color="auto"/>
            </w:tcBorders>
            <w:shd w:val="clear" w:color="auto" w:fill="auto"/>
            <w:vAlign w:val="center"/>
          </w:tcPr>
          <w:p w14:paraId="7287683E" w14:textId="77777777" w:rsidR="00E21115" w:rsidRPr="00446FCA" w:rsidRDefault="00E21115" w:rsidP="00C6535C">
            <w:pPr>
              <w:jc w:val="center"/>
              <w:rPr>
                <w:bCs/>
                <w:color w:val="000000"/>
                <w:sz w:val="22"/>
                <w:szCs w:val="22"/>
                <w:lang w:val="lt-LT"/>
              </w:rPr>
            </w:pPr>
            <w:r w:rsidRPr="00446FCA">
              <w:rPr>
                <w:bCs/>
                <w:color w:val="000000"/>
                <w:sz w:val="22"/>
                <w:szCs w:val="22"/>
                <w:lang w:val="lt-LT"/>
              </w:rPr>
              <w:t>3</w:t>
            </w:r>
          </w:p>
        </w:tc>
        <w:tc>
          <w:tcPr>
            <w:tcW w:w="850" w:type="dxa"/>
            <w:tcBorders>
              <w:top w:val="nil"/>
              <w:left w:val="nil"/>
              <w:bottom w:val="single" w:sz="4" w:space="0" w:color="auto"/>
              <w:right w:val="single" w:sz="4" w:space="0" w:color="auto"/>
            </w:tcBorders>
            <w:shd w:val="clear" w:color="auto" w:fill="auto"/>
            <w:vAlign w:val="center"/>
          </w:tcPr>
          <w:p w14:paraId="7287683F" w14:textId="77777777" w:rsidR="00E21115" w:rsidRPr="00446FCA" w:rsidRDefault="00A07474" w:rsidP="00C6535C">
            <w:pPr>
              <w:jc w:val="center"/>
              <w:rPr>
                <w:bCs/>
                <w:color w:val="000000"/>
                <w:sz w:val="22"/>
                <w:szCs w:val="22"/>
                <w:lang w:val="lt-LT"/>
              </w:rPr>
            </w:pPr>
            <w:r w:rsidRPr="00446FCA">
              <w:rPr>
                <w:bCs/>
                <w:color w:val="000000"/>
                <w:sz w:val="22"/>
                <w:szCs w:val="22"/>
                <w:lang w:val="lt-LT"/>
              </w:rPr>
              <w:t>0</w:t>
            </w:r>
          </w:p>
        </w:tc>
        <w:tc>
          <w:tcPr>
            <w:tcW w:w="1042" w:type="dxa"/>
            <w:tcBorders>
              <w:top w:val="nil"/>
              <w:left w:val="nil"/>
              <w:bottom w:val="single" w:sz="4" w:space="0" w:color="auto"/>
              <w:right w:val="single" w:sz="4" w:space="0" w:color="auto"/>
            </w:tcBorders>
            <w:shd w:val="clear" w:color="auto" w:fill="auto"/>
            <w:vAlign w:val="center"/>
          </w:tcPr>
          <w:p w14:paraId="72876840" w14:textId="77777777" w:rsidR="00E21115" w:rsidRPr="00446FCA" w:rsidRDefault="00A07474" w:rsidP="00C6535C">
            <w:pPr>
              <w:jc w:val="center"/>
              <w:rPr>
                <w:bCs/>
                <w:color w:val="000000"/>
                <w:sz w:val="22"/>
                <w:szCs w:val="22"/>
                <w:lang w:val="lt-LT"/>
              </w:rPr>
            </w:pPr>
            <w:r w:rsidRPr="00446FCA">
              <w:rPr>
                <w:bCs/>
                <w:color w:val="000000"/>
                <w:sz w:val="22"/>
                <w:szCs w:val="22"/>
                <w:lang w:val="lt-LT"/>
              </w:rPr>
              <w:t>0</w:t>
            </w:r>
          </w:p>
        </w:tc>
      </w:tr>
      <w:tr w:rsidR="00E21115" w:rsidRPr="00446FCA" w14:paraId="7287684B" w14:textId="77777777" w:rsidTr="00A37F87">
        <w:trPr>
          <w:trHeight w:val="660"/>
        </w:trPr>
        <w:tc>
          <w:tcPr>
            <w:tcW w:w="710" w:type="dxa"/>
            <w:tcBorders>
              <w:top w:val="nil"/>
              <w:left w:val="single" w:sz="4" w:space="0" w:color="auto"/>
              <w:bottom w:val="single" w:sz="4" w:space="0" w:color="auto"/>
              <w:right w:val="single" w:sz="4" w:space="0" w:color="auto"/>
            </w:tcBorders>
            <w:shd w:val="clear" w:color="000000" w:fill="FFFFFF"/>
            <w:hideMark/>
          </w:tcPr>
          <w:p w14:paraId="72876842" w14:textId="77777777" w:rsidR="00E21115" w:rsidRPr="00446FCA" w:rsidRDefault="00E21115" w:rsidP="00C6535C">
            <w:pPr>
              <w:jc w:val="center"/>
              <w:rPr>
                <w:color w:val="000000"/>
                <w:sz w:val="22"/>
                <w:szCs w:val="22"/>
                <w:lang w:val="lt-LT"/>
              </w:rPr>
            </w:pPr>
            <w:r w:rsidRPr="00446FCA">
              <w:rPr>
                <w:color w:val="000000"/>
                <w:sz w:val="22"/>
                <w:szCs w:val="22"/>
                <w:lang w:val="lt-LT"/>
              </w:rPr>
              <w:t>1.9.</w:t>
            </w:r>
          </w:p>
        </w:tc>
        <w:tc>
          <w:tcPr>
            <w:tcW w:w="1559" w:type="dxa"/>
            <w:tcBorders>
              <w:top w:val="nil"/>
              <w:left w:val="nil"/>
              <w:bottom w:val="single" w:sz="4" w:space="0" w:color="auto"/>
              <w:right w:val="single" w:sz="4" w:space="0" w:color="auto"/>
            </w:tcBorders>
            <w:shd w:val="clear" w:color="auto" w:fill="auto"/>
            <w:vAlign w:val="center"/>
            <w:hideMark/>
          </w:tcPr>
          <w:p w14:paraId="72876843" w14:textId="77777777" w:rsidR="00E21115" w:rsidRPr="00446FCA" w:rsidRDefault="00E21115" w:rsidP="00C6535C">
            <w:pPr>
              <w:rPr>
                <w:color w:val="000000"/>
                <w:sz w:val="22"/>
                <w:szCs w:val="22"/>
                <w:lang w:val="lt-LT"/>
              </w:rPr>
            </w:pPr>
            <w:r w:rsidRPr="00446FCA">
              <w:rPr>
                <w:color w:val="000000"/>
                <w:sz w:val="22"/>
                <w:szCs w:val="22"/>
                <w:lang w:val="lt-LT"/>
              </w:rPr>
              <w:t>Užkrečiamųjų ligų profilaktika, asmens higiena</w:t>
            </w:r>
          </w:p>
        </w:tc>
        <w:tc>
          <w:tcPr>
            <w:tcW w:w="1285" w:type="dxa"/>
            <w:tcBorders>
              <w:top w:val="nil"/>
              <w:left w:val="nil"/>
              <w:bottom w:val="single" w:sz="4" w:space="0" w:color="auto"/>
              <w:right w:val="single" w:sz="4" w:space="0" w:color="auto"/>
            </w:tcBorders>
            <w:shd w:val="clear" w:color="auto" w:fill="auto"/>
            <w:vAlign w:val="center"/>
          </w:tcPr>
          <w:p w14:paraId="72876844" w14:textId="77777777" w:rsidR="00E21115" w:rsidRPr="00446FCA" w:rsidRDefault="00E21115" w:rsidP="00C6535C">
            <w:pPr>
              <w:jc w:val="center"/>
              <w:rPr>
                <w:bCs/>
                <w:color w:val="000000"/>
                <w:sz w:val="22"/>
                <w:szCs w:val="22"/>
                <w:lang w:val="lt-LT"/>
              </w:rPr>
            </w:pPr>
            <w:r w:rsidRPr="00446FCA">
              <w:rPr>
                <w:bCs/>
                <w:color w:val="000000"/>
                <w:sz w:val="22"/>
                <w:szCs w:val="22"/>
                <w:lang w:val="lt-LT"/>
              </w:rPr>
              <w:t>170</w:t>
            </w:r>
          </w:p>
        </w:tc>
        <w:tc>
          <w:tcPr>
            <w:tcW w:w="983" w:type="dxa"/>
            <w:tcBorders>
              <w:top w:val="nil"/>
              <w:left w:val="nil"/>
              <w:bottom w:val="single" w:sz="4" w:space="0" w:color="auto"/>
              <w:right w:val="single" w:sz="4" w:space="0" w:color="auto"/>
            </w:tcBorders>
            <w:shd w:val="clear" w:color="auto" w:fill="auto"/>
            <w:vAlign w:val="center"/>
          </w:tcPr>
          <w:p w14:paraId="72876845" w14:textId="77777777" w:rsidR="00E21115" w:rsidRPr="00446FCA" w:rsidRDefault="00E21115" w:rsidP="00C6535C">
            <w:pPr>
              <w:jc w:val="center"/>
              <w:rPr>
                <w:bCs/>
                <w:color w:val="000000"/>
                <w:sz w:val="22"/>
                <w:szCs w:val="22"/>
                <w:lang w:val="lt-LT"/>
              </w:rPr>
            </w:pPr>
            <w:r w:rsidRPr="00446FCA">
              <w:rPr>
                <w:bCs/>
                <w:color w:val="000000"/>
                <w:sz w:val="22"/>
                <w:szCs w:val="22"/>
                <w:lang w:val="lt-LT"/>
              </w:rPr>
              <w:t>4609</w:t>
            </w:r>
          </w:p>
        </w:tc>
        <w:tc>
          <w:tcPr>
            <w:tcW w:w="992" w:type="dxa"/>
            <w:tcBorders>
              <w:top w:val="nil"/>
              <w:left w:val="nil"/>
              <w:bottom w:val="single" w:sz="4" w:space="0" w:color="auto"/>
              <w:right w:val="single" w:sz="4" w:space="0" w:color="auto"/>
            </w:tcBorders>
            <w:shd w:val="clear" w:color="auto" w:fill="auto"/>
            <w:vAlign w:val="center"/>
          </w:tcPr>
          <w:p w14:paraId="72876846" w14:textId="77777777" w:rsidR="00E21115" w:rsidRPr="00446FCA" w:rsidRDefault="00A07474" w:rsidP="00C6535C">
            <w:pPr>
              <w:jc w:val="center"/>
              <w:rPr>
                <w:bCs/>
                <w:color w:val="000000"/>
                <w:sz w:val="22"/>
                <w:szCs w:val="22"/>
                <w:lang w:val="lt-LT"/>
              </w:rPr>
            </w:pPr>
            <w:r w:rsidRPr="00446FCA">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72876847" w14:textId="77777777" w:rsidR="00E21115" w:rsidRPr="00446FCA" w:rsidRDefault="00E21115" w:rsidP="00C6535C">
            <w:pPr>
              <w:jc w:val="center"/>
              <w:rPr>
                <w:bCs/>
                <w:color w:val="000000"/>
                <w:sz w:val="22"/>
                <w:szCs w:val="22"/>
                <w:lang w:val="lt-LT"/>
              </w:rPr>
            </w:pPr>
            <w:r w:rsidRPr="00446FCA">
              <w:rPr>
                <w:bCs/>
                <w:color w:val="000000"/>
                <w:sz w:val="22"/>
                <w:szCs w:val="22"/>
                <w:lang w:val="lt-LT"/>
              </w:rPr>
              <w:t>20</w:t>
            </w:r>
          </w:p>
        </w:tc>
        <w:tc>
          <w:tcPr>
            <w:tcW w:w="1016" w:type="dxa"/>
            <w:tcBorders>
              <w:top w:val="nil"/>
              <w:left w:val="nil"/>
              <w:bottom w:val="single" w:sz="4" w:space="0" w:color="auto"/>
              <w:right w:val="single" w:sz="4" w:space="0" w:color="auto"/>
            </w:tcBorders>
            <w:shd w:val="clear" w:color="auto" w:fill="auto"/>
            <w:vAlign w:val="center"/>
          </w:tcPr>
          <w:p w14:paraId="72876848" w14:textId="77777777" w:rsidR="00E21115" w:rsidRPr="00446FCA" w:rsidRDefault="00E21115" w:rsidP="00C6535C">
            <w:pPr>
              <w:jc w:val="center"/>
              <w:rPr>
                <w:bCs/>
                <w:color w:val="000000"/>
                <w:sz w:val="22"/>
                <w:szCs w:val="22"/>
                <w:lang w:val="lt-LT"/>
              </w:rPr>
            </w:pPr>
            <w:r w:rsidRPr="00446FCA">
              <w:rPr>
                <w:bCs/>
                <w:color w:val="000000"/>
                <w:sz w:val="22"/>
                <w:szCs w:val="22"/>
                <w:lang w:val="lt-LT"/>
              </w:rPr>
              <w:t>38</w:t>
            </w:r>
          </w:p>
        </w:tc>
        <w:tc>
          <w:tcPr>
            <w:tcW w:w="850" w:type="dxa"/>
            <w:tcBorders>
              <w:top w:val="nil"/>
              <w:left w:val="nil"/>
              <w:bottom w:val="single" w:sz="4" w:space="0" w:color="auto"/>
              <w:right w:val="single" w:sz="4" w:space="0" w:color="auto"/>
            </w:tcBorders>
            <w:shd w:val="clear" w:color="auto" w:fill="auto"/>
            <w:vAlign w:val="center"/>
          </w:tcPr>
          <w:p w14:paraId="72876849" w14:textId="77777777" w:rsidR="00E21115" w:rsidRPr="00446FCA" w:rsidRDefault="00A07474" w:rsidP="00C6535C">
            <w:pPr>
              <w:jc w:val="center"/>
              <w:rPr>
                <w:bCs/>
                <w:color w:val="000000"/>
                <w:sz w:val="22"/>
                <w:szCs w:val="22"/>
                <w:lang w:val="lt-LT"/>
              </w:rPr>
            </w:pPr>
            <w:r w:rsidRPr="00446FCA">
              <w:rPr>
                <w:bCs/>
                <w:color w:val="000000"/>
                <w:sz w:val="22"/>
                <w:szCs w:val="22"/>
                <w:lang w:val="lt-LT"/>
              </w:rPr>
              <w:t>0</w:t>
            </w:r>
          </w:p>
        </w:tc>
        <w:tc>
          <w:tcPr>
            <w:tcW w:w="1042" w:type="dxa"/>
            <w:tcBorders>
              <w:top w:val="nil"/>
              <w:left w:val="nil"/>
              <w:bottom w:val="single" w:sz="4" w:space="0" w:color="auto"/>
              <w:right w:val="single" w:sz="4" w:space="0" w:color="auto"/>
            </w:tcBorders>
            <w:shd w:val="clear" w:color="auto" w:fill="auto"/>
            <w:vAlign w:val="center"/>
          </w:tcPr>
          <w:p w14:paraId="7287684A" w14:textId="77777777" w:rsidR="00E21115" w:rsidRPr="00446FCA" w:rsidRDefault="00A07474" w:rsidP="00C6535C">
            <w:pPr>
              <w:jc w:val="center"/>
              <w:rPr>
                <w:bCs/>
                <w:color w:val="000000"/>
                <w:sz w:val="22"/>
                <w:szCs w:val="22"/>
                <w:lang w:val="lt-LT"/>
              </w:rPr>
            </w:pPr>
            <w:r w:rsidRPr="00446FCA">
              <w:rPr>
                <w:bCs/>
                <w:color w:val="000000"/>
                <w:sz w:val="22"/>
                <w:szCs w:val="22"/>
                <w:lang w:val="lt-LT"/>
              </w:rPr>
              <w:t>0</w:t>
            </w:r>
          </w:p>
        </w:tc>
      </w:tr>
      <w:tr w:rsidR="00E21115" w:rsidRPr="00446FCA" w14:paraId="72876855" w14:textId="77777777" w:rsidTr="00A37F87">
        <w:trPr>
          <w:trHeight w:val="630"/>
        </w:trPr>
        <w:tc>
          <w:tcPr>
            <w:tcW w:w="710" w:type="dxa"/>
            <w:tcBorders>
              <w:top w:val="nil"/>
              <w:left w:val="single" w:sz="4" w:space="0" w:color="auto"/>
              <w:bottom w:val="single" w:sz="4" w:space="0" w:color="auto"/>
              <w:right w:val="single" w:sz="4" w:space="0" w:color="auto"/>
            </w:tcBorders>
            <w:shd w:val="clear" w:color="000000" w:fill="FFFFFF"/>
            <w:hideMark/>
          </w:tcPr>
          <w:p w14:paraId="7287684C" w14:textId="77777777" w:rsidR="00E21115" w:rsidRPr="00446FCA" w:rsidRDefault="00E21115" w:rsidP="00C6535C">
            <w:pPr>
              <w:jc w:val="center"/>
              <w:rPr>
                <w:color w:val="000000"/>
                <w:sz w:val="22"/>
                <w:szCs w:val="22"/>
                <w:lang w:val="lt-LT"/>
              </w:rPr>
            </w:pPr>
            <w:r w:rsidRPr="00446FCA">
              <w:rPr>
                <w:color w:val="000000"/>
                <w:sz w:val="22"/>
                <w:szCs w:val="22"/>
                <w:lang w:val="lt-LT"/>
              </w:rPr>
              <w:t>1.10.</w:t>
            </w:r>
          </w:p>
        </w:tc>
        <w:tc>
          <w:tcPr>
            <w:tcW w:w="1559" w:type="dxa"/>
            <w:tcBorders>
              <w:top w:val="nil"/>
              <w:left w:val="nil"/>
              <w:bottom w:val="single" w:sz="4" w:space="0" w:color="auto"/>
              <w:right w:val="single" w:sz="4" w:space="0" w:color="auto"/>
            </w:tcBorders>
            <w:shd w:val="clear" w:color="auto" w:fill="auto"/>
            <w:vAlign w:val="center"/>
            <w:hideMark/>
          </w:tcPr>
          <w:p w14:paraId="7287684D" w14:textId="77777777" w:rsidR="00E21115" w:rsidRPr="00446FCA" w:rsidRDefault="00E21115" w:rsidP="00C6535C">
            <w:pPr>
              <w:rPr>
                <w:color w:val="000000"/>
                <w:sz w:val="22"/>
                <w:szCs w:val="22"/>
                <w:lang w:val="lt-LT"/>
              </w:rPr>
            </w:pPr>
            <w:r w:rsidRPr="00446FCA">
              <w:rPr>
                <w:color w:val="000000"/>
                <w:sz w:val="22"/>
                <w:szCs w:val="22"/>
                <w:lang w:val="lt-LT"/>
              </w:rPr>
              <w:t>Ėduonies profilaktika ir burnos higiena</w:t>
            </w:r>
          </w:p>
        </w:tc>
        <w:tc>
          <w:tcPr>
            <w:tcW w:w="1285" w:type="dxa"/>
            <w:tcBorders>
              <w:top w:val="nil"/>
              <w:left w:val="nil"/>
              <w:bottom w:val="single" w:sz="4" w:space="0" w:color="auto"/>
              <w:right w:val="single" w:sz="4" w:space="0" w:color="auto"/>
            </w:tcBorders>
            <w:shd w:val="clear" w:color="auto" w:fill="auto"/>
            <w:vAlign w:val="center"/>
          </w:tcPr>
          <w:p w14:paraId="7287684E" w14:textId="77777777" w:rsidR="00E21115" w:rsidRPr="00446FCA" w:rsidRDefault="00E21115" w:rsidP="00C6535C">
            <w:pPr>
              <w:jc w:val="center"/>
              <w:rPr>
                <w:bCs/>
                <w:color w:val="000000"/>
                <w:sz w:val="22"/>
                <w:szCs w:val="22"/>
                <w:lang w:val="lt-LT"/>
              </w:rPr>
            </w:pPr>
            <w:r w:rsidRPr="00446FCA">
              <w:rPr>
                <w:bCs/>
                <w:color w:val="000000"/>
                <w:sz w:val="22"/>
                <w:szCs w:val="22"/>
                <w:lang w:val="lt-LT"/>
              </w:rPr>
              <w:t>53</w:t>
            </w:r>
          </w:p>
        </w:tc>
        <w:tc>
          <w:tcPr>
            <w:tcW w:w="983" w:type="dxa"/>
            <w:tcBorders>
              <w:top w:val="nil"/>
              <w:left w:val="nil"/>
              <w:bottom w:val="single" w:sz="4" w:space="0" w:color="auto"/>
              <w:right w:val="single" w:sz="4" w:space="0" w:color="auto"/>
            </w:tcBorders>
            <w:shd w:val="clear" w:color="auto" w:fill="auto"/>
            <w:vAlign w:val="center"/>
          </w:tcPr>
          <w:p w14:paraId="7287684F" w14:textId="77777777" w:rsidR="00E21115" w:rsidRPr="00446FCA" w:rsidRDefault="00E21115" w:rsidP="00C6535C">
            <w:pPr>
              <w:jc w:val="center"/>
              <w:rPr>
                <w:bCs/>
                <w:color w:val="000000"/>
                <w:sz w:val="22"/>
                <w:szCs w:val="22"/>
                <w:lang w:val="lt-LT"/>
              </w:rPr>
            </w:pPr>
            <w:r w:rsidRPr="00446FCA">
              <w:rPr>
                <w:bCs/>
                <w:color w:val="000000"/>
                <w:sz w:val="22"/>
                <w:szCs w:val="22"/>
                <w:lang w:val="lt-LT"/>
              </w:rPr>
              <w:t>1439</w:t>
            </w:r>
          </w:p>
        </w:tc>
        <w:tc>
          <w:tcPr>
            <w:tcW w:w="992" w:type="dxa"/>
            <w:tcBorders>
              <w:top w:val="nil"/>
              <w:left w:val="nil"/>
              <w:bottom w:val="single" w:sz="4" w:space="0" w:color="auto"/>
              <w:right w:val="single" w:sz="4" w:space="0" w:color="auto"/>
            </w:tcBorders>
            <w:shd w:val="clear" w:color="auto" w:fill="auto"/>
            <w:vAlign w:val="center"/>
          </w:tcPr>
          <w:p w14:paraId="72876850" w14:textId="77777777" w:rsidR="00E21115" w:rsidRPr="00446FCA" w:rsidRDefault="00A07474" w:rsidP="00C6535C">
            <w:pPr>
              <w:jc w:val="center"/>
              <w:rPr>
                <w:bCs/>
                <w:color w:val="000000"/>
                <w:sz w:val="22"/>
                <w:szCs w:val="22"/>
                <w:lang w:val="lt-LT"/>
              </w:rPr>
            </w:pPr>
            <w:r w:rsidRPr="00446FCA">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72876851" w14:textId="77777777" w:rsidR="00E21115" w:rsidRPr="00446FCA" w:rsidRDefault="00E21115" w:rsidP="00C6535C">
            <w:pPr>
              <w:jc w:val="center"/>
              <w:rPr>
                <w:bCs/>
                <w:color w:val="000000"/>
                <w:sz w:val="22"/>
                <w:szCs w:val="22"/>
                <w:lang w:val="lt-LT"/>
              </w:rPr>
            </w:pPr>
            <w:r w:rsidRPr="00446FCA">
              <w:rPr>
                <w:bCs/>
                <w:color w:val="000000"/>
                <w:sz w:val="22"/>
                <w:szCs w:val="22"/>
                <w:lang w:val="lt-LT"/>
              </w:rPr>
              <w:t>14</w:t>
            </w:r>
          </w:p>
        </w:tc>
        <w:tc>
          <w:tcPr>
            <w:tcW w:w="1016" w:type="dxa"/>
            <w:tcBorders>
              <w:top w:val="nil"/>
              <w:left w:val="nil"/>
              <w:bottom w:val="single" w:sz="4" w:space="0" w:color="auto"/>
              <w:right w:val="single" w:sz="4" w:space="0" w:color="auto"/>
            </w:tcBorders>
            <w:shd w:val="clear" w:color="auto" w:fill="auto"/>
            <w:vAlign w:val="center"/>
          </w:tcPr>
          <w:p w14:paraId="72876852" w14:textId="77777777" w:rsidR="00E21115" w:rsidRPr="00446FCA" w:rsidRDefault="00E21115" w:rsidP="00C6535C">
            <w:pPr>
              <w:jc w:val="center"/>
              <w:rPr>
                <w:bCs/>
                <w:color w:val="000000"/>
                <w:sz w:val="22"/>
                <w:szCs w:val="22"/>
                <w:lang w:val="lt-LT"/>
              </w:rPr>
            </w:pPr>
            <w:r w:rsidRPr="00446FCA">
              <w:rPr>
                <w:bCs/>
                <w:color w:val="000000"/>
                <w:sz w:val="22"/>
                <w:szCs w:val="22"/>
                <w:lang w:val="lt-LT"/>
              </w:rPr>
              <w:t>17</w:t>
            </w:r>
          </w:p>
        </w:tc>
        <w:tc>
          <w:tcPr>
            <w:tcW w:w="850" w:type="dxa"/>
            <w:tcBorders>
              <w:top w:val="nil"/>
              <w:left w:val="nil"/>
              <w:bottom w:val="single" w:sz="4" w:space="0" w:color="auto"/>
              <w:right w:val="single" w:sz="4" w:space="0" w:color="auto"/>
            </w:tcBorders>
            <w:shd w:val="clear" w:color="auto" w:fill="auto"/>
            <w:vAlign w:val="center"/>
          </w:tcPr>
          <w:p w14:paraId="72876853" w14:textId="77777777" w:rsidR="00E21115" w:rsidRPr="00446FCA" w:rsidRDefault="00A07474" w:rsidP="00C6535C">
            <w:pPr>
              <w:jc w:val="center"/>
              <w:rPr>
                <w:bCs/>
                <w:color w:val="000000"/>
                <w:sz w:val="22"/>
                <w:szCs w:val="22"/>
                <w:lang w:val="lt-LT"/>
              </w:rPr>
            </w:pPr>
            <w:r w:rsidRPr="00446FCA">
              <w:rPr>
                <w:bCs/>
                <w:color w:val="000000"/>
                <w:sz w:val="22"/>
                <w:szCs w:val="22"/>
                <w:lang w:val="lt-LT"/>
              </w:rPr>
              <w:t>0</w:t>
            </w:r>
          </w:p>
        </w:tc>
        <w:tc>
          <w:tcPr>
            <w:tcW w:w="1042" w:type="dxa"/>
            <w:tcBorders>
              <w:top w:val="nil"/>
              <w:left w:val="nil"/>
              <w:bottom w:val="single" w:sz="4" w:space="0" w:color="auto"/>
              <w:right w:val="single" w:sz="4" w:space="0" w:color="auto"/>
            </w:tcBorders>
            <w:shd w:val="clear" w:color="auto" w:fill="auto"/>
            <w:vAlign w:val="center"/>
          </w:tcPr>
          <w:p w14:paraId="72876854" w14:textId="77777777" w:rsidR="00E21115" w:rsidRPr="00446FCA" w:rsidRDefault="00A07474" w:rsidP="00C6535C">
            <w:pPr>
              <w:jc w:val="center"/>
              <w:rPr>
                <w:bCs/>
                <w:color w:val="000000"/>
                <w:sz w:val="22"/>
                <w:szCs w:val="22"/>
                <w:lang w:val="lt-LT"/>
              </w:rPr>
            </w:pPr>
            <w:r w:rsidRPr="00446FCA">
              <w:rPr>
                <w:bCs/>
                <w:color w:val="000000"/>
                <w:sz w:val="22"/>
                <w:szCs w:val="22"/>
                <w:lang w:val="lt-LT"/>
              </w:rPr>
              <w:t>0</w:t>
            </w:r>
          </w:p>
        </w:tc>
      </w:tr>
      <w:tr w:rsidR="00E21115" w:rsidRPr="00446FCA" w14:paraId="7287685F" w14:textId="77777777" w:rsidTr="00A37F87">
        <w:trPr>
          <w:trHeight w:val="630"/>
        </w:trPr>
        <w:tc>
          <w:tcPr>
            <w:tcW w:w="710" w:type="dxa"/>
            <w:tcBorders>
              <w:top w:val="nil"/>
              <w:left w:val="single" w:sz="4" w:space="0" w:color="auto"/>
              <w:bottom w:val="single" w:sz="4" w:space="0" w:color="auto"/>
              <w:right w:val="single" w:sz="4" w:space="0" w:color="auto"/>
            </w:tcBorders>
            <w:shd w:val="clear" w:color="000000" w:fill="FFFFFF"/>
            <w:hideMark/>
          </w:tcPr>
          <w:p w14:paraId="72876856" w14:textId="77777777" w:rsidR="00E21115" w:rsidRPr="00446FCA" w:rsidRDefault="00E21115" w:rsidP="00C6535C">
            <w:pPr>
              <w:jc w:val="center"/>
              <w:rPr>
                <w:color w:val="000000"/>
                <w:sz w:val="22"/>
                <w:szCs w:val="22"/>
                <w:lang w:val="lt-LT"/>
              </w:rPr>
            </w:pPr>
            <w:r w:rsidRPr="00446FCA">
              <w:rPr>
                <w:color w:val="000000"/>
                <w:sz w:val="22"/>
                <w:szCs w:val="22"/>
                <w:lang w:val="lt-LT"/>
              </w:rPr>
              <w:t>1.11.</w:t>
            </w:r>
          </w:p>
        </w:tc>
        <w:tc>
          <w:tcPr>
            <w:tcW w:w="1559" w:type="dxa"/>
            <w:tcBorders>
              <w:top w:val="nil"/>
              <w:left w:val="nil"/>
              <w:bottom w:val="single" w:sz="4" w:space="0" w:color="auto"/>
              <w:right w:val="single" w:sz="4" w:space="0" w:color="auto"/>
            </w:tcBorders>
            <w:shd w:val="clear" w:color="auto" w:fill="auto"/>
            <w:vAlign w:val="center"/>
            <w:hideMark/>
          </w:tcPr>
          <w:p w14:paraId="72876857" w14:textId="77777777" w:rsidR="00E21115" w:rsidRPr="00446FCA" w:rsidRDefault="00E21115" w:rsidP="00C6535C">
            <w:pPr>
              <w:rPr>
                <w:color w:val="000000"/>
                <w:sz w:val="22"/>
                <w:szCs w:val="22"/>
                <w:lang w:val="lt-LT"/>
              </w:rPr>
            </w:pPr>
            <w:r w:rsidRPr="00446FCA">
              <w:rPr>
                <w:color w:val="000000"/>
                <w:sz w:val="22"/>
                <w:szCs w:val="22"/>
                <w:lang w:val="lt-LT"/>
              </w:rPr>
              <w:t>Kraujotakos sistemos ligų profilaktika</w:t>
            </w:r>
          </w:p>
        </w:tc>
        <w:tc>
          <w:tcPr>
            <w:tcW w:w="1285" w:type="dxa"/>
            <w:tcBorders>
              <w:top w:val="nil"/>
              <w:left w:val="nil"/>
              <w:bottom w:val="single" w:sz="4" w:space="0" w:color="auto"/>
              <w:right w:val="single" w:sz="4" w:space="0" w:color="auto"/>
            </w:tcBorders>
            <w:shd w:val="clear" w:color="auto" w:fill="auto"/>
            <w:vAlign w:val="center"/>
          </w:tcPr>
          <w:p w14:paraId="72876858" w14:textId="77777777" w:rsidR="00E21115" w:rsidRPr="00446FCA" w:rsidRDefault="00A07474" w:rsidP="00C6535C">
            <w:pPr>
              <w:jc w:val="center"/>
              <w:rPr>
                <w:bCs/>
                <w:color w:val="000000"/>
                <w:sz w:val="22"/>
                <w:szCs w:val="22"/>
                <w:lang w:val="lt-LT"/>
              </w:rPr>
            </w:pPr>
            <w:r w:rsidRPr="00446FCA">
              <w:rPr>
                <w:bCs/>
                <w:color w:val="000000"/>
                <w:sz w:val="22"/>
                <w:szCs w:val="22"/>
                <w:lang w:val="lt-LT"/>
              </w:rPr>
              <w:t>0</w:t>
            </w:r>
          </w:p>
        </w:tc>
        <w:tc>
          <w:tcPr>
            <w:tcW w:w="983" w:type="dxa"/>
            <w:tcBorders>
              <w:top w:val="nil"/>
              <w:left w:val="nil"/>
              <w:bottom w:val="single" w:sz="4" w:space="0" w:color="auto"/>
              <w:right w:val="single" w:sz="4" w:space="0" w:color="auto"/>
            </w:tcBorders>
            <w:shd w:val="clear" w:color="auto" w:fill="auto"/>
            <w:vAlign w:val="center"/>
          </w:tcPr>
          <w:p w14:paraId="72876859" w14:textId="77777777" w:rsidR="00E21115" w:rsidRPr="00446FCA" w:rsidRDefault="00A07474" w:rsidP="00C6535C">
            <w:pPr>
              <w:jc w:val="center"/>
              <w:rPr>
                <w:bCs/>
                <w:color w:val="000000"/>
                <w:sz w:val="22"/>
                <w:szCs w:val="22"/>
                <w:lang w:val="lt-LT"/>
              </w:rPr>
            </w:pPr>
            <w:r w:rsidRPr="00446FCA">
              <w:rPr>
                <w:bCs/>
                <w:color w:val="000000"/>
                <w:sz w:val="22"/>
                <w:szCs w:val="22"/>
                <w:lang w:val="lt-LT"/>
              </w:rPr>
              <w:t>0</w:t>
            </w:r>
          </w:p>
        </w:tc>
        <w:tc>
          <w:tcPr>
            <w:tcW w:w="992" w:type="dxa"/>
            <w:tcBorders>
              <w:top w:val="nil"/>
              <w:left w:val="nil"/>
              <w:bottom w:val="single" w:sz="4" w:space="0" w:color="auto"/>
              <w:right w:val="single" w:sz="4" w:space="0" w:color="auto"/>
            </w:tcBorders>
            <w:shd w:val="clear" w:color="auto" w:fill="auto"/>
            <w:vAlign w:val="center"/>
          </w:tcPr>
          <w:p w14:paraId="7287685A" w14:textId="77777777" w:rsidR="00E21115" w:rsidRPr="00446FCA" w:rsidRDefault="00A07474" w:rsidP="00C6535C">
            <w:pPr>
              <w:jc w:val="center"/>
              <w:rPr>
                <w:bCs/>
                <w:color w:val="000000"/>
                <w:sz w:val="22"/>
                <w:szCs w:val="22"/>
                <w:lang w:val="lt-LT"/>
              </w:rPr>
            </w:pPr>
            <w:r w:rsidRPr="00446FCA">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7287685B" w14:textId="77777777" w:rsidR="00E21115" w:rsidRPr="00446FCA" w:rsidRDefault="00E21115" w:rsidP="00C6535C">
            <w:pPr>
              <w:jc w:val="center"/>
              <w:rPr>
                <w:bCs/>
                <w:color w:val="000000"/>
                <w:sz w:val="22"/>
                <w:szCs w:val="22"/>
                <w:lang w:val="lt-LT"/>
              </w:rPr>
            </w:pPr>
            <w:r w:rsidRPr="00446FCA">
              <w:rPr>
                <w:bCs/>
                <w:color w:val="000000"/>
                <w:sz w:val="22"/>
                <w:szCs w:val="22"/>
                <w:lang w:val="lt-LT"/>
              </w:rPr>
              <w:t>4</w:t>
            </w:r>
          </w:p>
        </w:tc>
        <w:tc>
          <w:tcPr>
            <w:tcW w:w="1016" w:type="dxa"/>
            <w:tcBorders>
              <w:top w:val="nil"/>
              <w:left w:val="nil"/>
              <w:bottom w:val="single" w:sz="4" w:space="0" w:color="auto"/>
              <w:right w:val="single" w:sz="4" w:space="0" w:color="auto"/>
            </w:tcBorders>
            <w:shd w:val="clear" w:color="auto" w:fill="auto"/>
            <w:vAlign w:val="center"/>
          </w:tcPr>
          <w:p w14:paraId="7287685C" w14:textId="77777777" w:rsidR="00E21115" w:rsidRPr="00446FCA" w:rsidRDefault="00E21115" w:rsidP="00C6535C">
            <w:pPr>
              <w:jc w:val="center"/>
              <w:rPr>
                <w:bCs/>
                <w:color w:val="000000"/>
                <w:sz w:val="22"/>
                <w:szCs w:val="22"/>
                <w:lang w:val="lt-LT"/>
              </w:rPr>
            </w:pPr>
            <w:r w:rsidRPr="00446FCA">
              <w:rPr>
                <w:bCs/>
                <w:color w:val="000000"/>
                <w:sz w:val="22"/>
                <w:szCs w:val="22"/>
                <w:lang w:val="lt-LT"/>
              </w:rPr>
              <w:t>1</w:t>
            </w:r>
          </w:p>
        </w:tc>
        <w:tc>
          <w:tcPr>
            <w:tcW w:w="850" w:type="dxa"/>
            <w:tcBorders>
              <w:top w:val="nil"/>
              <w:left w:val="nil"/>
              <w:bottom w:val="single" w:sz="4" w:space="0" w:color="auto"/>
              <w:right w:val="single" w:sz="4" w:space="0" w:color="auto"/>
            </w:tcBorders>
            <w:shd w:val="clear" w:color="auto" w:fill="auto"/>
            <w:vAlign w:val="center"/>
          </w:tcPr>
          <w:p w14:paraId="7287685D" w14:textId="77777777" w:rsidR="00E21115" w:rsidRPr="00446FCA" w:rsidRDefault="00A07474" w:rsidP="00C6535C">
            <w:pPr>
              <w:jc w:val="center"/>
              <w:rPr>
                <w:bCs/>
                <w:color w:val="000000"/>
                <w:sz w:val="22"/>
                <w:szCs w:val="22"/>
                <w:lang w:val="lt-LT"/>
              </w:rPr>
            </w:pPr>
            <w:r w:rsidRPr="00446FCA">
              <w:rPr>
                <w:bCs/>
                <w:color w:val="000000"/>
                <w:sz w:val="22"/>
                <w:szCs w:val="22"/>
                <w:lang w:val="lt-LT"/>
              </w:rPr>
              <w:t>0</w:t>
            </w:r>
          </w:p>
        </w:tc>
        <w:tc>
          <w:tcPr>
            <w:tcW w:w="1042" w:type="dxa"/>
            <w:tcBorders>
              <w:top w:val="nil"/>
              <w:left w:val="nil"/>
              <w:bottom w:val="single" w:sz="4" w:space="0" w:color="auto"/>
              <w:right w:val="single" w:sz="4" w:space="0" w:color="auto"/>
            </w:tcBorders>
            <w:shd w:val="clear" w:color="auto" w:fill="auto"/>
            <w:vAlign w:val="center"/>
          </w:tcPr>
          <w:p w14:paraId="7287685E" w14:textId="77777777" w:rsidR="00E21115" w:rsidRPr="00446FCA" w:rsidRDefault="00A07474" w:rsidP="00C6535C">
            <w:pPr>
              <w:jc w:val="center"/>
              <w:rPr>
                <w:bCs/>
                <w:color w:val="000000"/>
                <w:sz w:val="22"/>
                <w:szCs w:val="22"/>
                <w:lang w:val="lt-LT"/>
              </w:rPr>
            </w:pPr>
            <w:r w:rsidRPr="00446FCA">
              <w:rPr>
                <w:bCs/>
                <w:color w:val="000000"/>
                <w:sz w:val="22"/>
                <w:szCs w:val="22"/>
                <w:lang w:val="lt-LT"/>
              </w:rPr>
              <w:t>0</w:t>
            </w:r>
          </w:p>
        </w:tc>
      </w:tr>
      <w:tr w:rsidR="00E21115" w:rsidRPr="00446FCA" w14:paraId="72876869" w14:textId="77777777" w:rsidTr="00A37F87">
        <w:trPr>
          <w:trHeight w:val="555"/>
        </w:trPr>
        <w:tc>
          <w:tcPr>
            <w:tcW w:w="710" w:type="dxa"/>
            <w:tcBorders>
              <w:top w:val="nil"/>
              <w:left w:val="single" w:sz="4" w:space="0" w:color="auto"/>
              <w:bottom w:val="single" w:sz="4" w:space="0" w:color="auto"/>
              <w:right w:val="single" w:sz="4" w:space="0" w:color="auto"/>
            </w:tcBorders>
            <w:shd w:val="clear" w:color="000000" w:fill="FFFFFF"/>
            <w:hideMark/>
          </w:tcPr>
          <w:p w14:paraId="72876860" w14:textId="77777777" w:rsidR="00E21115" w:rsidRPr="00446FCA" w:rsidRDefault="00E21115" w:rsidP="00C6535C">
            <w:pPr>
              <w:jc w:val="center"/>
              <w:rPr>
                <w:color w:val="000000"/>
                <w:sz w:val="22"/>
                <w:szCs w:val="22"/>
                <w:lang w:val="lt-LT"/>
              </w:rPr>
            </w:pPr>
            <w:r w:rsidRPr="00446FCA">
              <w:rPr>
                <w:color w:val="000000"/>
                <w:sz w:val="22"/>
                <w:szCs w:val="22"/>
                <w:lang w:val="lt-LT"/>
              </w:rPr>
              <w:t>1.12.</w:t>
            </w:r>
          </w:p>
        </w:tc>
        <w:tc>
          <w:tcPr>
            <w:tcW w:w="1559" w:type="dxa"/>
            <w:tcBorders>
              <w:top w:val="nil"/>
              <w:left w:val="nil"/>
              <w:bottom w:val="single" w:sz="4" w:space="0" w:color="auto"/>
              <w:right w:val="single" w:sz="4" w:space="0" w:color="auto"/>
            </w:tcBorders>
            <w:shd w:val="clear" w:color="auto" w:fill="auto"/>
            <w:vAlign w:val="center"/>
            <w:hideMark/>
          </w:tcPr>
          <w:p w14:paraId="72876861" w14:textId="77777777" w:rsidR="00E21115" w:rsidRPr="00446FCA" w:rsidRDefault="00E21115" w:rsidP="00C6535C">
            <w:pPr>
              <w:rPr>
                <w:color w:val="000000"/>
                <w:sz w:val="22"/>
                <w:szCs w:val="22"/>
                <w:lang w:val="lt-LT"/>
              </w:rPr>
            </w:pPr>
            <w:r w:rsidRPr="00446FCA">
              <w:rPr>
                <w:color w:val="000000"/>
                <w:sz w:val="22"/>
                <w:szCs w:val="22"/>
                <w:lang w:val="lt-LT"/>
              </w:rPr>
              <w:t>Traumų ir nelaimingų atsitikimų prevencija</w:t>
            </w:r>
          </w:p>
        </w:tc>
        <w:tc>
          <w:tcPr>
            <w:tcW w:w="1285" w:type="dxa"/>
            <w:tcBorders>
              <w:top w:val="nil"/>
              <w:left w:val="nil"/>
              <w:bottom w:val="single" w:sz="4" w:space="0" w:color="auto"/>
              <w:right w:val="single" w:sz="4" w:space="0" w:color="auto"/>
            </w:tcBorders>
            <w:shd w:val="clear" w:color="auto" w:fill="auto"/>
            <w:vAlign w:val="center"/>
          </w:tcPr>
          <w:p w14:paraId="72876862" w14:textId="77777777" w:rsidR="00E21115" w:rsidRPr="00446FCA" w:rsidRDefault="00E21115" w:rsidP="00C6535C">
            <w:pPr>
              <w:jc w:val="center"/>
              <w:rPr>
                <w:bCs/>
                <w:color w:val="000000"/>
                <w:sz w:val="22"/>
                <w:szCs w:val="22"/>
                <w:lang w:val="lt-LT"/>
              </w:rPr>
            </w:pPr>
            <w:r w:rsidRPr="00446FCA">
              <w:rPr>
                <w:bCs/>
                <w:color w:val="000000"/>
                <w:sz w:val="22"/>
                <w:szCs w:val="22"/>
                <w:lang w:val="lt-LT"/>
              </w:rPr>
              <w:t>46</w:t>
            </w:r>
          </w:p>
        </w:tc>
        <w:tc>
          <w:tcPr>
            <w:tcW w:w="983" w:type="dxa"/>
            <w:tcBorders>
              <w:top w:val="nil"/>
              <w:left w:val="nil"/>
              <w:bottom w:val="single" w:sz="4" w:space="0" w:color="auto"/>
              <w:right w:val="single" w:sz="4" w:space="0" w:color="auto"/>
            </w:tcBorders>
            <w:shd w:val="clear" w:color="auto" w:fill="auto"/>
            <w:vAlign w:val="center"/>
          </w:tcPr>
          <w:p w14:paraId="72876863" w14:textId="77777777" w:rsidR="00E21115" w:rsidRPr="00446FCA" w:rsidRDefault="00E21115" w:rsidP="00C6535C">
            <w:pPr>
              <w:jc w:val="center"/>
              <w:rPr>
                <w:bCs/>
                <w:color w:val="000000"/>
                <w:sz w:val="22"/>
                <w:szCs w:val="22"/>
                <w:lang w:val="lt-LT"/>
              </w:rPr>
            </w:pPr>
            <w:r w:rsidRPr="00446FCA">
              <w:rPr>
                <w:bCs/>
                <w:color w:val="000000"/>
                <w:sz w:val="22"/>
                <w:szCs w:val="22"/>
                <w:lang w:val="lt-LT"/>
              </w:rPr>
              <w:t>1485</w:t>
            </w:r>
          </w:p>
        </w:tc>
        <w:tc>
          <w:tcPr>
            <w:tcW w:w="992" w:type="dxa"/>
            <w:tcBorders>
              <w:top w:val="nil"/>
              <w:left w:val="nil"/>
              <w:bottom w:val="single" w:sz="4" w:space="0" w:color="auto"/>
              <w:right w:val="single" w:sz="4" w:space="0" w:color="auto"/>
            </w:tcBorders>
            <w:shd w:val="clear" w:color="auto" w:fill="auto"/>
            <w:vAlign w:val="center"/>
          </w:tcPr>
          <w:p w14:paraId="72876864" w14:textId="77777777" w:rsidR="00E21115" w:rsidRPr="00446FCA" w:rsidRDefault="00A07474" w:rsidP="00C6535C">
            <w:pPr>
              <w:jc w:val="center"/>
              <w:rPr>
                <w:bCs/>
                <w:color w:val="000000"/>
                <w:sz w:val="22"/>
                <w:szCs w:val="22"/>
                <w:lang w:val="lt-LT"/>
              </w:rPr>
            </w:pPr>
            <w:r w:rsidRPr="00446FCA">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72876865" w14:textId="77777777" w:rsidR="00E21115" w:rsidRPr="00446FCA" w:rsidRDefault="00E21115" w:rsidP="00C6535C">
            <w:pPr>
              <w:jc w:val="center"/>
              <w:rPr>
                <w:bCs/>
                <w:color w:val="000000"/>
                <w:sz w:val="22"/>
                <w:szCs w:val="22"/>
                <w:lang w:val="lt-LT"/>
              </w:rPr>
            </w:pPr>
            <w:r w:rsidRPr="00446FCA">
              <w:rPr>
                <w:bCs/>
                <w:color w:val="000000"/>
                <w:sz w:val="22"/>
                <w:szCs w:val="22"/>
                <w:lang w:val="lt-LT"/>
              </w:rPr>
              <w:t>14</w:t>
            </w:r>
          </w:p>
        </w:tc>
        <w:tc>
          <w:tcPr>
            <w:tcW w:w="1016" w:type="dxa"/>
            <w:tcBorders>
              <w:top w:val="nil"/>
              <w:left w:val="nil"/>
              <w:bottom w:val="single" w:sz="4" w:space="0" w:color="auto"/>
              <w:right w:val="single" w:sz="4" w:space="0" w:color="auto"/>
            </w:tcBorders>
            <w:shd w:val="clear" w:color="auto" w:fill="auto"/>
            <w:vAlign w:val="center"/>
          </w:tcPr>
          <w:p w14:paraId="72876866" w14:textId="77777777" w:rsidR="00E21115" w:rsidRPr="00446FCA" w:rsidRDefault="00E21115" w:rsidP="00C6535C">
            <w:pPr>
              <w:jc w:val="center"/>
              <w:rPr>
                <w:bCs/>
                <w:color w:val="000000"/>
                <w:sz w:val="22"/>
                <w:szCs w:val="22"/>
                <w:lang w:val="lt-LT"/>
              </w:rPr>
            </w:pPr>
            <w:r w:rsidRPr="00446FCA">
              <w:rPr>
                <w:bCs/>
                <w:color w:val="000000"/>
                <w:sz w:val="22"/>
                <w:szCs w:val="22"/>
                <w:lang w:val="lt-LT"/>
              </w:rPr>
              <w:t>9</w:t>
            </w:r>
          </w:p>
        </w:tc>
        <w:tc>
          <w:tcPr>
            <w:tcW w:w="850" w:type="dxa"/>
            <w:tcBorders>
              <w:top w:val="nil"/>
              <w:left w:val="nil"/>
              <w:bottom w:val="single" w:sz="4" w:space="0" w:color="auto"/>
              <w:right w:val="single" w:sz="4" w:space="0" w:color="auto"/>
            </w:tcBorders>
            <w:shd w:val="clear" w:color="auto" w:fill="auto"/>
            <w:vAlign w:val="center"/>
          </w:tcPr>
          <w:p w14:paraId="72876867" w14:textId="77777777" w:rsidR="00E21115" w:rsidRPr="00446FCA" w:rsidRDefault="00A07474" w:rsidP="00C6535C">
            <w:pPr>
              <w:jc w:val="center"/>
              <w:rPr>
                <w:bCs/>
                <w:color w:val="000000"/>
                <w:sz w:val="22"/>
                <w:szCs w:val="22"/>
                <w:lang w:val="lt-LT"/>
              </w:rPr>
            </w:pPr>
            <w:r w:rsidRPr="00446FCA">
              <w:rPr>
                <w:bCs/>
                <w:color w:val="000000"/>
                <w:sz w:val="22"/>
                <w:szCs w:val="22"/>
                <w:lang w:val="lt-LT"/>
              </w:rPr>
              <w:t>0</w:t>
            </w:r>
          </w:p>
        </w:tc>
        <w:tc>
          <w:tcPr>
            <w:tcW w:w="1042" w:type="dxa"/>
            <w:tcBorders>
              <w:top w:val="nil"/>
              <w:left w:val="nil"/>
              <w:bottom w:val="single" w:sz="4" w:space="0" w:color="auto"/>
              <w:right w:val="single" w:sz="4" w:space="0" w:color="auto"/>
            </w:tcBorders>
            <w:shd w:val="clear" w:color="auto" w:fill="auto"/>
            <w:vAlign w:val="center"/>
          </w:tcPr>
          <w:p w14:paraId="72876868" w14:textId="77777777" w:rsidR="00E21115" w:rsidRPr="00446FCA" w:rsidRDefault="00A07474" w:rsidP="00C6535C">
            <w:pPr>
              <w:jc w:val="center"/>
              <w:rPr>
                <w:bCs/>
                <w:color w:val="000000"/>
                <w:sz w:val="22"/>
                <w:szCs w:val="22"/>
                <w:lang w:val="lt-LT"/>
              </w:rPr>
            </w:pPr>
            <w:r w:rsidRPr="00446FCA">
              <w:rPr>
                <w:bCs/>
                <w:color w:val="000000"/>
                <w:sz w:val="22"/>
                <w:szCs w:val="22"/>
                <w:lang w:val="lt-LT"/>
              </w:rPr>
              <w:t>0</w:t>
            </w:r>
          </w:p>
        </w:tc>
      </w:tr>
      <w:tr w:rsidR="00E21115" w:rsidRPr="00446FCA" w14:paraId="72876873" w14:textId="77777777" w:rsidTr="00A37F87">
        <w:trPr>
          <w:trHeight w:val="495"/>
        </w:trPr>
        <w:tc>
          <w:tcPr>
            <w:tcW w:w="710" w:type="dxa"/>
            <w:tcBorders>
              <w:top w:val="nil"/>
              <w:left w:val="single" w:sz="4" w:space="0" w:color="auto"/>
              <w:bottom w:val="single" w:sz="4" w:space="0" w:color="auto"/>
              <w:right w:val="single" w:sz="4" w:space="0" w:color="auto"/>
            </w:tcBorders>
            <w:shd w:val="clear" w:color="000000" w:fill="FFFFFF"/>
            <w:hideMark/>
          </w:tcPr>
          <w:p w14:paraId="7287686A" w14:textId="77777777" w:rsidR="00E21115" w:rsidRPr="00446FCA" w:rsidRDefault="00E21115" w:rsidP="00C6535C">
            <w:pPr>
              <w:jc w:val="center"/>
              <w:rPr>
                <w:color w:val="000000"/>
                <w:sz w:val="22"/>
                <w:szCs w:val="22"/>
                <w:lang w:val="lt-LT"/>
              </w:rPr>
            </w:pPr>
            <w:r w:rsidRPr="00446FCA">
              <w:rPr>
                <w:color w:val="000000"/>
                <w:sz w:val="22"/>
                <w:szCs w:val="22"/>
                <w:lang w:val="lt-LT"/>
              </w:rPr>
              <w:lastRenderedPageBreak/>
              <w:t>1.13.</w:t>
            </w:r>
          </w:p>
        </w:tc>
        <w:tc>
          <w:tcPr>
            <w:tcW w:w="1559" w:type="dxa"/>
            <w:tcBorders>
              <w:top w:val="nil"/>
              <w:left w:val="nil"/>
              <w:bottom w:val="single" w:sz="4" w:space="0" w:color="auto"/>
              <w:right w:val="single" w:sz="4" w:space="0" w:color="auto"/>
            </w:tcBorders>
            <w:shd w:val="clear" w:color="auto" w:fill="auto"/>
            <w:vAlign w:val="center"/>
            <w:hideMark/>
          </w:tcPr>
          <w:p w14:paraId="7287686B" w14:textId="77777777" w:rsidR="00E21115" w:rsidRPr="00446FCA" w:rsidRDefault="00E21115" w:rsidP="00C6535C">
            <w:pPr>
              <w:rPr>
                <w:color w:val="000000"/>
                <w:sz w:val="22"/>
                <w:szCs w:val="22"/>
                <w:lang w:val="lt-LT"/>
              </w:rPr>
            </w:pPr>
            <w:r w:rsidRPr="00446FCA">
              <w:rPr>
                <w:color w:val="000000"/>
                <w:sz w:val="22"/>
                <w:szCs w:val="22"/>
                <w:lang w:val="lt-LT"/>
              </w:rPr>
              <w:t>Onkologinių ligų profilaktika</w:t>
            </w:r>
          </w:p>
        </w:tc>
        <w:tc>
          <w:tcPr>
            <w:tcW w:w="1285" w:type="dxa"/>
            <w:tcBorders>
              <w:top w:val="nil"/>
              <w:left w:val="nil"/>
              <w:bottom w:val="single" w:sz="4" w:space="0" w:color="auto"/>
              <w:right w:val="single" w:sz="4" w:space="0" w:color="auto"/>
            </w:tcBorders>
            <w:shd w:val="clear" w:color="auto" w:fill="auto"/>
            <w:vAlign w:val="center"/>
          </w:tcPr>
          <w:p w14:paraId="7287686C" w14:textId="77777777" w:rsidR="00E21115" w:rsidRPr="00446FCA" w:rsidRDefault="00E21115" w:rsidP="00C6535C">
            <w:pPr>
              <w:jc w:val="center"/>
              <w:rPr>
                <w:bCs/>
                <w:color w:val="000000"/>
                <w:sz w:val="22"/>
                <w:szCs w:val="22"/>
                <w:lang w:val="lt-LT"/>
              </w:rPr>
            </w:pPr>
            <w:r w:rsidRPr="00446FCA">
              <w:rPr>
                <w:bCs/>
                <w:color w:val="000000"/>
                <w:sz w:val="22"/>
                <w:szCs w:val="22"/>
                <w:lang w:val="lt-LT"/>
              </w:rPr>
              <w:t>25</w:t>
            </w:r>
          </w:p>
        </w:tc>
        <w:tc>
          <w:tcPr>
            <w:tcW w:w="983" w:type="dxa"/>
            <w:tcBorders>
              <w:top w:val="nil"/>
              <w:left w:val="nil"/>
              <w:bottom w:val="single" w:sz="4" w:space="0" w:color="auto"/>
              <w:right w:val="single" w:sz="4" w:space="0" w:color="auto"/>
            </w:tcBorders>
            <w:shd w:val="clear" w:color="auto" w:fill="auto"/>
            <w:vAlign w:val="center"/>
          </w:tcPr>
          <w:p w14:paraId="7287686D" w14:textId="77777777" w:rsidR="00E21115" w:rsidRPr="00446FCA" w:rsidRDefault="00E21115" w:rsidP="00C6535C">
            <w:pPr>
              <w:jc w:val="center"/>
              <w:rPr>
                <w:bCs/>
                <w:color w:val="000000"/>
                <w:sz w:val="22"/>
                <w:szCs w:val="22"/>
                <w:lang w:val="lt-LT"/>
              </w:rPr>
            </w:pPr>
            <w:r w:rsidRPr="00446FCA">
              <w:rPr>
                <w:bCs/>
                <w:color w:val="000000"/>
                <w:sz w:val="22"/>
                <w:szCs w:val="22"/>
                <w:lang w:val="lt-LT"/>
              </w:rPr>
              <w:t>559</w:t>
            </w:r>
          </w:p>
        </w:tc>
        <w:tc>
          <w:tcPr>
            <w:tcW w:w="992" w:type="dxa"/>
            <w:tcBorders>
              <w:top w:val="nil"/>
              <w:left w:val="nil"/>
              <w:bottom w:val="single" w:sz="4" w:space="0" w:color="auto"/>
              <w:right w:val="single" w:sz="4" w:space="0" w:color="auto"/>
            </w:tcBorders>
            <w:shd w:val="clear" w:color="auto" w:fill="auto"/>
            <w:vAlign w:val="center"/>
          </w:tcPr>
          <w:p w14:paraId="7287686E" w14:textId="77777777" w:rsidR="00E21115" w:rsidRPr="00446FCA" w:rsidRDefault="00A07474" w:rsidP="00C6535C">
            <w:pPr>
              <w:jc w:val="center"/>
              <w:rPr>
                <w:bCs/>
                <w:color w:val="000000"/>
                <w:sz w:val="22"/>
                <w:szCs w:val="22"/>
                <w:lang w:val="lt-LT"/>
              </w:rPr>
            </w:pPr>
            <w:r w:rsidRPr="00446FCA">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7287686F" w14:textId="77777777" w:rsidR="00E21115" w:rsidRPr="00446FCA" w:rsidRDefault="00E21115" w:rsidP="00C6535C">
            <w:pPr>
              <w:jc w:val="center"/>
              <w:rPr>
                <w:bCs/>
                <w:color w:val="000000"/>
                <w:sz w:val="22"/>
                <w:szCs w:val="22"/>
                <w:lang w:val="lt-LT"/>
              </w:rPr>
            </w:pPr>
            <w:r w:rsidRPr="00446FCA">
              <w:rPr>
                <w:bCs/>
                <w:color w:val="000000"/>
                <w:sz w:val="22"/>
                <w:szCs w:val="22"/>
                <w:lang w:val="lt-LT"/>
              </w:rPr>
              <w:t>1</w:t>
            </w:r>
          </w:p>
        </w:tc>
        <w:tc>
          <w:tcPr>
            <w:tcW w:w="1016" w:type="dxa"/>
            <w:tcBorders>
              <w:top w:val="nil"/>
              <w:left w:val="nil"/>
              <w:bottom w:val="single" w:sz="4" w:space="0" w:color="auto"/>
              <w:right w:val="single" w:sz="4" w:space="0" w:color="auto"/>
            </w:tcBorders>
            <w:shd w:val="clear" w:color="auto" w:fill="auto"/>
            <w:vAlign w:val="center"/>
          </w:tcPr>
          <w:p w14:paraId="72876870" w14:textId="77777777" w:rsidR="00E21115" w:rsidRPr="00446FCA" w:rsidRDefault="00E21115" w:rsidP="00C6535C">
            <w:pPr>
              <w:jc w:val="center"/>
              <w:rPr>
                <w:bCs/>
                <w:color w:val="000000"/>
                <w:sz w:val="22"/>
                <w:szCs w:val="22"/>
                <w:lang w:val="lt-LT"/>
              </w:rPr>
            </w:pPr>
            <w:r w:rsidRPr="00446FCA">
              <w:rPr>
                <w:bCs/>
                <w:color w:val="000000"/>
                <w:sz w:val="22"/>
                <w:szCs w:val="22"/>
                <w:lang w:val="lt-LT"/>
              </w:rPr>
              <w:t>2</w:t>
            </w:r>
          </w:p>
        </w:tc>
        <w:tc>
          <w:tcPr>
            <w:tcW w:w="850" w:type="dxa"/>
            <w:tcBorders>
              <w:top w:val="nil"/>
              <w:left w:val="nil"/>
              <w:bottom w:val="single" w:sz="4" w:space="0" w:color="auto"/>
              <w:right w:val="single" w:sz="4" w:space="0" w:color="auto"/>
            </w:tcBorders>
            <w:shd w:val="clear" w:color="auto" w:fill="auto"/>
            <w:vAlign w:val="center"/>
          </w:tcPr>
          <w:p w14:paraId="72876871" w14:textId="77777777" w:rsidR="00E21115" w:rsidRPr="00446FCA" w:rsidRDefault="00A07474" w:rsidP="00C6535C">
            <w:pPr>
              <w:jc w:val="center"/>
              <w:rPr>
                <w:bCs/>
                <w:color w:val="000000"/>
                <w:sz w:val="22"/>
                <w:szCs w:val="22"/>
                <w:lang w:val="lt-LT"/>
              </w:rPr>
            </w:pPr>
            <w:r w:rsidRPr="00446FCA">
              <w:rPr>
                <w:bCs/>
                <w:color w:val="000000"/>
                <w:sz w:val="22"/>
                <w:szCs w:val="22"/>
                <w:lang w:val="lt-LT"/>
              </w:rPr>
              <w:t>0</w:t>
            </w:r>
          </w:p>
        </w:tc>
        <w:tc>
          <w:tcPr>
            <w:tcW w:w="1042" w:type="dxa"/>
            <w:tcBorders>
              <w:top w:val="nil"/>
              <w:left w:val="nil"/>
              <w:bottom w:val="single" w:sz="4" w:space="0" w:color="auto"/>
              <w:right w:val="single" w:sz="4" w:space="0" w:color="auto"/>
            </w:tcBorders>
            <w:shd w:val="clear" w:color="auto" w:fill="auto"/>
            <w:vAlign w:val="center"/>
          </w:tcPr>
          <w:p w14:paraId="72876872" w14:textId="77777777" w:rsidR="00E21115" w:rsidRPr="00446FCA" w:rsidRDefault="00A07474" w:rsidP="00C6535C">
            <w:pPr>
              <w:jc w:val="center"/>
              <w:rPr>
                <w:bCs/>
                <w:color w:val="000000"/>
                <w:sz w:val="22"/>
                <w:szCs w:val="22"/>
                <w:lang w:val="lt-LT"/>
              </w:rPr>
            </w:pPr>
            <w:r w:rsidRPr="00446FCA">
              <w:rPr>
                <w:bCs/>
                <w:color w:val="000000"/>
                <w:sz w:val="22"/>
                <w:szCs w:val="22"/>
                <w:lang w:val="lt-LT"/>
              </w:rPr>
              <w:t>0</w:t>
            </w:r>
          </w:p>
        </w:tc>
      </w:tr>
      <w:tr w:rsidR="00E21115" w:rsidRPr="00446FCA" w14:paraId="7287687D" w14:textId="77777777" w:rsidTr="00A37F87">
        <w:trPr>
          <w:trHeight w:val="390"/>
        </w:trPr>
        <w:tc>
          <w:tcPr>
            <w:tcW w:w="710" w:type="dxa"/>
            <w:tcBorders>
              <w:top w:val="nil"/>
              <w:left w:val="single" w:sz="4" w:space="0" w:color="auto"/>
              <w:bottom w:val="single" w:sz="4" w:space="0" w:color="auto"/>
              <w:right w:val="single" w:sz="4" w:space="0" w:color="auto"/>
            </w:tcBorders>
            <w:shd w:val="clear" w:color="000000" w:fill="FFFFFF"/>
            <w:hideMark/>
          </w:tcPr>
          <w:p w14:paraId="72876874" w14:textId="77777777" w:rsidR="00E21115" w:rsidRPr="00446FCA" w:rsidRDefault="00E21115" w:rsidP="00C6535C">
            <w:pPr>
              <w:jc w:val="center"/>
              <w:rPr>
                <w:color w:val="000000"/>
                <w:sz w:val="22"/>
                <w:szCs w:val="22"/>
                <w:lang w:val="lt-LT"/>
              </w:rPr>
            </w:pPr>
            <w:r w:rsidRPr="00446FCA">
              <w:rPr>
                <w:color w:val="000000"/>
                <w:sz w:val="22"/>
                <w:szCs w:val="22"/>
                <w:lang w:val="lt-LT"/>
              </w:rPr>
              <w:t>1.14.</w:t>
            </w:r>
          </w:p>
        </w:tc>
        <w:tc>
          <w:tcPr>
            <w:tcW w:w="1559" w:type="dxa"/>
            <w:tcBorders>
              <w:top w:val="nil"/>
              <w:left w:val="nil"/>
              <w:bottom w:val="single" w:sz="4" w:space="0" w:color="auto"/>
              <w:right w:val="single" w:sz="4" w:space="0" w:color="auto"/>
            </w:tcBorders>
            <w:shd w:val="clear" w:color="auto" w:fill="auto"/>
            <w:vAlign w:val="center"/>
            <w:hideMark/>
          </w:tcPr>
          <w:p w14:paraId="72876875" w14:textId="77777777" w:rsidR="00E21115" w:rsidRPr="00446FCA" w:rsidRDefault="00E21115" w:rsidP="00C6535C">
            <w:pPr>
              <w:rPr>
                <w:color w:val="000000"/>
                <w:sz w:val="22"/>
                <w:szCs w:val="22"/>
                <w:lang w:val="lt-LT"/>
              </w:rPr>
            </w:pPr>
            <w:r w:rsidRPr="00446FCA">
              <w:rPr>
                <w:color w:val="000000"/>
                <w:sz w:val="22"/>
                <w:szCs w:val="22"/>
                <w:lang w:val="lt-LT"/>
              </w:rPr>
              <w:t>Kitos</w:t>
            </w:r>
          </w:p>
        </w:tc>
        <w:tc>
          <w:tcPr>
            <w:tcW w:w="1285" w:type="dxa"/>
            <w:tcBorders>
              <w:top w:val="nil"/>
              <w:left w:val="nil"/>
              <w:bottom w:val="single" w:sz="4" w:space="0" w:color="auto"/>
              <w:right w:val="single" w:sz="4" w:space="0" w:color="auto"/>
            </w:tcBorders>
            <w:shd w:val="clear" w:color="auto" w:fill="auto"/>
            <w:vAlign w:val="center"/>
          </w:tcPr>
          <w:p w14:paraId="72876876" w14:textId="77777777" w:rsidR="00E21115" w:rsidRPr="00446FCA" w:rsidRDefault="00E21115" w:rsidP="00C6535C">
            <w:pPr>
              <w:jc w:val="center"/>
              <w:rPr>
                <w:bCs/>
                <w:color w:val="000000"/>
                <w:sz w:val="22"/>
                <w:szCs w:val="22"/>
                <w:lang w:val="lt-LT"/>
              </w:rPr>
            </w:pPr>
            <w:r w:rsidRPr="00446FCA">
              <w:rPr>
                <w:bCs/>
                <w:color w:val="000000"/>
                <w:sz w:val="22"/>
                <w:szCs w:val="22"/>
                <w:lang w:val="lt-LT"/>
              </w:rPr>
              <w:t>21</w:t>
            </w:r>
          </w:p>
        </w:tc>
        <w:tc>
          <w:tcPr>
            <w:tcW w:w="983" w:type="dxa"/>
            <w:tcBorders>
              <w:top w:val="nil"/>
              <w:left w:val="nil"/>
              <w:bottom w:val="single" w:sz="4" w:space="0" w:color="auto"/>
              <w:right w:val="single" w:sz="4" w:space="0" w:color="auto"/>
            </w:tcBorders>
            <w:shd w:val="clear" w:color="auto" w:fill="auto"/>
            <w:vAlign w:val="center"/>
          </w:tcPr>
          <w:p w14:paraId="72876877" w14:textId="77777777" w:rsidR="00E21115" w:rsidRPr="00446FCA" w:rsidRDefault="00E21115" w:rsidP="00C6535C">
            <w:pPr>
              <w:jc w:val="center"/>
              <w:rPr>
                <w:bCs/>
                <w:color w:val="000000"/>
                <w:sz w:val="22"/>
                <w:szCs w:val="22"/>
                <w:lang w:val="lt-LT"/>
              </w:rPr>
            </w:pPr>
            <w:r w:rsidRPr="00446FCA">
              <w:rPr>
                <w:bCs/>
                <w:color w:val="000000"/>
                <w:sz w:val="22"/>
                <w:szCs w:val="22"/>
                <w:lang w:val="lt-LT"/>
              </w:rPr>
              <w:t>1111</w:t>
            </w:r>
          </w:p>
        </w:tc>
        <w:tc>
          <w:tcPr>
            <w:tcW w:w="992" w:type="dxa"/>
            <w:tcBorders>
              <w:top w:val="nil"/>
              <w:left w:val="nil"/>
              <w:bottom w:val="single" w:sz="4" w:space="0" w:color="auto"/>
              <w:right w:val="single" w:sz="4" w:space="0" w:color="auto"/>
            </w:tcBorders>
            <w:shd w:val="clear" w:color="auto" w:fill="auto"/>
            <w:vAlign w:val="center"/>
          </w:tcPr>
          <w:p w14:paraId="72876878" w14:textId="77777777" w:rsidR="00E21115" w:rsidRPr="00446FCA" w:rsidRDefault="00E21115" w:rsidP="00C6535C">
            <w:pPr>
              <w:jc w:val="center"/>
              <w:rPr>
                <w:bCs/>
                <w:color w:val="000000"/>
                <w:sz w:val="22"/>
                <w:szCs w:val="22"/>
                <w:lang w:val="lt-LT"/>
              </w:rPr>
            </w:pPr>
          </w:p>
        </w:tc>
        <w:tc>
          <w:tcPr>
            <w:tcW w:w="1536" w:type="dxa"/>
            <w:tcBorders>
              <w:top w:val="nil"/>
              <w:left w:val="nil"/>
              <w:bottom w:val="single" w:sz="4" w:space="0" w:color="auto"/>
              <w:right w:val="single" w:sz="4" w:space="0" w:color="auto"/>
            </w:tcBorders>
            <w:shd w:val="clear" w:color="auto" w:fill="auto"/>
            <w:vAlign w:val="center"/>
          </w:tcPr>
          <w:p w14:paraId="72876879" w14:textId="77777777" w:rsidR="00E21115" w:rsidRPr="00446FCA" w:rsidRDefault="00E21115" w:rsidP="00C6535C">
            <w:pPr>
              <w:jc w:val="center"/>
              <w:rPr>
                <w:bCs/>
                <w:color w:val="000000"/>
                <w:sz w:val="22"/>
                <w:szCs w:val="22"/>
                <w:lang w:val="lt-LT"/>
              </w:rPr>
            </w:pPr>
            <w:r w:rsidRPr="00446FCA">
              <w:rPr>
                <w:bCs/>
                <w:color w:val="000000"/>
                <w:sz w:val="22"/>
                <w:szCs w:val="22"/>
                <w:lang w:val="lt-LT"/>
              </w:rPr>
              <w:t>21</w:t>
            </w:r>
          </w:p>
        </w:tc>
        <w:tc>
          <w:tcPr>
            <w:tcW w:w="1016" w:type="dxa"/>
            <w:tcBorders>
              <w:top w:val="nil"/>
              <w:left w:val="nil"/>
              <w:bottom w:val="single" w:sz="4" w:space="0" w:color="auto"/>
              <w:right w:val="single" w:sz="4" w:space="0" w:color="auto"/>
            </w:tcBorders>
            <w:shd w:val="clear" w:color="auto" w:fill="auto"/>
            <w:vAlign w:val="center"/>
          </w:tcPr>
          <w:p w14:paraId="7287687A" w14:textId="77777777" w:rsidR="00E21115" w:rsidRPr="00446FCA" w:rsidRDefault="00E21115" w:rsidP="00C6535C">
            <w:pPr>
              <w:jc w:val="center"/>
              <w:rPr>
                <w:bCs/>
                <w:color w:val="000000"/>
                <w:sz w:val="22"/>
                <w:szCs w:val="22"/>
                <w:lang w:val="lt-LT"/>
              </w:rPr>
            </w:pPr>
            <w:r w:rsidRPr="00446FCA">
              <w:rPr>
                <w:bCs/>
                <w:color w:val="000000"/>
                <w:sz w:val="22"/>
                <w:szCs w:val="22"/>
                <w:lang w:val="lt-LT"/>
              </w:rPr>
              <w:t>30</w:t>
            </w:r>
          </w:p>
        </w:tc>
        <w:tc>
          <w:tcPr>
            <w:tcW w:w="850" w:type="dxa"/>
            <w:tcBorders>
              <w:top w:val="nil"/>
              <w:left w:val="nil"/>
              <w:bottom w:val="single" w:sz="4" w:space="0" w:color="auto"/>
              <w:right w:val="single" w:sz="4" w:space="0" w:color="auto"/>
            </w:tcBorders>
            <w:shd w:val="clear" w:color="auto" w:fill="auto"/>
            <w:vAlign w:val="center"/>
          </w:tcPr>
          <w:p w14:paraId="7287687B" w14:textId="77777777" w:rsidR="00E21115" w:rsidRPr="00446FCA" w:rsidRDefault="00E21115" w:rsidP="00C6535C">
            <w:pPr>
              <w:jc w:val="center"/>
              <w:rPr>
                <w:bCs/>
                <w:color w:val="000000"/>
                <w:sz w:val="22"/>
                <w:szCs w:val="22"/>
                <w:lang w:val="lt-LT"/>
              </w:rPr>
            </w:pPr>
          </w:p>
        </w:tc>
        <w:tc>
          <w:tcPr>
            <w:tcW w:w="1042" w:type="dxa"/>
            <w:tcBorders>
              <w:top w:val="nil"/>
              <w:left w:val="nil"/>
              <w:bottom w:val="single" w:sz="4" w:space="0" w:color="auto"/>
              <w:right w:val="single" w:sz="4" w:space="0" w:color="auto"/>
            </w:tcBorders>
            <w:shd w:val="clear" w:color="auto" w:fill="auto"/>
            <w:vAlign w:val="center"/>
          </w:tcPr>
          <w:p w14:paraId="7287687C" w14:textId="77777777" w:rsidR="00E21115" w:rsidRPr="00446FCA" w:rsidRDefault="00E21115" w:rsidP="00C6535C">
            <w:pPr>
              <w:jc w:val="center"/>
              <w:rPr>
                <w:bCs/>
                <w:color w:val="000000"/>
                <w:sz w:val="22"/>
                <w:szCs w:val="22"/>
                <w:lang w:val="lt-LT"/>
              </w:rPr>
            </w:pPr>
          </w:p>
        </w:tc>
      </w:tr>
    </w:tbl>
    <w:p w14:paraId="7287687E" w14:textId="77777777" w:rsidR="00710293" w:rsidRPr="00446FCA" w:rsidRDefault="00710293" w:rsidP="00C6535C">
      <w:pPr>
        <w:rPr>
          <w:sz w:val="24"/>
          <w:szCs w:val="24"/>
          <w:lang w:val="lt-LT"/>
        </w:rPr>
      </w:pPr>
    </w:p>
    <w:p w14:paraId="7287687F" w14:textId="118E716E" w:rsidR="00380DCE" w:rsidRPr="00446FCA" w:rsidRDefault="00380DCE" w:rsidP="00C6535C">
      <w:pPr>
        <w:ind w:firstLine="567"/>
        <w:jc w:val="both"/>
        <w:rPr>
          <w:sz w:val="24"/>
          <w:szCs w:val="24"/>
          <w:lang w:val="lt-LT"/>
        </w:rPr>
      </w:pPr>
      <w:r w:rsidRPr="00446FCA">
        <w:rPr>
          <w:sz w:val="24"/>
          <w:szCs w:val="24"/>
          <w:lang w:val="lt-LT"/>
        </w:rPr>
        <w:t xml:space="preserve">Visuomenės sveikatos priežiūros specialistai ugdymo įstaigose vykdė ir kitas teisės aktais numatytas funkcijas:  Pagal galiojančią mokinių maitinimo tvarką ugdymo įstaigose vykdė mokinių maitinimo organizavimo priežiūrą. </w:t>
      </w:r>
      <w:r w:rsidRPr="00446FCA">
        <w:rPr>
          <w:color w:val="000000"/>
          <w:sz w:val="24"/>
          <w:szCs w:val="24"/>
          <w:lang w:val="lt-LT"/>
        </w:rPr>
        <w:t>Tikrino, kad maitinimas būtų organizuojamas pagal mokyklos steigėjo ar jo įgalioto asmens patvirtintus valgiaraščius ir užkandžių asortimento sąrašus. Mokinių maitinimo organizavimo tvarką prižiūrintis specialistas pildė „Valgiaraščio ir mokinių maitinimo atitikties“ žurnalą.</w:t>
      </w:r>
      <w:r w:rsidR="00A07474" w:rsidRPr="00446FCA">
        <w:rPr>
          <w:sz w:val="24"/>
          <w:szCs w:val="24"/>
          <w:lang w:val="lt-LT"/>
        </w:rPr>
        <w:t xml:space="preserve"> </w:t>
      </w:r>
      <w:r w:rsidRPr="00446FCA">
        <w:rPr>
          <w:sz w:val="24"/>
          <w:szCs w:val="24"/>
          <w:lang w:val="lt-LT"/>
        </w:rPr>
        <w:t>Vertino ugdymo įstaigų aplinkos atitiktį galiojančių teisės aktų reikalavimams.</w:t>
      </w:r>
      <w:r w:rsidR="00A07474" w:rsidRPr="00446FCA">
        <w:rPr>
          <w:sz w:val="24"/>
          <w:szCs w:val="24"/>
          <w:lang w:val="lt-LT"/>
        </w:rPr>
        <w:t xml:space="preserve"> </w:t>
      </w:r>
      <w:r w:rsidRPr="00446FCA">
        <w:rPr>
          <w:sz w:val="24"/>
          <w:szCs w:val="24"/>
          <w:lang w:val="lt-LT"/>
        </w:rPr>
        <w:t>Teikė pagalbą kūno kultūros mokytojams komplektuojant fizinio ugdymo grupes, sudarė fizinio pajėgumo grupių sąrašus, pagal galimybes budėjo sporto renginiuose</w:t>
      </w:r>
      <w:r w:rsidR="00A07474" w:rsidRPr="00446FCA">
        <w:rPr>
          <w:sz w:val="24"/>
          <w:szCs w:val="24"/>
          <w:lang w:val="lt-LT"/>
        </w:rPr>
        <w:t xml:space="preserve">. </w:t>
      </w:r>
      <w:r w:rsidRPr="00446FCA">
        <w:rPr>
          <w:sz w:val="24"/>
          <w:szCs w:val="24"/>
          <w:lang w:val="lt-LT"/>
        </w:rPr>
        <w:t>Rinko informaciją apie kasmetinius mokinių sveikatos profilaktinius patikrinimus pagal šeimos gydytojo išduotą Vaiko sveikatos pažymėjimą (forma Nr. 027-1/a), ją apibendrino ir pristatė mokyklų bendruomenėms, pateikė suinteresuotiems asmenims</w:t>
      </w:r>
      <w:r w:rsidR="00543A54">
        <w:rPr>
          <w:sz w:val="24"/>
          <w:szCs w:val="24"/>
          <w:lang w:val="lt-LT"/>
        </w:rPr>
        <w:t xml:space="preserve">. </w:t>
      </w:r>
      <w:r w:rsidRPr="00446FCA">
        <w:rPr>
          <w:sz w:val="24"/>
          <w:szCs w:val="24"/>
          <w:lang w:val="lt-LT"/>
        </w:rPr>
        <w:t>Dalyvavo mokyklos vaiko gerovės darbo grupių, sprendžiančių mokinių psichologines, adaptacijos ir socialines problemas, veikloje.</w:t>
      </w:r>
      <w:r w:rsidR="00A07474" w:rsidRPr="00446FCA">
        <w:rPr>
          <w:sz w:val="24"/>
          <w:szCs w:val="24"/>
          <w:lang w:val="lt-LT"/>
        </w:rPr>
        <w:t xml:space="preserve"> </w:t>
      </w:r>
      <w:r w:rsidRPr="00446FCA">
        <w:rPr>
          <w:sz w:val="24"/>
          <w:szCs w:val="24"/>
          <w:lang w:val="lt-LT"/>
        </w:rPr>
        <w:t xml:space="preserve">Vykdė užkrečiamųjų ligų epidemiologinę priežiūrą – atliko asmens higienos tikrinimus. </w:t>
      </w:r>
      <w:r w:rsidR="00A07474" w:rsidRPr="00446FCA">
        <w:rPr>
          <w:sz w:val="24"/>
          <w:szCs w:val="24"/>
          <w:lang w:val="lt-LT"/>
        </w:rPr>
        <w:t xml:space="preserve"> </w:t>
      </w:r>
      <w:r w:rsidRPr="00446FCA">
        <w:rPr>
          <w:sz w:val="24"/>
          <w:szCs w:val="24"/>
          <w:lang w:val="lt-LT"/>
        </w:rPr>
        <w:t>Kita veikla.</w:t>
      </w:r>
    </w:p>
    <w:p w14:paraId="72876881" w14:textId="77777777" w:rsidR="00A07474" w:rsidRPr="00446FCA" w:rsidRDefault="00A07474" w:rsidP="00C6535C">
      <w:pPr>
        <w:ind w:firstLine="567"/>
        <w:jc w:val="both"/>
        <w:rPr>
          <w:sz w:val="24"/>
          <w:szCs w:val="24"/>
          <w:lang w:val="lt-LT"/>
        </w:rPr>
      </w:pPr>
    </w:p>
    <w:p w14:paraId="72876882" w14:textId="77777777" w:rsidR="00803957" w:rsidRPr="00446FCA" w:rsidRDefault="00803957" w:rsidP="00C6535C">
      <w:pPr>
        <w:jc w:val="center"/>
        <w:rPr>
          <w:sz w:val="24"/>
          <w:szCs w:val="24"/>
          <w:lang w:val="lt-LT"/>
        </w:rPr>
      </w:pPr>
      <w:r w:rsidRPr="00446FCA">
        <w:rPr>
          <w:b/>
          <w:bCs/>
          <w:sz w:val="24"/>
          <w:szCs w:val="24"/>
          <w:lang w:val="lt-LT"/>
        </w:rPr>
        <w:t>SVEIKATOS STIPRINIMO RENGINIAI ROKIŠKIO RAJONO SAVIVALDYBĖJE</w:t>
      </w:r>
    </w:p>
    <w:p w14:paraId="72876883" w14:textId="77777777" w:rsidR="00803957" w:rsidRPr="00446FCA" w:rsidRDefault="00803957" w:rsidP="00C6535C">
      <w:pPr>
        <w:jc w:val="center"/>
        <w:rPr>
          <w:b/>
          <w:bCs/>
          <w:sz w:val="24"/>
          <w:szCs w:val="24"/>
          <w:lang w:val="lt-LT"/>
        </w:rPr>
      </w:pPr>
      <w:r w:rsidRPr="00446FCA">
        <w:rPr>
          <w:b/>
          <w:bCs/>
          <w:sz w:val="24"/>
          <w:szCs w:val="24"/>
          <w:lang w:val="lt-LT"/>
        </w:rPr>
        <w:t>(NE UGDYMO ĮSTAIGOSE)</w:t>
      </w:r>
    </w:p>
    <w:p w14:paraId="72876884" w14:textId="77777777" w:rsidR="00803957" w:rsidRPr="00446FCA" w:rsidRDefault="00803957" w:rsidP="00C6535C">
      <w:pPr>
        <w:jc w:val="center"/>
        <w:rPr>
          <w:sz w:val="24"/>
          <w:szCs w:val="24"/>
          <w:lang w:val="lt-LT"/>
        </w:rPr>
      </w:pPr>
    </w:p>
    <w:p w14:paraId="72876885" w14:textId="77777777" w:rsidR="00803957" w:rsidRPr="00446FCA" w:rsidRDefault="00803957" w:rsidP="00C6535C">
      <w:pPr>
        <w:ind w:firstLine="567"/>
        <w:jc w:val="both"/>
        <w:rPr>
          <w:sz w:val="24"/>
          <w:szCs w:val="24"/>
          <w:lang w:val="lt-LT"/>
        </w:rPr>
      </w:pPr>
      <w:r w:rsidRPr="00446FCA">
        <w:rPr>
          <w:sz w:val="24"/>
          <w:szCs w:val="24"/>
          <w:lang w:val="lt-LT"/>
        </w:rPr>
        <w:t xml:space="preserve">Ne ugdymo įstaigose visuomenės sveikatos specialistai Biure, įvairiose įstaigose ir organizacijose savivaldybės gyventojams teikė visuomenės sveikatos stiprinimo paslaugas, organizavo ir vykdė sveikatos stiprinimo renginius (bendras renginių skaičius – 156, dalyvių skaičius – 2515). </w:t>
      </w:r>
    </w:p>
    <w:p w14:paraId="72876886" w14:textId="77777777" w:rsidR="00803957" w:rsidRPr="00446FCA" w:rsidRDefault="00803957" w:rsidP="00C6535C">
      <w:pPr>
        <w:jc w:val="both"/>
        <w:rPr>
          <w:sz w:val="24"/>
          <w:szCs w:val="24"/>
          <w:lang w:val="lt-LT"/>
        </w:rPr>
      </w:pPr>
      <w:r w:rsidRPr="00446FCA">
        <w:rPr>
          <w:b/>
          <w:sz w:val="24"/>
          <w:szCs w:val="24"/>
          <w:lang w:val="lt-LT"/>
        </w:rPr>
        <w:t xml:space="preserve">5. Lentelė. </w:t>
      </w:r>
      <w:r w:rsidRPr="00446FCA">
        <w:rPr>
          <w:sz w:val="24"/>
          <w:szCs w:val="24"/>
          <w:lang w:val="lt-LT"/>
        </w:rPr>
        <w:t>2017 metų visuomenės sveikatos stiprinimo renginiai pagal temas pateikiami lentelėje:</w:t>
      </w:r>
    </w:p>
    <w:tbl>
      <w:tblPr>
        <w:tblStyle w:val="Lentelstinklelis11"/>
        <w:tblW w:w="9634" w:type="dxa"/>
        <w:tblInd w:w="113" w:type="dxa"/>
        <w:tblLayout w:type="fixed"/>
        <w:tblLook w:val="04A0" w:firstRow="1" w:lastRow="0" w:firstColumn="1" w:lastColumn="0" w:noHBand="0" w:noVBand="1"/>
      </w:tblPr>
      <w:tblGrid>
        <w:gridCol w:w="675"/>
        <w:gridCol w:w="2694"/>
        <w:gridCol w:w="6265"/>
      </w:tblGrid>
      <w:tr w:rsidR="00803957" w:rsidRPr="00E3446F" w14:paraId="7287688A" w14:textId="77777777" w:rsidTr="00803957">
        <w:tc>
          <w:tcPr>
            <w:tcW w:w="675" w:type="dxa"/>
          </w:tcPr>
          <w:p w14:paraId="72876887" w14:textId="77777777" w:rsidR="00803957" w:rsidRPr="00446FCA" w:rsidRDefault="00803957" w:rsidP="00C6535C">
            <w:pPr>
              <w:rPr>
                <w:rFonts w:ascii="Times New Roman" w:hAnsi="Times New Roman"/>
                <w:b/>
                <w:sz w:val="24"/>
                <w:szCs w:val="24"/>
                <w:lang w:val="lt-LT"/>
              </w:rPr>
            </w:pPr>
            <w:r w:rsidRPr="00446FCA">
              <w:rPr>
                <w:rFonts w:ascii="Times New Roman" w:hAnsi="Times New Roman"/>
                <w:b/>
                <w:sz w:val="24"/>
                <w:szCs w:val="24"/>
                <w:lang w:val="lt-LT"/>
              </w:rPr>
              <w:t>Eil. Nr.</w:t>
            </w:r>
          </w:p>
        </w:tc>
        <w:tc>
          <w:tcPr>
            <w:tcW w:w="2694" w:type="dxa"/>
          </w:tcPr>
          <w:p w14:paraId="72876888" w14:textId="77777777" w:rsidR="00803957" w:rsidRPr="00446FCA" w:rsidRDefault="00803957" w:rsidP="00C6535C">
            <w:pPr>
              <w:jc w:val="center"/>
              <w:rPr>
                <w:rFonts w:ascii="Times New Roman" w:hAnsi="Times New Roman"/>
                <w:b/>
                <w:sz w:val="24"/>
                <w:szCs w:val="24"/>
                <w:lang w:val="lt-LT"/>
              </w:rPr>
            </w:pPr>
            <w:r w:rsidRPr="00446FCA">
              <w:rPr>
                <w:rFonts w:ascii="Times New Roman" w:hAnsi="Times New Roman"/>
                <w:b/>
                <w:sz w:val="24"/>
                <w:szCs w:val="24"/>
                <w:lang w:val="lt-LT"/>
              </w:rPr>
              <w:t>Funkcija, veikla</w:t>
            </w:r>
          </w:p>
        </w:tc>
        <w:tc>
          <w:tcPr>
            <w:tcW w:w="6265" w:type="dxa"/>
          </w:tcPr>
          <w:p w14:paraId="72876889" w14:textId="77777777" w:rsidR="00803957" w:rsidRPr="00446FCA" w:rsidRDefault="00803957" w:rsidP="00C6535C">
            <w:pPr>
              <w:jc w:val="center"/>
              <w:rPr>
                <w:rFonts w:ascii="Times New Roman" w:hAnsi="Times New Roman"/>
                <w:b/>
                <w:sz w:val="24"/>
                <w:szCs w:val="24"/>
                <w:lang w:val="lt-LT"/>
              </w:rPr>
            </w:pPr>
            <w:r w:rsidRPr="00446FCA">
              <w:rPr>
                <w:rFonts w:ascii="Times New Roman" w:hAnsi="Times New Roman"/>
                <w:b/>
                <w:sz w:val="24"/>
                <w:szCs w:val="24"/>
                <w:lang w:val="lt-LT"/>
              </w:rPr>
              <w:t>Pranešimai, paskaitos, pamokos, diskusijos, debatai, konkursai, viktorinos, varžybos ir kiti vieši renginiai</w:t>
            </w:r>
          </w:p>
        </w:tc>
      </w:tr>
      <w:tr w:rsidR="00803957" w:rsidRPr="00446FCA" w14:paraId="7287688F" w14:textId="77777777" w:rsidTr="00803957">
        <w:tc>
          <w:tcPr>
            <w:tcW w:w="675" w:type="dxa"/>
          </w:tcPr>
          <w:p w14:paraId="7287688B" w14:textId="77777777" w:rsidR="00803957" w:rsidRPr="00446FCA" w:rsidRDefault="00803957" w:rsidP="00C6535C">
            <w:pPr>
              <w:rPr>
                <w:rFonts w:ascii="Times New Roman" w:hAnsi="Times New Roman"/>
                <w:sz w:val="24"/>
                <w:szCs w:val="24"/>
                <w:lang w:val="lt-LT"/>
              </w:rPr>
            </w:pPr>
            <w:r w:rsidRPr="00446FCA">
              <w:rPr>
                <w:rFonts w:ascii="Times New Roman" w:hAnsi="Times New Roman"/>
                <w:sz w:val="24"/>
                <w:szCs w:val="24"/>
                <w:lang w:val="lt-LT"/>
              </w:rPr>
              <w:t>1.1.</w:t>
            </w:r>
          </w:p>
        </w:tc>
        <w:tc>
          <w:tcPr>
            <w:tcW w:w="2694" w:type="dxa"/>
          </w:tcPr>
          <w:p w14:paraId="7287688C" w14:textId="77777777" w:rsidR="00803957" w:rsidRPr="00446FCA" w:rsidRDefault="00803957" w:rsidP="00C6535C">
            <w:pPr>
              <w:rPr>
                <w:rFonts w:ascii="Times New Roman" w:hAnsi="Times New Roman"/>
                <w:sz w:val="24"/>
                <w:szCs w:val="24"/>
                <w:lang w:val="lt-LT"/>
              </w:rPr>
            </w:pPr>
            <w:r w:rsidRPr="00446FCA">
              <w:rPr>
                <w:rFonts w:ascii="Times New Roman" w:hAnsi="Times New Roman"/>
                <w:sz w:val="24"/>
                <w:szCs w:val="24"/>
                <w:lang w:val="lt-LT"/>
              </w:rPr>
              <w:t>Sveikatos sauga ir stiprinimas, bendrieji sveikos gyvensenos ir ligų prevencijos klausimai</w:t>
            </w:r>
          </w:p>
        </w:tc>
        <w:tc>
          <w:tcPr>
            <w:tcW w:w="6265" w:type="dxa"/>
          </w:tcPr>
          <w:p w14:paraId="7287688D" w14:textId="684726F0" w:rsidR="00803957" w:rsidRPr="00446FCA" w:rsidRDefault="00803957" w:rsidP="00C6535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jc w:val="both"/>
              <w:rPr>
                <w:rFonts w:ascii="Times New Roman" w:hAnsi="Times New Roman"/>
                <w:sz w:val="24"/>
                <w:szCs w:val="24"/>
                <w:lang w:val="lt-LT"/>
              </w:rPr>
            </w:pPr>
            <w:r w:rsidRPr="00446FCA">
              <w:rPr>
                <w:rFonts w:ascii="Times New Roman" w:hAnsi="Times New Roman"/>
                <w:sz w:val="24"/>
                <w:szCs w:val="24"/>
                <w:lang w:val="lt-LT"/>
              </w:rPr>
              <w:t>Paskaitos</w:t>
            </w:r>
            <w:r w:rsidR="0064393B">
              <w:rPr>
                <w:rFonts w:ascii="Times New Roman" w:hAnsi="Times New Roman"/>
                <w:sz w:val="24"/>
                <w:szCs w:val="24"/>
                <w:lang w:val="lt-LT"/>
              </w:rPr>
              <w:t xml:space="preserve"> </w:t>
            </w:r>
            <w:r w:rsidRPr="00446FCA">
              <w:rPr>
                <w:rFonts w:ascii="Times New Roman" w:hAnsi="Times New Roman"/>
                <w:sz w:val="24"/>
                <w:szCs w:val="24"/>
                <w:lang w:val="lt-LT"/>
              </w:rPr>
              <w:t>/</w:t>
            </w:r>
            <w:r w:rsidR="0064393B">
              <w:rPr>
                <w:rFonts w:ascii="Times New Roman" w:hAnsi="Times New Roman"/>
                <w:sz w:val="24"/>
                <w:szCs w:val="24"/>
                <w:lang w:val="lt-LT"/>
              </w:rPr>
              <w:t xml:space="preserve"> </w:t>
            </w:r>
            <w:r w:rsidRPr="00446FCA">
              <w:rPr>
                <w:rFonts w:ascii="Times New Roman" w:hAnsi="Times New Roman"/>
                <w:sz w:val="24"/>
                <w:szCs w:val="24"/>
                <w:lang w:val="lt-LT"/>
              </w:rPr>
              <w:t>diskusijos</w:t>
            </w:r>
            <w:r w:rsidR="0064393B">
              <w:rPr>
                <w:rFonts w:ascii="Times New Roman" w:hAnsi="Times New Roman"/>
                <w:sz w:val="24"/>
                <w:szCs w:val="24"/>
                <w:lang w:val="lt-LT"/>
              </w:rPr>
              <w:t xml:space="preserve"> (</w:t>
            </w:r>
            <w:r w:rsidRPr="00446FCA">
              <w:rPr>
                <w:rFonts w:ascii="Times New Roman" w:hAnsi="Times New Roman"/>
                <w:sz w:val="24"/>
                <w:szCs w:val="24"/>
                <w:lang w:val="lt-LT"/>
              </w:rPr>
              <w:t>9 renginiai, 297 dalyviai</w:t>
            </w:r>
          </w:p>
          <w:p w14:paraId="7287688E" w14:textId="0CADB4D6" w:rsidR="00803957" w:rsidRPr="00446FCA" w:rsidRDefault="00803957" w:rsidP="00C6535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jc w:val="both"/>
              <w:rPr>
                <w:rFonts w:ascii="Times New Roman" w:hAnsi="Times New Roman"/>
                <w:sz w:val="24"/>
                <w:szCs w:val="24"/>
                <w:lang w:val="lt-LT"/>
              </w:rPr>
            </w:pPr>
            <w:r w:rsidRPr="00446FCA">
              <w:rPr>
                <w:rFonts w:ascii="Times New Roman" w:hAnsi="Times New Roman"/>
                <w:sz w:val="24"/>
                <w:szCs w:val="24"/>
                <w:lang w:val="lt-LT"/>
              </w:rPr>
              <w:t>33 straipsniai, 3 stendai</w:t>
            </w:r>
            <w:r w:rsidR="0064393B">
              <w:rPr>
                <w:rFonts w:ascii="Times New Roman" w:hAnsi="Times New Roman"/>
                <w:sz w:val="24"/>
                <w:szCs w:val="24"/>
                <w:lang w:val="lt-LT"/>
              </w:rPr>
              <w:t>)</w:t>
            </w:r>
            <w:r w:rsidRPr="00446FCA">
              <w:rPr>
                <w:rFonts w:ascii="Times New Roman" w:hAnsi="Times New Roman"/>
                <w:sz w:val="24"/>
                <w:szCs w:val="24"/>
                <w:lang w:val="lt-LT"/>
              </w:rPr>
              <w:t>.</w:t>
            </w:r>
          </w:p>
        </w:tc>
      </w:tr>
      <w:tr w:rsidR="00803957" w:rsidRPr="00E3446F" w14:paraId="72876895" w14:textId="77777777" w:rsidTr="00803957">
        <w:trPr>
          <w:trHeight w:val="954"/>
        </w:trPr>
        <w:tc>
          <w:tcPr>
            <w:tcW w:w="675" w:type="dxa"/>
          </w:tcPr>
          <w:p w14:paraId="72876890" w14:textId="77777777" w:rsidR="00803957" w:rsidRPr="00446FCA" w:rsidRDefault="00803957" w:rsidP="00C6535C">
            <w:pPr>
              <w:rPr>
                <w:rFonts w:ascii="Times New Roman" w:hAnsi="Times New Roman"/>
                <w:sz w:val="24"/>
                <w:szCs w:val="24"/>
                <w:lang w:val="lt-LT"/>
              </w:rPr>
            </w:pPr>
            <w:r w:rsidRPr="00446FCA">
              <w:rPr>
                <w:rFonts w:ascii="Times New Roman" w:hAnsi="Times New Roman"/>
                <w:sz w:val="24"/>
                <w:szCs w:val="24"/>
                <w:lang w:val="lt-LT"/>
              </w:rPr>
              <w:t>1.2.</w:t>
            </w:r>
          </w:p>
        </w:tc>
        <w:tc>
          <w:tcPr>
            <w:tcW w:w="2694" w:type="dxa"/>
          </w:tcPr>
          <w:p w14:paraId="72876891" w14:textId="77777777" w:rsidR="00803957" w:rsidRPr="00446FCA" w:rsidRDefault="00803957" w:rsidP="00C6535C">
            <w:pPr>
              <w:rPr>
                <w:rFonts w:ascii="Times New Roman" w:hAnsi="Times New Roman"/>
                <w:sz w:val="24"/>
                <w:szCs w:val="24"/>
                <w:lang w:val="lt-LT"/>
              </w:rPr>
            </w:pPr>
            <w:r w:rsidRPr="00446FCA">
              <w:rPr>
                <w:rFonts w:ascii="Times New Roman" w:hAnsi="Times New Roman"/>
                <w:sz w:val="24"/>
                <w:szCs w:val="24"/>
                <w:lang w:val="lt-LT"/>
              </w:rPr>
              <w:t>Sveika mityba ir nutukimo prevencija</w:t>
            </w:r>
          </w:p>
        </w:tc>
        <w:tc>
          <w:tcPr>
            <w:tcW w:w="6265" w:type="dxa"/>
          </w:tcPr>
          <w:p w14:paraId="72876892" w14:textId="6A43C4CA" w:rsidR="00803957" w:rsidRPr="00446FCA" w:rsidRDefault="00803957" w:rsidP="00C6535C">
            <w:pPr>
              <w:contextualSpacing/>
              <w:jc w:val="both"/>
              <w:rPr>
                <w:rFonts w:ascii="Times New Roman" w:hAnsi="Times New Roman"/>
                <w:sz w:val="24"/>
                <w:szCs w:val="24"/>
                <w:lang w:val="lt-LT"/>
              </w:rPr>
            </w:pPr>
            <w:r w:rsidRPr="00446FCA">
              <w:rPr>
                <w:rFonts w:ascii="Times New Roman" w:hAnsi="Times New Roman"/>
                <w:sz w:val="24"/>
                <w:szCs w:val="24"/>
                <w:lang w:val="lt-LT"/>
              </w:rPr>
              <w:t>Paskaitos/diskusijos</w:t>
            </w:r>
            <w:r w:rsidR="0064393B">
              <w:rPr>
                <w:rFonts w:ascii="Times New Roman" w:hAnsi="Times New Roman"/>
                <w:sz w:val="24"/>
                <w:szCs w:val="24"/>
                <w:lang w:val="lt-LT"/>
              </w:rPr>
              <w:t xml:space="preserve"> (</w:t>
            </w:r>
            <w:r w:rsidRPr="00446FCA">
              <w:rPr>
                <w:rFonts w:ascii="Times New Roman" w:hAnsi="Times New Roman"/>
                <w:sz w:val="24"/>
                <w:szCs w:val="24"/>
                <w:lang w:val="lt-LT"/>
              </w:rPr>
              <w:t>14 renginių, 297 dalyviai</w:t>
            </w:r>
            <w:r w:rsidR="0064393B">
              <w:rPr>
                <w:rFonts w:ascii="Times New Roman" w:hAnsi="Times New Roman"/>
                <w:sz w:val="24"/>
                <w:szCs w:val="24"/>
                <w:lang w:val="lt-LT"/>
              </w:rPr>
              <w:t>)</w:t>
            </w:r>
            <w:r w:rsidRPr="00446FCA">
              <w:rPr>
                <w:rFonts w:ascii="Times New Roman" w:hAnsi="Times New Roman"/>
                <w:sz w:val="24"/>
                <w:szCs w:val="24"/>
                <w:lang w:val="lt-LT"/>
              </w:rPr>
              <w:t>.</w:t>
            </w:r>
          </w:p>
          <w:p w14:paraId="72876894" w14:textId="3971E6FF" w:rsidR="00803957" w:rsidRPr="00446FCA" w:rsidRDefault="00803957" w:rsidP="0064393B">
            <w:pPr>
              <w:contextualSpacing/>
              <w:jc w:val="both"/>
              <w:rPr>
                <w:rFonts w:ascii="Times New Roman" w:hAnsi="Times New Roman"/>
                <w:sz w:val="24"/>
                <w:szCs w:val="24"/>
                <w:lang w:val="lt-LT"/>
              </w:rPr>
            </w:pPr>
            <w:r w:rsidRPr="00446FCA">
              <w:rPr>
                <w:rFonts w:ascii="Times New Roman" w:hAnsi="Times New Roman"/>
                <w:sz w:val="24"/>
                <w:szCs w:val="24"/>
                <w:lang w:val="lt-LT"/>
              </w:rPr>
              <w:t>Atlikta 162 mėginiai gliukozės kiekiui kraujyje nustatyti</w:t>
            </w:r>
            <w:r w:rsidR="0064393B">
              <w:rPr>
                <w:rFonts w:ascii="Times New Roman" w:hAnsi="Times New Roman"/>
                <w:sz w:val="24"/>
                <w:szCs w:val="24"/>
                <w:lang w:val="lt-LT"/>
              </w:rPr>
              <w:t xml:space="preserve"> (</w:t>
            </w:r>
            <w:r w:rsidRPr="00446FCA">
              <w:rPr>
                <w:rFonts w:ascii="Times New Roman" w:hAnsi="Times New Roman"/>
                <w:sz w:val="24"/>
                <w:szCs w:val="24"/>
                <w:lang w:val="lt-LT"/>
              </w:rPr>
              <w:t>22 straipsniai, 2 stendai</w:t>
            </w:r>
            <w:r w:rsidR="0064393B">
              <w:rPr>
                <w:rFonts w:ascii="Times New Roman" w:hAnsi="Times New Roman"/>
                <w:sz w:val="24"/>
                <w:szCs w:val="24"/>
                <w:lang w:val="lt-LT"/>
              </w:rPr>
              <w:t>)</w:t>
            </w:r>
            <w:r w:rsidRPr="00446FCA">
              <w:rPr>
                <w:rFonts w:ascii="Times New Roman" w:hAnsi="Times New Roman"/>
                <w:sz w:val="24"/>
                <w:szCs w:val="24"/>
                <w:lang w:val="lt-LT"/>
              </w:rPr>
              <w:t>.</w:t>
            </w:r>
          </w:p>
        </w:tc>
      </w:tr>
      <w:tr w:rsidR="00803957" w:rsidRPr="00446FCA" w14:paraId="7287689A" w14:textId="77777777" w:rsidTr="00803957">
        <w:trPr>
          <w:trHeight w:val="682"/>
        </w:trPr>
        <w:tc>
          <w:tcPr>
            <w:tcW w:w="675" w:type="dxa"/>
          </w:tcPr>
          <w:p w14:paraId="72876896" w14:textId="77777777" w:rsidR="00803957" w:rsidRPr="00446FCA" w:rsidRDefault="00803957" w:rsidP="00C6535C">
            <w:pPr>
              <w:rPr>
                <w:rFonts w:ascii="Times New Roman" w:hAnsi="Times New Roman"/>
                <w:sz w:val="24"/>
                <w:szCs w:val="24"/>
                <w:lang w:val="lt-LT"/>
              </w:rPr>
            </w:pPr>
            <w:r w:rsidRPr="00446FCA">
              <w:rPr>
                <w:rFonts w:ascii="Times New Roman" w:hAnsi="Times New Roman"/>
                <w:sz w:val="24"/>
                <w:szCs w:val="24"/>
                <w:lang w:val="lt-LT"/>
              </w:rPr>
              <w:t>.3.</w:t>
            </w:r>
          </w:p>
        </w:tc>
        <w:tc>
          <w:tcPr>
            <w:tcW w:w="2694" w:type="dxa"/>
          </w:tcPr>
          <w:p w14:paraId="72876897" w14:textId="77777777" w:rsidR="00803957" w:rsidRPr="00446FCA" w:rsidRDefault="00803957" w:rsidP="00C6535C">
            <w:pPr>
              <w:rPr>
                <w:rFonts w:ascii="Times New Roman" w:hAnsi="Times New Roman"/>
                <w:sz w:val="24"/>
                <w:szCs w:val="24"/>
                <w:lang w:val="lt-LT"/>
              </w:rPr>
            </w:pPr>
            <w:r w:rsidRPr="00446FCA">
              <w:rPr>
                <w:rFonts w:ascii="Times New Roman" w:hAnsi="Times New Roman"/>
                <w:sz w:val="24"/>
                <w:szCs w:val="24"/>
                <w:lang w:val="lt-LT"/>
              </w:rPr>
              <w:t>Fizinis aktyvumas</w:t>
            </w:r>
          </w:p>
        </w:tc>
        <w:tc>
          <w:tcPr>
            <w:tcW w:w="6265" w:type="dxa"/>
          </w:tcPr>
          <w:p w14:paraId="72876898" w14:textId="26B6E778" w:rsidR="00803957" w:rsidRPr="00446FCA" w:rsidRDefault="00803957" w:rsidP="00C6535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lang w:val="lt-LT"/>
              </w:rPr>
            </w:pPr>
            <w:r w:rsidRPr="00446FCA">
              <w:rPr>
                <w:rFonts w:ascii="Times New Roman" w:hAnsi="Times New Roman"/>
                <w:sz w:val="24"/>
                <w:szCs w:val="24"/>
                <w:lang w:val="lt-LT"/>
              </w:rPr>
              <w:t>Ma</w:t>
            </w:r>
            <w:r w:rsidR="00543A54">
              <w:rPr>
                <w:rFonts w:ascii="Times New Roman" w:hAnsi="Times New Roman"/>
                <w:sz w:val="24"/>
                <w:szCs w:val="24"/>
                <w:lang w:val="lt-LT"/>
              </w:rPr>
              <w:t>n</w:t>
            </w:r>
            <w:r w:rsidRPr="00446FCA">
              <w:rPr>
                <w:rFonts w:ascii="Times New Roman" w:hAnsi="Times New Roman"/>
                <w:sz w:val="24"/>
                <w:szCs w:val="24"/>
                <w:lang w:val="lt-LT"/>
              </w:rPr>
              <w:t xml:space="preserve">kštos senjorams, </w:t>
            </w:r>
            <w:proofErr w:type="spellStart"/>
            <w:r w:rsidRPr="00446FCA">
              <w:rPr>
                <w:rFonts w:ascii="Times New Roman" w:hAnsi="Times New Roman"/>
                <w:sz w:val="24"/>
                <w:szCs w:val="24"/>
                <w:lang w:val="lt-LT"/>
              </w:rPr>
              <w:t>šiaurietiškojo</w:t>
            </w:r>
            <w:proofErr w:type="spellEnd"/>
            <w:r w:rsidRPr="00446FCA">
              <w:rPr>
                <w:rFonts w:ascii="Times New Roman" w:hAnsi="Times New Roman"/>
                <w:sz w:val="24"/>
                <w:szCs w:val="24"/>
                <w:lang w:val="lt-LT"/>
              </w:rPr>
              <w:t xml:space="preserve"> ėjimo mokymai, </w:t>
            </w:r>
            <w:proofErr w:type="spellStart"/>
            <w:r w:rsidRPr="00446FCA">
              <w:rPr>
                <w:rFonts w:ascii="Times New Roman" w:hAnsi="Times New Roman"/>
                <w:sz w:val="24"/>
                <w:szCs w:val="24"/>
                <w:lang w:val="lt-LT"/>
              </w:rPr>
              <w:t>kardio</w:t>
            </w:r>
            <w:r w:rsidR="0064393B">
              <w:rPr>
                <w:rFonts w:ascii="Times New Roman" w:hAnsi="Times New Roman"/>
                <w:sz w:val="24"/>
                <w:szCs w:val="24"/>
                <w:lang w:val="lt-LT"/>
              </w:rPr>
              <w:t>-</w:t>
            </w:r>
            <w:proofErr w:type="spellEnd"/>
            <w:r w:rsidRPr="00446FCA">
              <w:rPr>
                <w:rFonts w:ascii="Times New Roman" w:hAnsi="Times New Roman"/>
                <w:sz w:val="24"/>
                <w:szCs w:val="24"/>
                <w:lang w:val="lt-LT"/>
              </w:rPr>
              <w:t xml:space="preserve"> treniruotės, </w:t>
            </w:r>
            <w:proofErr w:type="spellStart"/>
            <w:r w:rsidRPr="00446FCA">
              <w:rPr>
                <w:rFonts w:ascii="Times New Roman" w:hAnsi="Times New Roman"/>
                <w:sz w:val="24"/>
                <w:szCs w:val="24"/>
                <w:lang w:val="lt-LT"/>
              </w:rPr>
              <w:t>pilateso</w:t>
            </w:r>
            <w:proofErr w:type="spellEnd"/>
            <w:r w:rsidRPr="00446FCA">
              <w:rPr>
                <w:rFonts w:ascii="Times New Roman" w:hAnsi="Times New Roman"/>
                <w:sz w:val="24"/>
                <w:szCs w:val="24"/>
                <w:lang w:val="lt-LT"/>
              </w:rPr>
              <w:t xml:space="preserve"> užsiėmimai </w:t>
            </w:r>
            <w:r w:rsidR="0064393B">
              <w:rPr>
                <w:rFonts w:ascii="Times New Roman" w:hAnsi="Times New Roman"/>
                <w:sz w:val="24"/>
                <w:szCs w:val="24"/>
                <w:lang w:val="lt-LT"/>
              </w:rPr>
              <w:t>(</w:t>
            </w:r>
            <w:r w:rsidRPr="00446FCA">
              <w:rPr>
                <w:rFonts w:ascii="Times New Roman" w:hAnsi="Times New Roman"/>
                <w:sz w:val="24"/>
                <w:szCs w:val="24"/>
                <w:lang w:val="lt-LT"/>
              </w:rPr>
              <w:t>49 renginiai, 820 dalyvių</w:t>
            </w:r>
            <w:r w:rsidR="0064393B">
              <w:rPr>
                <w:rFonts w:ascii="Times New Roman" w:hAnsi="Times New Roman"/>
                <w:sz w:val="24"/>
                <w:szCs w:val="24"/>
                <w:lang w:val="lt-LT"/>
              </w:rPr>
              <w:t xml:space="preserve">, </w:t>
            </w:r>
          </w:p>
          <w:p w14:paraId="72876899" w14:textId="502F12D5" w:rsidR="00803957" w:rsidRPr="00446FCA" w:rsidRDefault="00803957" w:rsidP="00C6535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lang w:val="lt-LT"/>
              </w:rPr>
            </w:pPr>
            <w:r w:rsidRPr="00446FCA">
              <w:rPr>
                <w:rFonts w:ascii="Times New Roman" w:hAnsi="Times New Roman"/>
                <w:sz w:val="24"/>
                <w:szCs w:val="24"/>
                <w:lang w:val="lt-LT"/>
              </w:rPr>
              <w:t>27 straipsniai, 3 sten</w:t>
            </w:r>
            <w:r w:rsidR="0064393B">
              <w:rPr>
                <w:rFonts w:ascii="Times New Roman" w:hAnsi="Times New Roman"/>
                <w:sz w:val="24"/>
                <w:szCs w:val="24"/>
                <w:lang w:val="lt-LT"/>
              </w:rPr>
              <w:t>d</w:t>
            </w:r>
            <w:r w:rsidRPr="00446FCA">
              <w:rPr>
                <w:rFonts w:ascii="Times New Roman" w:hAnsi="Times New Roman"/>
                <w:sz w:val="24"/>
                <w:szCs w:val="24"/>
                <w:lang w:val="lt-LT"/>
              </w:rPr>
              <w:t>ai</w:t>
            </w:r>
            <w:r w:rsidR="0064393B">
              <w:rPr>
                <w:rFonts w:ascii="Times New Roman" w:hAnsi="Times New Roman"/>
                <w:sz w:val="24"/>
                <w:szCs w:val="24"/>
                <w:lang w:val="lt-LT"/>
              </w:rPr>
              <w:t>)</w:t>
            </w:r>
            <w:r w:rsidRPr="00446FCA">
              <w:rPr>
                <w:rFonts w:ascii="Times New Roman" w:hAnsi="Times New Roman"/>
                <w:sz w:val="24"/>
                <w:szCs w:val="24"/>
                <w:lang w:val="lt-LT"/>
              </w:rPr>
              <w:t>.</w:t>
            </w:r>
          </w:p>
        </w:tc>
      </w:tr>
      <w:tr w:rsidR="00803957" w:rsidRPr="00446FCA" w14:paraId="7287689F" w14:textId="77777777" w:rsidTr="00803957">
        <w:tc>
          <w:tcPr>
            <w:tcW w:w="675" w:type="dxa"/>
          </w:tcPr>
          <w:p w14:paraId="7287689B" w14:textId="77777777" w:rsidR="00803957" w:rsidRPr="00446FCA" w:rsidRDefault="00803957" w:rsidP="00C6535C">
            <w:pPr>
              <w:rPr>
                <w:rFonts w:ascii="Times New Roman" w:hAnsi="Times New Roman"/>
                <w:sz w:val="24"/>
                <w:szCs w:val="24"/>
                <w:lang w:val="lt-LT"/>
              </w:rPr>
            </w:pPr>
            <w:r w:rsidRPr="00446FCA">
              <w:rPr>
                <w:rFonts w:ascii="Times New Roman" w:hAnsi="Times New Roman"/>
                <w:sz w:val="24"/>
                <w:szCs w:val="24"/>
                <w:lang w:val="lt-LT"/>
              </w:rPr>
              <w:t>1.4.</w:t>
            </w:r>
          </w:p>
        </w:tc>
        <w:tc>
          <w:tcPr>
            <w:tcW w:w="2694" w:type="dxa"/>
          </w:tcPr>
          <w:p w14:paraId="7287689C" w14:textId="77777777" w:rsidR="00803957" w:rsidRPr="00446FCA" w:rsidRDefault="00803957" w:rsidP="00C6535C">
            <w:pPr>
              <w:rPr>
                <w:rFonts w:ascii="Times New Roman" w:hAnsi="Times New Roman"/>
                <w:sz w:val="24"/>
                <w:szCs w:val="24"/>
                <w:lang w:val="lt-LT"/>
              </w:rPr>
            </w:pPr>
            <w:r w:rsidRPr="00446FCA">
              <w:rPr>
                <w:rFonts w:ascii="Times New Roman" w:hAnsi="Times New Roman"/>
                <w:sz w:val="24"/>
                <w:szCs w:val="24"/>
                <w:lang w:val="lt-LT"/>
              </w:rPr>
              <w:t>Psichikos sveikata (smurto, savižudybių prevencija, streso kontrolė ir kt.)</w:t>
            </w:r>
          </w:p>
        </w:tc>
        <w:tc>
          <w:tcPr>
            <w:tcW w:w="6265" w:type="dxa"/>
          </w:tcPr>
          <w:p w14:paraId="7287689E" w14:textId="2F520C40" w:rsidR="00803957" w:rsidRPr="00446FCA" w:rsidRDefault="00803957" w:rsidP="006439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lang w:val="lt-LT"/>
              </w:rPr>
            </w:pPr>
            <w:r w:rsidRPr="00446FCA">
              <w:rPr>
                <w:rFonts w:ascii="Times New Roman" w:hAnsi="Times New Roman"/>
                <w:sz w:val="24"/>
                <w:szCs w:val="24"/>
                <w:lang w:val="lt-LT"/>
              </w:rPr>
              <w:t>Paskaitos/diskusijos/konsultacijos ir praktikos</w:t>
            </w:r>
            <w:r w:rsidR="0064393B">
              <w:rPr>
                <w:rFonts w:ascii="Times New Roman" w:hAnsi="Times New Roman"/>
                <w:sz w:val="24"/>
                <w:szCs w:val="24"/>
                <w:lang w:val="lt-LT"/>
              </w:rPr>
              <w:t xml:space="preserve"> (</w:t>
            </w:r>
            <w:r w:rsidRPr="00446FCA">
              <w:rPr>
                <w:rFonts w:ascii="Times New Roman" w:hAnsi="Times New Roman"/>
                <w:sz w:val="24"/>
                <w:szCs w:val="24"/>
                <w:lang w:val="lt-LT"/>
              </w:rPr>
              <w:t>11 renginių, 210 dalyvių</w:t>
            </w:r>
            <w:r w:rsidR="0064393B">
              <w:rPr>
                <w:rFonts w:ascii="Times New Roman" w:hAnsi="Times New Roman"/>
                <w:sz w:val="24"/>
                <w:szCs w:val="24"/>
                <w:lang w:val="lt-LT"/>
              </w:rPr>
              <w:t xml:space="preserve">, </w:t>
            </w:r>
            <w:r w:rsidRPr="00446FCA">
              <w:rPr>
                <w:rFonts w:ascii="Times New Roman" w:hAnsi="Times New Roman"/>
                <w:sz w:val="24"/>
                <w:szCs w:val="24"/>
                <w:lang w:val="lt-LT"/>
              </w:rPr>
              <w:t>9 straipsniai, 2 stendai</w:t>
            </w:r>
            <w:r w:rsidR="0064393B">
              <w:rPr>
                <w:rFonts w:ascii="Times New Roman" w:hAnsi="Times New Roman"/>
                <w:sz w:val="24"/>
                <w:szCs w:val="24"/>
                <w:lang w:val="lt-LT"/>
              </w:rPr>
              <w:t>).</w:t>
            </w:r>
          </w:p>
        </w:tc>
      </w:tr>
      <w:tr w:rsidR="00803957" w:rsidRPr="00E3446F" w14:paraId="728768A5" w14:textId="77777777" w:rsidTr="00803957">
        <w:tc>
          <w:tcPr>
            <w:tcW w:w="675" w:type="dxa"/>
          </w:tcPr>
          <w:p w14:paraId="728768A0" w14:textId="77777777" w:rsidR="00803957" w:rsidRPr="00446FCA" w:rsidRDefault="00803957" w:rsidP="00C6535C">
            <w:pPr>
              <w:rPr>
                <w:rFonts w:ascii="Times New Roman" w:hAnsi="Times New Roman"/>
                <w:sz w:val="24"/>
                <w:szCs w:val="24"/>
                <w:lang w:val="lt-LT"/>
              </w:rPr>
            </w:pPr>
            <w:r w:rsidRPr="00446FCA">
              <w:rPr>
                <w:rFonts w:ascii="Times New Roman" w:hAnsi="Times New Roman"/>
                <w:sz w:val="24"/>
                <w:szCs w:val="24"/>
                <w:lang w:val="lt-LT"/>
              </w:rPr>
              <w:t>1.5.</w:t>
            </w:r>
          </w:p>
        </w:tc>
        <w:tc>
          <w:tcPr>
            <w:tcW w:w="2694" w:type="dxa"/>
          </w:tcPr>
          <w:p w14:paraId="728768A1" w14:textId="77777777" w:rsidR="00803957" w:rsidRPr="00446FCA" w:rsidRDefault="00803957" w:rsidP="00C6535C">
            <w:pPr>
              <w:rPr>
                <w:rFonts w:ascii="Times New Roman" w:hAnsi="Times New Roman"/>
                <w:sz w:val="24"/>
                <w:szCs w:val="24"/>
                <w:lang w:val="lt-LT"/>
              </w:rPr>
            </w:pPr>
            <w:r w:rsidRPr="00446FCA">
              <w:rPr>
                <w:rFonts w:ascii="Times New Roman" w:hAnsi="Times New Roman"/>
                <w:sz w:val="24"/>
                <w:szCs w:val="24"/>
                <w:lang w:val="lt-LT"/>
              </w:rPr>
              <w:t>Aplinkos sveikata</w:t>
            </w:r>
          </w:p>
        </w:tc>
        <w:tc>
          <w:tcPr>
            <w:tcW w:w="6265" w:type="dxa"/>
          </w:tcPr>
          <w:p w14:paraId="728768A4" w14:textId="6C3B992F" w:rsidR="00803957" w:rsidRPr="00446FCA" w:rsidRDefault="00803957" w:rsidP="006439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lang w:val="lt-LT"/>
              </w:rPr>
            </w:pPr>
            <w:r w:rsidRPr="00446FCA">
              <w:rPr>
                <w:rFonts w:ascii="Times New Roman" w:hAnsi="Times New Roman"/>
                <w:sz w:val="24"/>
                <w:szCs w:val="24"/>
                <w:lang w:val="lt-LT"/>
              </w:rPr>
              <w:t>Gegužės–rugsėjo mėnesį pagal planą atlikti 84 vandens tyrimai Rokiškio miesto, Sartų ir Vyžuonos ežerų maudyklose dėl mikrobiologinio ir cheminio užterštumo</w:t>
            </w:r>
            <w:r w:rsidR="0064393B">
              <w:rPr>
                <w:rFonts w:ascii="Times New Roman" w:hAnsi="Times New Roman"/>
                <w:sz w:val="24"/>
                <w:szCs w:val="24"/>
                <w:lang w:val="lt-LT"/>
              </w:rPr>
              <w:t xml:space="preserve"> (</w:t>
            </w:r>
            <w:r w:rsidRPr="00446FCA">
              <w:rPr>
                <w:rFonts w:ascii="Times New Roman" w:hAnsi="Times New Roman"/>
                <w:sz w:val="24"/>
                <w:szCs w:val="24"/>
                <w:lang w:val="lt-LT"/>
              </w:rPr>
              <w:t>10 renginių, 105 dalyviai</w:t>
            </w:r>
            <w:r w:rsidR="0064393B">
              <w:rPr>
                <w:rFonts w:ascii="Times New Roman" w:hAnsi="Times New Roman"/>
                <w:sz w:val="24"/>
                <w:szCs w:val="24"/>
                <w:lang w:val="lt-LT"/>
              </w:rPr>
              <w:t xml:space="preserve">, </w:t>
            </w:r>
            <w:r w:rsidRPr="00446FCA">
              <w:rPr>
                <w:rFonts w:ascii="Times New Roman" w:hAnsi="Times New Roman"/>
                <w:sz w:val="24"/>
                <w:szCs w:val="24"/>
                <w:lang w:val="lt-LT"/>
              </w:rPr>
              <w:t>8 straipsniai, 1 stendas</w:t>
            </w:r>
            <w:r w:rsidR="0064393B">
              <w:rPr>
                <w:rFonts w:ascii="Times New Roman" w:hAnsi="Times New Roman"/>
                <w:sz w:val="24"/>
                <w:szCs w:val="24"/>
                <w:lang w:val="lt-LT"/>
              </w:rPr>
              <w:t>)</w:t>
            </w:r>
            <w:r w:rsidRPr="00446FCA">
              <w:rPr>
                <w:rFonts w:ascii="Times New Roman" w:hAnsi="Times New Roman"/>
                <w:sz w:val="24"/>
                <w:szCs w:val="24"/>
                <w:lang w:val="lt-LT"/>
              </w:rPr>
              <w:t>.</w:t>
            </w:r>
          </w:p>
        </w:tc>
      </w:tr>
      <w:tr w:rsidR="00803957" w:rsidRPr="00446FCA" w14:paraId="728768AA" w14:textId="77777777" w:rsidTr="00803957">
        <w:trPr>
          <w:trHeight w:val="415"/>
        </w:trPr>
        <w:tc>
          <w:tcPr>
            <w:tcW w:w="675" w:type="dxa"/>
          </w:tcPr>
          <w:p w14:paraId="728768A6" w14:textId="77777777" w:rsidR="00803957" w:rsidRPr="00446FCA" w:rsidRDefault="00803957" w:rsidP="00C6535C">
            <w:pPr>
              <w:rPr>
                <w:rFonts w:ascii="Times New Roman" w:hAnsi="Times New Roman"/>
                <w:sz w:val="24"/>
                <w:szCs w:val="24"/>
                <w:lang w:val="lt-LT"/>
              </w:rPr>
            </w:pPr>
            <w:r w:rsidRPr="00446FCA">
              <w:rPr>
                <w:rFonts w:ascii="Times New Roman" w:hAnsi="Times New Roman"/>
                <w:sz w:val="24"/>
                <w:szCs w:val="24"/>
                <w:lang w:val="lt-LT"/>
              </w:rPr>
              <w:t>1.6.</w:t>
            </w:r>
          </w:p>
        </w:tc>
        <w:tc>
          <w:tcPr>
            <w:tcW w:w="2694" w:type="dxa"/>
          </w:tcPr>
          <w:p w14:paraId="728768A7" w14:textId="77777777" w:rsidR="00803957" w:rsidRPr="00446FCA" w:rsidRDefault="00803957" w:rsidP="00C6535C">
            <w:pPr>
              <w:rPr>
                <w:rFonts w:ascii="Times New Roman" w:hAnsi="Times New Roman"/>
                <w:sz w:val="24"/>
                <w:szCs w:val="24"/>
                <w:lang w:val="lt-LT"/>
              </w:rPr>
            </w:pPr>
            <w:r w:rsidRPr="00446FCA">
              <w:rPr>
                <w:rFonts w:ascii="Times New Roman" w:hAnsi="Times New Roman"/>
                <w:sz w:val="24"/>
                <w:szCs w:val="24"/>
                <w:lang w:val="lt-LT"/>
              </w:rPr>
              <w:t>Rūkymo, alkoholio ir narkotikų vartojimo prevencija</w:t>
            </w:r>
          </w:p>
        </w:tc>
        <w:tc>
          <w:tcPr>
            <w:tcW w:w="6265" w:type="dxa"/>
            <w:shd w:val="clear" w:color="auto" w:fill="FFFFFF"/>
          </w:tcPr>
          <w:p w14:paraId="728768A9" w14:textId="6DC7C266" w:rsidR="00803957" w:rsidRPr="00446FCA" w:rsidRDefault="00803957" w:rsidP="0064393B">
            <w:pPr>
              <w:jc w:val="both"/>
              <w:rPr>
                <w:rFonts w:ascii="Times New Roman" w:hAnsi="Times New Roman"/>
                <w:sz w:val="24"/>
                <w:szCs w:val="24"/>
                <w:lang w:val="lt-LT"/>
              </w:rPr>
            </w:pPr>
            <w:r w:rsidRPr="00446FCA">
              <w:rPr>
                <w:rFonts w:ascii="Times New Roman" w:hAnsi="Times New Roman"/>
                <w:sz w:val="24"/>
                <w:szCs w:val="24"/>
                <w:lang w:val="lt-LT"/>
              </w:rPr>
              <w:t>Paskaitos</w:t>
            </w:r>
            <w:r w:rsidR="0064393B">
              <w:rPr>
                <w:rFonts w:ascii="Times New Roman" w:hAnsi="Times New Roman"/>
                <w:sz w:val="24"/>
                <w:szCs w:val="24"/>
                <w:lang w:val="lt-LT"/>
              </w:rPr>
              <w:t xml:space="preserve"> </w:t>
            </w:r>
            <w:r w:rsidRPr="00446FCA">
              <w:rPr>
                <w:rFonts w:ascii="Times New Roman" w:hAnsi="Times New Roman"/>
                <w:sz w:val="24"/>
                <w:szCs w:val="24"/>
                <w:lang w:val="lt-LT"/>
              </w:rPr>
              <w:t>/</w:t>
            </w:r>
            <w:r w:rsidR="0064393B">
              <w:rPr>
                <w:rFonts w:ascii="Times New Roman" w:hAnsi="Times New Roman"/>
                <w:sz w:val="24"/>
                <w:szCs w:val="24"/>
                <w:lang w:val="lt-LT"/>
              </w:rPr>
              <w:t xml:space="preserve"> </w:t>
            </w:r>
            <w:r w:rsidRPr="00446FCA">
              <w:rPr>
                <w:rFonts w:ascii="Times New Roman" w:hAnsi="Times New Roman"/>
                <w:sz w:val="24"/>
                <w:szCs w:val="24"/>
                <w:lang w:val="lt-LT"/>
              </w:rPr>
              <w:t>diskusijos</w:t>
            </w:r>
            <w:r w:rsidR="0064393B">
              <w:rPr>
                <w:rFonts w:ascii="Times New Roman" w:hAnsi="Times New Roman"/>
                <w:sz w:val="24"/>
                <w:szCs w:val="24"/>
                <w:lang w:val="lt-LT"/>
              </w:rPr>
              <w:t xml:space="preserve"> (</w:t>
            </w:r>
            <w:r w:rsidRPr="00446FCA">
              <w:rPr>
                <w:rFonts w:ascii="Times New Roman" w:hAnsi="Times New Roman"/>
                <w:sz w:val="24"/>
                <w:szCs w:val="24"/>
                <w:lang w:val="lt-LT"/>
              </w:rPr>
              <w:t>8 renginiai, 165 dalyviai</w:t>
            </w:r>
            <w:r w:rsidR="0064393B">
              <w:rPr>
                <w:rFonts w:ascii="Times New Roman" w:hAnsi="Times New Roman"/>
                <w:sz w:val="24"/>
                <w:szCs w:val="24"/>
                <w:lang w:val="lt-LT"/>
              </w:rPr>
              <w:t xml:space="preserve">, </w:t>
            </w:r>
            <w:r w:rsidRPr="00446FCA">
              <w:rPr>
                <w:rFonts w:ascii="Times New Roman" w:hAnsi="Times New Roman"/>
                <w:sz w:val="24"/>
                <w:szCs w:val="24"/>
                <w:lang w:val="lt-LT"/>
              </w:rPr>
              <w:t>13 straipsnių, 3stendai</w:t>
            </w:r>
            <w:r w:rsidR="0064393B">
              <w:rPr>
                <w:rFonts w:ascii="Times New Roman" w:hAnsi="Times New Roman"/>
                <w:sz w:val="24"/>
                <w:szCs w:val="24"/>
                <w:lang w:val="lt-LT"/>
              </w:rPr>
              <w:t>)</w:t>
            </w:r>
          </w:p>
        </w:tc>
      </w:tr>
      <w:tr w:rsidR="00803957" w:rsidRPr="00446FCA" w14:paraId="728768AF" w14:textId="77777777" w:rsidTr="00803957">
        <w:trPr>
          <w:trHeight w:val="682"/>
        </w:trPr>
        <w:tc>
          <w:tcPr>
            <w:tcW w:w="675" w:type="dxa"/>
          </w:tcPr>
          <w:p w14:paraId="728768AB" w14:textId="77777777" w:rsidR="00803957" w:rsidRPr="00446FCA" w:rsidRDefault="00803957" w:rsidP="00C6535C">
            <w:pPr>
              <w:rPr>
                <w:rFonts w:ascii="Times New Roman" w:hAnsi="Times New Roman"/>
                <w:sz w:val="24"/>
                <w:szCs w:val="24"/>
                <w:lang w:val="lt-LT"/>
              </w:rPr>
            </w:pPr>
            <w:r w:rsidRPr="00446FCA">
              <w:rPr>
                <w:rFonts w:ascii="Times New Roman" w:hAnsi="Times New Roman"/>
                <w:sz w:val="24"/>
                <w:szCs w:val="24"/>
                <w:lang w:val="lt-LT"/>
              </w:rPr>
              <w:lastRenderedPageBreak/>
              <w:t>1.7.</w:t>
            </w:r>
          </w:p>
        </w:tc>
        <w:tc>
          <w:tcPr>
            <w:tcW w:w="2694" w:type="dxa"/>
          </w:tcPr>
          <w:p w14:paraId="728768AC" w14:textId="77777777" w:rsidR="00803957" w:rsidRPr="00446FCA" w:rsidRDefault="00803957" w:rsidP="00C6535C">
            <w:pPr>
              <w:rPr>
                <w:rFonts w:ascii="Times New Roman" w:hAnsi="Times New Roman"/>
                <w:sz w:val="24"/>
                <w:szCs w:val="24"/>
                <w:lang w:val="lt-LT"/>
              </w:rPr>
            </w:pPr>
            <w:r w:rsidRPr="00446FCA">
              <w:rPr>
                <w:rFonts w:ascii="Times New Roman" w:hAnsi="Times New Roman"/>
                <w:sz w:val="24"/>
                <w:szCs w:val="24"/>
                <w:lang w:val="lt-LT"/>
              </w:rPr>
              <w:t>Lytiškumo ugdymas, AIDS ir lytiškai plintančių ligų prevencija</w:t>
            </w:r>
          </w:p>
        </w:tc>
        <w:tc>
          <w:tcPr>
            <w:tcW w:w="6265" w:type="dxa"/>
          </w:tcPr>
          <w:p w14:paraId="728768AE" w14:textId="57006B98" w:rsidR="00803957" w:rsidRPr="00446FCA" w:rsidRDefault="00803957" w:rsidP="0064393B">
            <w:pPr>
              <w:contextualSpacing/>
              <w:rPr>
                <w:rFonts w:ascii="Times New Roman" w:hAnsi="Times New Roman"/>
                <w:sz w:val="24"/>
                <w:szCs w:val="24"/>
                <w:lang w:val="lt-LT"/>
              </w:rPr>
            </w:pPr>
            <w:r w:rsidRPr="00446FCA">
              <w:rPr>
                <w:rFonts w:ascii="Times New Roman" w:hAnsi="Times New Roman"/>
                <w:sz w:val="24"/>
                <w:szCs w:val="24"/>
                <w:lang w:val="lt-LT"/>
              </w:rPr>
              <w:t>Paskaitos</w:t>
            </w:r>
            <w:r w:rsidR="0064393B">
              <w:rPr>
                <w:rFonts w:ascii="Times New Roman" w:hAnsi="Times New Roman"/>
                <w:sz w:val="24"/>
                <w:szCs w:val="24"/>
                <w:lang w:val="lt-LT"/>
              </w:rPr>
              <w:t xml:space="preserve"> </w:t>
            </w:r>
            <w:r w:rsidRPr="00446FCA">
              <w:rPr>
                <w:rFonts w:ascii="Times New Roman" w:hAnsi="Times New Roman"/>
                <w:sz w:val="24"/>
                <w:szCs w:val="24"/>
                <w:lang w:val="lt-LT"/>
              </w:rPr>
              <w:t>/</w:t>
            </w:r>
            <w:r w:rsidR="0064393B">
              <w:rPr>
                <w:rFonts w:ascii="Times New Roman" w:hAnsi="Times New Roman"/>
                <w:sz w:val="24"/>
                <w:szCs w:val="24"/>
                <w:lang w:val="lt-LT"/>
              </w:rPr>
              <w:t xml:space="preserve"> </w:t>
            </w:r>
            <w:r w:rsidRPr="00446FCA">
              <w:rPr>
                <w:rFonts w:ascii="Times New Roman" w:hAnsi="Times New Roman"/>
                <w:sz w:val="24"/>
                <w:szCs w:val="24"/>
                <w:lang w:val="lt-LT"/>
              </w:rPr>
              <w:t>diskusijos</w:t>
            </w:r>
            <w:r w:rsidR="0064393B">
              <w:rPr>
                <w:rFonts w:ascii="Times New Roman" w:hAnsi="Times New Roman"/>
                <w:sz w:val="24"/>
                <w:szCs w:val="24"/>
                <w:lang w:val="lt-LT"/>
              </w:rPr>
              <w:t xml:space="preserve"> (</w:t>
            </w:r>
            <w:r w:rsidRPr="00446FCA">
              <w:rPr>
                <w:rFonts w:ascii="Times New Roman" w:hAnsi="Times New Roman"/>
                <w:sz w:val="24"/>
                <w:szCs w:val="24"/>
                <w:lang w:val="lt-LT"/>
              </w:rPr>
              <w:t>6 renginiai, 39 dalyviai</w:t>
            </w:r>
            <w:r w:rsidR="0064393B">
              <w:rPr>
                <w:rFonts w:ascii="Times New Roman" w:hAnsi="Times New Roman"/>
                <w:sz w:val="24"/>
                <w:szCs w:val="24"/>
                <w:lang w:val="lt-LT"/>
              </w:rPr>
              <w:t xml:space="preserve">, </w:t>
            </w:r>
            <w:r w:rsidRPr="00446FCA">
              <w:rPr>
                <w:rFonts w:ascii="Times New Roman" w:hAnsi="Times New Roman"/>
                <w:sz w:val="24"/>
                <w:szCs w:val="24"/>
                <w:lang w:val="lt-LT"/>
              </w:rPr>
              <w:t>3 straipsniai, 2 stendai</w:t>
            </w:r>
            <w:r w:rsidR="0064393B">
              <w:rPr>
                <w:rFonts w:ascii="Times New Roman" w:hAnsi="Times New Roman"/>
                <w:sz w:val="24"/>
                <w:szCs w:val="24"/>
                <w:lang w:val="lt-LT"/>
              </w:rPr>
              <w:t>)</w:t>
            </w:r>
            <w:r w:rsidRPr="00446FCA">
              <w:rPr>
                <w:rFonts w:ascii="Times New Roman" w:hAnsi="Times New Roman"/>
                <w:sz w:val="24"/>
                <w:szCs w:val="24"/>
                <w:lang w:val="lt-LT"/>
              </w:rPr>
              <w:t>.</w:t>
            </w:r>
          </w:p>
        </w:tc>
      </w:tr>
      <w:tr w:rsidR="00803957" w:rsidRPr="00446FCA" w14:paraId="728768B4" w14:textId="77777777" w:rsidTr="00803957">
        <w:trPr>
          <w:trHeight w:val="682"/>
        </w:trPr>
        <w:tc>
          <w:tcPr>
            <w:tcW w:w="675" w:type="dxa"/>
          </w:tcPr>
          <w:p w14:paraId="728768B0" w14:textId="77777777" w:rsidR="00803957" w:rsidRPr="00446FCA" w:rsidRDefault="00803957" w:rsidP="00C6535C">
            <w:pPr>
              <w:rPr>
                <w:rFonts w:ascii="Times New Roman" w:hAnsi="Times New Roman"/>
                <w:sz w:val="24"/>
                <w:szCs w:val="24"/>
                <w:lang w:val="lt-LT"/>
              </w:rPr>
            </w:pPr>
            <w:r w:rsidRPr="00446FCA">
              <w:rPr>
                <w:rFonts w:ascii="Times New Roman" w:hAnsi="Times New Roman"/>
                <w:sz w:val="24"/>
                <w:szCs w:val="24"/>
                <w:lang w:val="lt-LT"/>
              </w:rPr>
              <w:t>1.8.</w:t>
            </w:r>
          </w:p>
        </w:tc>
        <w:tc>
          <w:tcPr>
            <w:tcW w:w="2694" w:type="dxa"/>
          </w:tcPr>
          <w:p w14:paraId="728768B1" w14:textId="77777777" w:rsidR="00803957" w:rsidRPr="00446FCA" w:rsidRDefault="00803957" w:rsidP="00C6535C">
            <w:pPr>
              <w:rPr>
                <w:rFonts w:ascii="Times New Roman" w:hAnsi="Times New Roman"/>
                <w:sz w:val="24"/>
                <w:szCs w:val="24"/>
                <w:lang w:val="lt-LT"/>
              </w:rPr>
            </w:pPr>
            <w:r w:rsidRPr="00446FCA">
              <w:rPr>
                <w:rFonts w:ascii="Times New Roman" w:hAnsi="Times New Roman"/>
                <w:sz w:val="24"/>
                <w:szCs w:val="24"/>
                <w:lang w:val="lt-LT"/>
              </w:rPr>
              <w:t>Tuberkuliozės profilaktika</w:t>
            </w:r>
          </w:p>
        </w:tc>
        <w:tc>
          <w:tcPr>
            <w:tcW w:w="6265" w:type="dxa"/>
          </w:tcPr>
          <w:p w14:paraId="728768B3" w14:textId="7EEC2746" w:rsidR="00803957" w:rsidRPr="00446FCA" w:rsidRDefault="00803957" w:rsidP="0064393B">
            <w:pPr>
              <w:rPr>
                <w:rFonts w:ascii="Times New Roman" w:hAnsi="Times New Roman"/>
                <w:sz w:val="24"/>
                <w:szCs w:val="24"/>
                <w:lang w:val="lt-LT"/>
              </w:rPr>
            </w:pPr>
            <w:r w:rsidRPr="00446FCA">
              <w:rPr>
                <w:rFonts w:ascii="Times New Roman" w:hAnsi="Times New Roman"/>
                <w:sz w:val="24"/>
                <w:szCs w:val="24"/>
                <w:lang w:val="lt-LT"/>
              </w:rPr>
              <w:t>Paskaitos</w:t>
            </w:r>
            <w:r w:rsidR="0064393B">
              <w:rPr>
                <w:rFonts w:ascii="Times New Roman" w:hAnsi="Times New Roman"/>
                <w:sz w:val="24"/>
                <w:szCs w:val="24"/>
                <w:lang w:val="lt-LT"/>
              </w:rPr>
              <w:t xml:space="preserve"> </w:t>
            </w:r>
            <w:r w:rsidRPr="00446FCA">
              <w:rPr>
                <w:rFonts w:ascii="Times New Roman" w:hAnsi="Times New Roman"/>
                <w:sz w:val="24"/>
                <w:szCs w:val="24"/>
                <w:lang w:val="lt-LT"/>
              </w:rPr>
              <w:t>/</w:t>
            </w:r>
            <w:r w:rsidR="0064393B">
              <w:rPr>
                <w:rFonts w:ascii="Times New Roman" w:hAnsi="Times New Roman"/>
                <w:sz w:val="24"/>
                <w:szCs w:val="24"/>
                <w:lang w:val="lt-LT"/>
              </w:rPr>
              <w:t xml:space="preserve"> </w:t>
            </w:r>
            <w:r w:rsidRPr="00446FCA">
              <w:rPr>
                <w:rFonts w:ascii="Times New Roman" w:hAnsi="Times New Roman"/>
                <w:sz w:val="24"/>
                <w:szCs w:val="24"/>
                <w:lang w:val="lt-LT"/>
              </w:rPr>
              <w:t>diskusijos</w:t>
            </w:r>
            <w:r w:rsidR="0064393B">
              <w:rPr>
                <w:rFonts w:ascii="Times New Roman" w:hAnsi="Times New Roman"/>
                <w:sz w:val="24"/>
                <w:szCs w:val="24"/>
                <w:lang w:val="lt-LT"/>
              </w:rPr>
              <w:t xml:space="preserve"> (</w:t>
            </w:r>
            <w:r w:rsidRPr="00446FCA">
              <w:rPr>
                <w:rFonts w:ascii="Times New Roman" w:hAnsi="Times New Roman"/>
                <w:sz w:val="24"/>
                <w:szCs w:val="24"/>
                <w:lang w:val="lt-LT"/>
              </w:rPr>
              <w:t>6 renginiai, 79 dalyviai</w:t>
            </w:r>
            <w:r w:rsidR="0064393B">
              <w:rPr>
                <w:rFonts w:ascii="Times New Roman" w:hAnsi="Times New Roman"/>
                <w:sz w:val="24"/>
                <w:szCs w:val="24"/>
                <w:lang w:val="lt-LT"/>
              </w:rPr>
              <w:t xml:space="preserve">, </w:t>
            </w:r>
            <w:r w:rsidRPr="00446FCA">
              <w:rPr>
                <w:rFonts w:ascii="Times New Roman" w:hAnsi="Times New Roman"/>
                <w:sz w:val="24"/>
                <w:szCs w:val="24"/>
                <w:lang w:val="lt-LT"/>
              </w:rPr>
              <w:t>2 straipsniai, 2 stendai</w:t>
            </w:r>
            <w:r w:rsidR="0064393B">
              <w:rPr>
                <w:rFonts w:ascii="Times New Roman" w:hAnsi="Times New Roman"/>
                <w:sz w:val="24"/>
                <w:szCs w:val="24"/>
                <w:lang w:val="lt-LT"/>
              </w:rPr>
              <w:t>)</w:t>
            </w:r>
            <w:r w:rsidRPr="00446FCA">
              <w:rPr>
                <w:rFonts w:ascii="Times New Roman" w:hAnsi="Times New Roman"/>
                <w:sz w:val="24"/>
                <w:szCs w:val="24"/>
                <w:lang w:val="lt-LT"/>
              </w:rPr>
              <w:t>.</w:t>
            </w:r>
          </w:p>
        </w:tc>
      </w:tr>
      <w:tr w:rsidR="00803957" w:rsidRPr="00446FCA" w14:paraId="728768B9" w14:textId="77777777" w:rsidTr="00803957">
        <w:trPr>
          <w:trHeight w:val="1125"/>
        </w:trPr>
        <w:tc>
          <w:tcPr>
            <w:tcW w:w="675" w:type="dxa"/>
          </w:tcPr>
          <w:p w14:paraId="728768B5" w14:textId="77777777" w:rsidR="00803957" w:rsidRPr="00446FCA" w:rsidRDefault="00803957" w:rsidP="00C6535C">
            <w:pPr>
              <w:rPr>
                <w:rFonts w:ascii="Times New Roman" w:hAnsi="Times New Roman"/>
                <w:sz w:val="24"/>
                <w:szCs w:val="24"/>
                <w:lang w:val="lt-LT"/>
              </w:rPr>
            </w:pPr>
            <w:r w:rsidRPr="00446FCA">
              <w:rPr>
                <w:rFonts w:ascii="Times New Roman" w:hAnsi="Times New Roman"/>
                <w:sz w:val="24"/>
                <w:szCs w:val="24"/>
                <w:lang w:val="lt-LT"/>
              </w:rPr>
              <w:t>1.9.</w:t>
            </w:r>
          </w:p>
        </w:tc>
        <w:tc>
          <w:tcPr>
            <w:tcW w:w="2694" w:type="dxa"/>
          </w:tcPr>
          <w:p w14:paraId="728768B6" w14:textId="77777777" w:rsidR="00803957" w:rsidRPr="00446FCA" w:rsidRDefault="00803957" w:rsidP="00C6535C">
            <w:pPr>
              <w:rPr>
                <w:rFonts w:ascii="Times New Roman" w:hAnsi="Times New Roman"/>
                <w:sz w:val="24"/>
                <w:szCs w:val="24"/>
                <w:lang w:val="lt-LT"/>
              </w:rPr>
            </w:pPr>
            <w:r w:rsidRPr="00446FCA">
              <w:rPr>
                <w:rFonts w:ascii="Times New Roman" w:hAnsi="Times New Roman"/>
                <w:sz w:val="24"/>
                <w:szCs w:val="24"/>
                <w:lang w:val="lt-LT"/>
              </w:rPr>
              <w:t>Užkrečiamųjų ligų profilaktika, asmens higiena</w:t>
            </w:r>
          </w:p>
        </w:tc>
        <w:tc>
          <w:tcPr>
            <w:tcW w:w="6265" w:type="dxa"/>
          </w:tcPr>
          <w:p w14:paraId="728768B8" w14:textId="23CB3858" w:rsidR="00803957" w:rsidRPr="00446FCA" w:rsidRDefault="00803957" w:rsidP="0064393B">
            <w:pPr>
              <w:rPr>
                <w:rFonts w:ascii="Times New Roman" w:hAnsi="Times New Roman"/>
                <w:sz w:val="24"/>
                <w:szCs w:val="24"/>
                <w:lang w:val="lt-LT"/>
              </w:rPr>
            </w:pPr>
            <w:r w:rsidRPr="00446FCA">
              <w:rPr>
                <w:rFonts w:ascii="Times New Roman" w:hAnsi="Times New Roman"/>
                <w:sz w:val="24"/>
                <w:szCs w:val="24"/>
                <w:lang w:val="lt-LT"/>
              </w:rPr>
              <w:t>Paskaitos</w:t>
            </w:r>
            <w:r w:rsidR="0064393B">
              <w:rPr>
                <w:rFonts w:ascii="Times New Roman" w:hAnsi="Times New Roman"/>
                <w:sz w:val="24"/>
                <w:szCs w:val="24"/>
                <w:lang w:val="lt-LT"/>
              </w:rPr>
              <w:t xml:space="preserve"> </w:t>
            </w:r>
            <w:r w:rsidRPr="00446FCA">
              <w:rPr>
                <w:rFonts w:ascii="Times New Roman" w:hAnsi="Times New Roman"/>
                <w:sz w:val="24"/>
                <w:szCs w:val="24"/>
                <w:lang w:val="lt-LT"/>
              </w:rPr>
              <w:t>/</w:t>
            </w:r>
            <w:r w:rsidR="0064393B">
              <w:rPr>
                <w:rFonts w:ascii="Times New Roman" w:hAnsi="Times New Roman"/>
                <w:sz w:val="24"/>
                <w:szCs w:val="24"/>
                <w:lang w:val="lt-LT"/>
              </w:rPr>
              <w:t xml:space="preserve"> </w:t>
            </w:r>
            <w:r w:rsidRPr="00446FCA">
              <w:rPr>
                <w:rFonts w:ascii="Times New Roman" w:hAnsi="Times New Roman"/>
                <w:sz w:val="24"/>
                <w:szCs w:val="24"/>
                <w:lang w:val="lt-LT"/>
              </w:rPr>
              <w:t>diskusijos, praktiniai užsiėmimai</w:t>
            </w:r>
            <w:r w:rsidR="0064393B">
              <w:rPr>
                <w:rFonts w:ascii="Times New Roman" w:hAnsi="Times New Roman"/>
                <w:sz w:val="24"/>
                <w:szCs w:val="24"/>
                <w:lang w:val="lt-LT"/>
              </w:rPr>
              <w:t xml:space="preserve"> (</w:t>
            </w:r>
            <w:r w:rsidRPr="00446FCA">
              <w:rPr>
                <w:rFonts w:ascii="Times New Roman" w:hAnsi="Times New Roman"/>
                <w:sz w:val="24"/>
                <w:szCs w:val="24"/>
                <w:lang w:val="lt-LT"/>
              </w:rPr>
              <w:t>7 renginiai, 130 dalyvių</w:t>
            </w:r>
            <w:r w:rsidR="0064393B">
              <w:rPr>
                <w:rFonts w:ascii="Times New Roman" w:hAnsi="Times New Roman"/>
                <w:sz w:val="24"/>
                <w:szCs w:val="24"/>
                <w:lang w:val="lt-LT"/>
              </w:rPr>
              <w:t xml:space="preserve">, </w:t>
            </w:r>
            <w:r w:rsidRPr="00446FCA">
              <w:rPr>
                <w:rFonts w:ascii="Times New Roman" w:hAnsi="Times New Roman"/>
                <w:sz w:val="24"/>
                <w:szCs w:val="24"/>
                <w:lang w:val="lt-LT"/>
              </w:rPr>
              <w:t>7 straipsniai, 2 stendai</w:t>
            </w:r>
            <w:r w:rsidR="0064393B">
              <w:rPr>
                <w:rFonts w:ascii="Times New Roman" w:hAnsi="Times New Roman"/>
                <w:sz w:val="24"/>
                <w:szCs w:val="24"/>
                <w:lang w:val="lt-LT"/>
              </w:rPr>
              <w:t>)</w:t>
            </w:r>
            <w:r w:rsidRPr="00446FCA">
              <w:rPr>
                <w:rFonts w:ascii="Times New Roman" w:hAnsi="Times New Roman"/>
                <w:sz w:val="24"/>
                <w:szCs w:val="24"/>
                <w:lang w:val="lt-LT"/>
              </w:rPr>
              <w:t>.</w:t>
            </w:r>
          </w:p>
        </w:tc>
      </w:tr>
      <w:tr w:rsidR="00803957" w:rsidRPr="00446FCA" w14:paraId="728768BE" w14:textId="77777777" w:rsidTr="00803957">
        <w:trPr>
          <w:trHeight w:val="563"/>
        </w:trPr>
        <w:tc>
          <w:tcPr>
            <w:tcW w:w="675" w:type="dxa"/>
          </w:tcPr>
          <w:p w14:paraId="728768BA" w14:textId="77777777" w:rsidR="00803957" w:rsidRPr="00446FCA" w:rsidRDefault="00803957" w:rsidP="00C6535C">
            <w:pPr>
              <w:rPr>
                <w:rFonts w:ascii="Times New Roman" w:hAnsi="Times New Roman"/>
                <w:sz w:val="24"/>
                <w:szCs w:val="24"/>
                <w:lang w:val="lt-LT"/>
              </w:rPr>
            </w:pPr>
            <w:r w:rsidRPr="00446FCA">
              <w:rPr>
                <w:rFonts w:ascii="Times New Roman" w:hAnsi="Times New Roman"/>
                <w:sz w:val="24"/>
                <w:szCs w:val="24"/>
                <w:lang w:val="lt-LT"/>
              </w:rPr>
              <w:t>1.10</w:t>
            </w:r>
          </w:p>
        </w:tc>
        <w:tc>
          <w:tcPr>
            <w:tcW w:w="2694" w:type="dxa"/>
          </w:tcPr>
          <w:p w14:paraId="728768BB" w14:textId="77777777" w:rsidR="00803957" w:rsidRPr="00446FCA" w:rsidRDefault="00803957" w:rsidP="00C6535C">
            <w:pPr>
              <w:rPr>
                <w:rFonts w:ascii="Times New Roman" w:hAnsi="Times New Roman"/>
                <w:sz w:val="24"/>
                <w:szCs w:val="24"/>
                <w:lang w:val="lt-LT"/>
              </w:rPr>
            </w:pPr>
            <w:r w:rsidRPr="00446FCA">
              <w:rPr>
                <w:rFonts w:ascii="Times New Roman" w:hAnsi="Times New Roman"/>
                <w:sz w:val="24"/>
                <w:szCs w:val="24"/>
                <w:lang w:val="lt-LT"/>
              </w:rPr>
              <w:t>Ėduonies profilaktika ir burnos higiena</w:t>
            </w:r>
          </w:p>
        </w:tc>
        <w:tc>
          <w:tcPr>
            <w:tcW w:w="6265" w:type="dxa"/>
          </w:tcPr>
          <w:p w14:paraId="728768BD" w14:textId="34CF2507" w:rsidR="00803957" w:rsidRPr="00446FCA" w:rsidRDefault="00803957" w:rsidP="0064393B">
            <w:pPr>
              <w:rPr>
                <w:rFonts w:ascii="Times New Roman" w:hAnsi="Times New Roman"/>
                <w:sz w:val="24"/>
                <w:szCs w:val="24"/>
                <w:lang w:val="lt-LT"/>
              </w:rPr>
            </w:pPr>
            <w:r w:rsidRPr="00446FCA">
              <w:rPr>
                <w:rFonts w:ascii="Times New Roman" w:hAnsi="Times New Roman"/>
                <w:sz w:val="24"/>
                <w:szCs w:val="24"/>
                <w:lang w:val="lt-LT"/>
              </w:rPr>
              <w:t>Mokymai</w:t>
            </w:r>
            <w:r w:rsidR="0064393B">
              <w:rPr>
                <w:rFonts w:ascii="Times New Roman" w:hAnsi="Times New Roman"/>
                <w:sz w:val="24"/>
                <w:szCs w:val="24"/>
                <w:lang w:val="lt-LT"/>
              </w:rPr>
              <w:t xml:space="preserve"> </w:t>
            </w:r>
            <w:r w:rsidRPr="00446FCA">
              <w:rPr>
                <w:rFonts w:ascii="Times New Roman" w:hAnsi="Times New Roman"/>
                <w:sz w:val="24"/>
                <w:szCs w:val="24"/>
                <w:lang w:val="lt-LT"/>
              </w:rPr>
              <w:t>/</w:t>
            </w:r>
            <w:r w:rsidR="0064393B">
              <w:rPr>
                <w:rFonts w:ascii="Times New Roman" w:hAnsi="Times New Roman"/>
                <w:sz w:val="24"/>
                <w:szCs w:val="24"/>
                <w:lang w:val="lt-LT"/>
              </w:rPr>
              <w:t xml:space="preserve"> </w:t>
            </w:r>
            <w:r w:rsidRPr="00446FCA">
              <w:rPr>
                <w:rFonts w:ascii="Times New Roman" w:hAnsi="Times New Roman"/>
                <w:sz w:val="24"/>
                <w:szCs w:val="24"/>
                <w:lang w:val="lt-LT"/>
              </w:rPr>
              <w:t>paskaitos</w:t>
            </w:r>
            <w:r w:rsidR="0064393B">
              <w:rPr>
                <w:rFonts w:ascii="Times New Roman" w:hAnsi="Times New Roman"/>
                <w:sz w:val="24"/>
                <w:szCs w:val="24"/>
                <w:lang w:val="lt-LT"/>
              </w:rPr>
              <w:t xml:space="preserve"> (</w:t>
            </w:r>
            <w:r w:rsidRPr="00446FCA">
              <w:rPr>
                <w:rFonts w:ascii="Times New Roman" w:hAnsi="Times New Roman"/>
                <w:sz w:val="24"/>
                <w:szCs w:val="24"/>
                <w:lang w:val="lt-LT"/>
              </w:rPr>
              <w:t>5 renginiai, 81 dalyvis</w:t>
            </w:r>
            <w:r w:rsidR="0064393B">
              <w:rPr>
                <w:rFonts w:ascii="Times New Roman" w:hAnsi="Times New Roman"/>
                <w:sz w:val="24"/>
                <w:szCs w:val="24"/>
                <w:lang w:val="lt-LT"/>
              </w:rPr>
              <w:t xml:space="preserve">, </w:t>
            </w:r>
            <w:r w:rsidRPr="00446FCA">
              <w:rPr>
                <w:rFonts w:ascii="Times New Roman" w:hAnsi="Times New Roman"/>
                <w:sz w:val="24"/>
                <w:szCs w:val="24"/>
                <w:lang w:val="lt-LT"/>
              </w:rPr>
              <w:t>5 straipsniai, 2 stendai</w:t>
            </w:r>
            <w:r w:rsidR="0064393B">
              <w:rPr>
                <w:rFonts w:ascii="Times New Roman" w:hAnsi="Times New Roman"/>
                <w:sz w:val="24"/>
                <w:szCs w:val="24"/>
                <w:lang w:val="lt-LT"/>
              </w:rPr>
              <w:t>)</w:t>
            </w:r>
            <w:r w:rsidRPr="00446FCA">
              <w:rPr>
                <w:rFonts w:ascii="Times New Roman" w:hAnsi="Times New Roman"/>
                <w:sz w:val="24"/>
                <w:szCs w:val="24"/>
                <w:lang w:val="lt-LT"/>
              </w:rPr>
              <w:t>.</w:t>
            </w:r>
          </w:p>
        </w:tc>
      </w:tr>
      <w:tr w:rsidR="00803957" w:rsidRPr="00446FCA" w14:paraId="728768C3" w14:textId="77777777" w:rsidTr="00803957">
        <w:trPr>
          <w:trHeight w:val="445"/>
        </w:trPr>
        <w:tc>
          <w:tcPr>
            <w:tcW w:w="675" w:type="dxa"/>
          </w:tcPr>
          <w:p w14:paraId="728768BF" w14:textId="77777777" w:rsidR="00803957" w:rsidRPr="00446FCA" w:rsidRDefault="00803957" w:rsidP="00C6535C">
            <w:pPr>
              <w:rPr>
                <w:rFonts w:ascii="Times New Roman" w:hAnsi="Times New Roman"/>
                <w:sz w:val="24"/>
                <w:szCs w:val="24"/>
                <w:lang w:val="lt-LT"/>
              </w:rPr>
            </w:pPr>
            <w:r w:rsidRPr="00446FCA">
              <w:rPr>
                <w:rFonts w:ascii="Times New Roman" w:hAnsi="Times New Roman"/>
                <w:sz w:val="24"/>
                <w:szCs w:val="24"/>
                <w:lang w:val="lt-LT"/>
              </w:rPr>
              <w:t>1.11</w:t>
            </w:r>
          </w:p>
        </w:tc>
        <w:tc>
          <w:tcPr>
            <w:tcW w:w="2694" w:type="dxa"/>
          </w:tcPr>
          <w:p w14:paraId="728768C0" w14:textId="77777777" w:rsidR="00803957" w:rsidRPr="00446FCA" w:rsidRDefault="00803957" w:rsidP="00C6535C">
            <w:pPr>
              <w:rPr>
                <w:rFonts w:ascii="Times New Roman" w:hAnsi="Times New Roman"/>
                <w:sz w:val="24"/>
                <w:szCs w:val="24"/>
                <w:lang w:val="lt-LT"/>
              </w:rPr>
            </w:pPr>
            <w:r w:rsidRPr="00446FCA">
              <w:rPr>
                <w:rFonts w:ascii="Times New Roman" w:hAnsi="Times New Roman"/>
                <w:sz w:val="24"/>
                <w:szCs w:val="24"/>
                <w:lang w:val="lt-LT"/>
              </w:rPr>
              <w:t>Kraujotakos sistemos ligų profilaktika</w:t>
            </w:r>
          </w:p>
        </w:tc>
        <w:tc>
          <w:tcPr>
            <w:tcW w:w="6265" w:type="dxa"/>
          </w:tcPr>
          <w:p w14:paraId="728768C1" w14:textId="2C153D8D" w:rsidR="00803957" w:rsidRPr="00446FCA" w:rsidRDefault="00803957" w:rsidP="00C6535C">
            <w:pPr>
              <w:jc w:val="both"/>
              <w:rPr>
                <w:rFonts w:ascii="Times New Roman" w:hAnsi="Times New Roman"/>
                <w:sz w:val="24"/>
                <w:szCs w:val="24"/>
                <w:lang w:val="lt-LT"/>
              </w:rPr>
            </w:pPr>
            <w:r w:rsidRPr="00446FCA">
              <w:rPr>
                <w:rFonts w:ascii="Times New Roman" w:hAnsi="Times New Roman"/>
                <w:sz w:val="24"/>
                <w:szCs w:val="24"/>
                <w:lang w:val="lt-LT"/>
              </w:rPr>
              <w:t>Vadovau</w:t>
            </w:r>
            <w:r w:rsidR="0064393B">
              <w:rPr>
                <w:rFonts w:ascii="Times New Roman" w:hAnsi="Times New Roman"/>
                <w:sz w:val="24"/>
                <w:szCs w:val="24"/>
                <w:lang w:val="lt-LT"/>
              </w:rPr>
              <w:t>jantis</w:t>
            </w:r>
            <w:r w:rsidRPr="00446FCA">
              <w:rPr>
                <w:rFonts w:ascii="Times New Roman" w:hAnsi="Times New Roman"/>
                <w:sz w:val="24"/>
                <w:szCs w:val="24"/>
                <w:lang w:val="lt-LT"/>
              </w:rPr>
              <w:t xml:space="preserve"> LR </w:t>
            </w:r>
            <w:r w:rsidR="0064393B">
              <w:rPr>
                <w:rFonts w:ascii="Times New Roman" w:hAnsi="Times New Roman"/>
                <w:sz w:val="24"/>
                <w:szCs w:val="24"/>
                <w:lang w:val="lt-LT"/>
              </w:rPr>
              <w:t>s</w:t>
            </w:r>
            <w:r w:rsidRPr="00446FCA">
              <w:rPr>
                <w:rFonts w:ascii="Times New Roman" w:hAnsi="Times New Roman"/>
                <w:sz w:val="24"/>
                <w:szCs w:val="24"/>
                <w:lang w:val="lt-LT"/>
              </w:rPr>
              <w:t>veikatos apsaugos ministro 2014 m. rugsėjo 22 d. įsakymu Nr. V-979</w:t>
            </w:r>
            <w:r w:rsidR="0064393B">
              <w:rPr>
                <w:rFonts w:ascii="Times New Roman" w:hAnsi="Times New Roman"/>
                <w:sz w:val="24"/>
                <w:szCs w:val="24"/>
                <w:lang w:val="lt-LT"/>
              </w:rPr>
              <w:t xml:space="preserve">, </w:t>
            </w:r>
            <w:r w:rsidRPr="00446FCA">
              <w:rPr>
                <w:rFonts w:ascii="Times New Roman" w:hAnsi="Times New Roman"/>
                <w:sz w:val="24"/>
                <w:szCs w:val="24"/>
                <w:lang w:val="lt-LT"/>
              </w:rPr>
              <w:t>bendradarbiau</w:t>
            </w:r>
            <w:r w:rsidR="0064393B">
              <w:rPr>
                <w:rFonts w:ascii="Times New Roman" w:hAnsi="Times New Roman"/>
                <w:sz w:val="24"/>
                <w:szCs w:val="24"/>
                <w:lang w:val="lt-LT"/>
              </w:rPr>
              <w:t>jant</w:t>
            </w:r>
            <w:r w:rsidRPr="00446FCA">
              <w:rPr>
                <w:rFonts w:ascii="Times New Roman" w:hAnsi="Times New Roman"/>
                <w:sz w:val="24"/>
                <w:szCs w:val="24"/>
                <w:lang w:val="lt-LT"/>
              </w:rPr>
              <w:t xml:space="preserve"> su Rokiškio </w:t>
            </w:r>
            <w:proofErr w:type="spellStart"/>
            <w:r w:rsidRPr="00446FCA">
              <w:rPr>
                <w:rFonts w:ascii="Times New Roman" w:hAnsi="Times New Roman"/>
                <w:sz w:val="24"/>
                <w:szCs w:val="24"/>
                <w:lang w:val="lt-LT"/>
              </w:rPr>
              <w:t>VšĮ</w:t>
            </w:r>
            <w:proofErr w:type="spellEnd"/>
            <w:r w:rsidRPr="00446FCA">
              <w:rPr>
                <w:rFonts w:ascii="Times New Roman" w:hAnsi="Times New Roman"/>
                <w:sz w:val="24"/>
                <w:szCs w:val="24"/>
                <w:lang w:val="lt-LT"/>
              </w:rPr>
              <w:t xml:space="preserve"> PASPC</w:t>
            </w:r>
            <w:r w:rsidR="0064393B">
              <w:rPr>
                <w:rFonts w:ascii="Times New Roman" w:hAnsi="Times New Roman"/>
                <w:sz w:val="24"/>
                <w:szCs w:val="24"/>
                <w:lang w:val="lt-LT"/>
              </w:rPr>
              <w:t xml:space="preserve">, </w:t>
            </w:r>
            <w:r w:rsidRPr="00446FCA">
              <w:rPr>
                <w:rFonts w:ascii="Times New Roman" w:hAnsi="Times New Roman"/>
                <w:sz w:val="24"/>
                <w:szCs w:val="24"/>
                <w:lang w:val="lt-LT"/>
              </w:rPr>
              <w:t xml:space="preserve"> buvo vykdoma širdies ir kraujagyslių ligų rizikos grupės asmenų sveikatos stiprinimo programa „Mano širdis – mano turtas“, kurios tikslas skatinti gyventojus rūpintis savo sveikata. Dalyvavimas programoje nemokamas ir savanoriškas, programos metu 29 dalyvių buvo supažindinami su širdies ir kraujagyslių ligų rizikos veiksniais, jų korekcijos ir prevencijos galimybėmis, sveikos mitybos reikšme, fizinio aktyvumo nauda žmogaus organizmui. Suorganizuoti mokymai.</w:t>
            </w:r>
          </w:p>
          <w:p w14:paraId="728768C2" w14:textId="40A8968D" w:rsidR="00803957" w:rsidRPr="00446FCA" w:rsidRDefault="00627E1A" w:rsidP="00627E1A">
            <w:pPr>
              <w:contextualSpacing/>
              <w:jc w:val="both"/>
              <w:rPr>
                <w:rFonts w:ascii="Times New Roman" w:hAnsi="Times New Roman"/>
                <w:sz w:val="24"/>
                <w:szCs w:val="24"/>
                <w:lang w:val="lt-LT"/>
              </w:rPr>
            </w:pPr>
            <w:r>
              <w:rPr>
                <w:rFonts w:ascii="Times New Roman" w:hAnsi="Times New Roman"/>
                <w:sz w:val="24"/>
                <w:szCs w:val="24"/>
                <w:lang w:val="lt-LT"/>
              </w:rPr>
              <w:t>10 r</w:t>
            </w:r>
            <w:r w:rsidR="00803957" w:rsidRPr="00446FCA">
              <w:rPr>
                <w:rFonts w:ascii="Times New Roman" w:hAnsi="Times New Roman"/>
                <w:sz w:val="24"/>
                <w:szCs w:val="24"/>
                <w:lang w:val="lt-LT"/>
              </w:rPr>
              <w:t>engini</w:t>
            </w:r>
            <w:r>
              <w:rPr>
                <w:rFonts w:ascii="Times New Roman" w:hAnsi="Times New Roman"/>
                <w:sz w:val="24"/>
                <w:szCs w:val="24"/>
                <w:lang w:val="lt-LT"/>
              </w:rPr>
              <w:t xml:space="preserve">ų, 120 </w:t>
            </w:r>
            <w:r w:rsidR="00803957" w:rsidRPr="00446FCA">
              <w:rPr>
                <w:rFonts w:ascii="Times New Roman" w:hAnsi="Times New Roman"/>
                <w:sz w:val="24"/>
                <w:szCs w:val="24"/>
                <w:lang w:val="lt-LT"/>
              </w:rPr>
              <w:t>dalyvių</w:t>
            </w:r>
            <w:r>
              <w:rPr>
                <w:rFonts w:ascii="Times New Roman" w:hAnsi="Times New Roman"/>
                <w:sz w:val="24"/>
                <w:szCs w:val="24"/>
                <w:lang w:val="lt-LT"/>
              </w:rPr>
              <w:t xml:space="preserve">, 9 </w:t>
            </w:r>
            <w:r w:rsidR="00803957" w:rsidRPr="00446FCA">
              <w:rPr>
                <w:rFonts w:ascii="Times New Roman" w:hAnsi="Times New Roman"/>
                <w:sz w:val="24"/>
                <w:szCs w:val="24"/>
                <w:lang w:val="lt-LT"/>
              </w:rPr>
              <w:t>pranešim</w:t>
            </w:r>
            <w:r>
              <w:rPr>
                <w:rFonts w:ascii="Times New Roman" w:hAnsi="Times New Roman"/>
                <w:sz w:val="24"/>
                <w:szCs w:val="24"/>
                <w:lang w:val="lt-LT"/>
              </w:rPr>
              <w:t>ai, 2</w:t>
            </w:r>
            <w:r w:rsidR="00803957" w:rsidRPr="00446FCA">
              <w:rPr>
                <w:rFonts w:ascii="Times New Roman" w:hAnsi="Times New Roman"/>
                <w:sz w:val="24"/>
                <w:szCs w:val="24"/>
                <w:lang w:val="lt-LT"/>
              </w:rPr>
              <w:t xml:space="preserve"> stendai</w:t>
            </w:r>
            <w:r>
              <w:rPr>
                <w:rFonts w:ascii="Times New Roman" w:hAnsi="Times New Roman"/>
                <w:sz w:val="24"/>
                <w:szCs w:val="24"/>
                <w:lang w:val="lt-LT"/>
              </w:rPr>
              <w:t>).</w:t>
            </w:r>
          </w:p>
        </w:tc>
      </w:tr>
      <w:tr w:rsidR="00803957" w:rsidRPr="00446FCA" w14:paraId="728768C8" w14:textId="77777777" w:rsidTr="00803957">
        <w:trPr>
          <w:trHeight w:val="445"/>
        </w:trPr>
        <w:tc>
          <w:tcPr>
            <w:tcW w:w="675" w:type="dxa"/>
          </w:tcPr>
          <w:p w14:paraId="728768C4" w14:textId="77777777" w:rsidR="00803957" w:rsidRPr="00446FCA" w:rsidRDefault="00803957" w:rsidP="00C6535C">
            <w:pPr>
              <w:rPr>
                <w:rFonts w:ascii="Times New Roman" w:hAnsi="Times New Roman"/>
                <w:sz w:val="24"/>
                <w:szCs w:val="24"/>
                <w:lang w:val="lt-LT"/>
              </w:rPr>
            </w:pPr>
            <w:r w:rsidRPr="00446FCA">
              <w:rPr>
                <w:rFonts w:ascii="Times New Roman" w:hAnsi="Times New Roman"/>
                <w:sz w:val="24"/>
                <w:szCs w:val="24"/>
                <w:lang w:val="lt-LT"/>
              </w:rPr>
              <w:t>1.12</w:t>
            </w:r>
          </w:p>
        </w:tc>
        <w:tc>
          <w:tcPr>
            <w:tcW w:w="2694" w:type="dxa"/>
          </w:tcPr>
          <w:p w14:paraId="728768C5" w14:textId="77777777" w:rsidR="00803957" w:rsidRPr="00446FCA" w:rsidRDefault="00803957" w:rsidP="00C6535C">
            <w:pPr>
              <w:rPr>
                <w:rFonts w:ascii="Times New Roman" w:hAnsi="Times New Roman"/>
                <w:sz w:val="24"/>
                <w:szCs w:val="24"/>
                <w:lang w:val="lt-LT"/>
              </w:rPr>
            </w:pPr>
            <w:r w:rsidRPr="00446FCA">
              <w:rPr>
                <w:rFonts w:ascii="Times New Roman" w:hAnsi="Times New Roman"/>
                <w:sz w:val="24"/>
                <w:szCs w:val="24"/>
                <w:lang w:val="lt-LT"/>
              </w:rPr>
              <w:t>Traumų ir nelaimingų atsitikimų prevencija</w:t>
            </w:r>
          </w:p>
        </w:tc>
        <w:tc>
          <w:tcPr>
            <w:tcW w:w="6265" w:type="dxa"/>
          </w:tcPr>
          <w:p w14:paraId="728768C7" w14:textId="473B1C88" w:rsidR="00803957" w:rsidRPr="00446FCA" w:rsidRDefault="00803957" w:rsidP="00627E1A">
            <w:pPr>
              <w:rPr>
                <w:rFonts w:ascii="Times New Roman" w:hAnsi="Times New Roman"/>
                <w:sz w:val="24"/>
                <w:szCs w:val="24"/>
                <w:lang w:val="lt-LT"/>
              </w:rPr>
            </w:pPr>
            <w:r w:rsidRPr="00446FCA">
              <w:rPr>
                <w:rFonts w:ascii="Times New Roman" w:hAnsi="Times New Roman"/>
                <w:sz w:val="24"/>
                <w:szCs w:val="24"/>
                <w:lang w:val="lt-LT"/>
              </w:rPr>
              <w:t>Paskaitos</w:t>
            </w:r>
            <w:r w:rsidR="00627E1A">
              <w:rPr>
                <w:rFonts w:ascii="Times New Roman" w:hAnsi="Times New Roman"/>
                <w:sz w:val="24"/>
                <w:szCs w:val="24"/>
                <w:lang w:val="lt-LT"/>
              </w:rPr>
              <w:t xml:space="preserve"> </w:t>
            </w:r>
            <w:r w:rsidRPr="00446FCA">
              <w:rPr>
                <w:rFonts w:ascii="Times New Roman" w:hAnsi="Times New Roman"/>
                <w:sz w:val="24"/>
                <w:szCs w:val="24"/>
                <w:lang w:val="lt-LT"/>
              </w:rPr>
              <w:t>/</w:t>
            </w:r>
            <w:r w:rsidR="00627E1A">
              <w:rPr>
                <w:rFonts w:ascii="Times New Roman" w:hAnsi="Times New Roman"/>
                <w:sz w:val="24"/>
                <w:szCs w:val="24"/>
                <w:lang w:val="lt-LT"/>
              </w:rPr>
              <w:t xml:space="preserve"> </w:t>
            </w:r>
            <w:r w:rsidRPr="00446FCA">
              <w:rPr>
                <w:rFonts w:ascii="Times New Roman" w:hAnsi="Times New Roman"/>
                <w:sz w:val="24"/>
                <w:szCs w:val="24"/>
                <w:lang w:val="lt-LT"/>
              </w:rPr>
              <w:t>diskusijos</w:t>
            </w:r>
            <w:r w:rsidR="00627E1A">
              <w:rPr>
                <w:rFonts w:ascii="Times New Roman" w:hAnsi="Times New Roman"/>
                <w:sz w:val="24"/>
                <w:szCs w:val="24"/>
                <w:lang w:val="lt-LT"/>
              </w:rPr>
              <w:t xml:space="preserve"> (</w:t>
            </w:r>
            <w:r w:rsidRPr="00446FCA">
              <w:rPr>
                <w:rFonts w:ascii="Times New Roman" w:hAnsi="Times New Roman"/>
                <w:sz w:val="24"/>
                <w:szCs w:val="24"/>
                <w:lang w:val="lt-LT"/>
              </w:rPr>
              <w:t>4 renginiai, 85 dalyviai</w:t>
            </w:r>
            <w:r w:rsidR="00627E1A">
              <w:rPr>
                <w:rFonts w:ascii="Times New Roman" w:hAnsi="Times New Roman"/>
                <w:sz w:val="24"/>
                <w:szCs w:val="24"/>
                <w:lang w:val="lt-LT"/>
              </w:rPr>
              <w:t xml:space="preserve">, </w:t>
            </w:r>
            <w:r w:rsidRPr="00446FCA">
              <w:rPr>
                <w:rFonts w:ascii="Times New Roman" w:hAnsi="Times New Roman"/>
                <w:sz w:val="24"/>
                <w:szCs w:val="24"/>
                <w:lang w:val="lt-LT"/>
              </w:rPr>
              <w:t>5 pranešimai, 2 stendai</w:t>
            </w:r>
            <w:r w:rsidR="00627E1A">
              <w:rPr>
                <w:rFonts w:ascii="Times New Roman" w:hAnsi="Times New Roman"/>
                <w:sz w:val="24"/>
                <w:szCs w:val="24"/>
                <w:lang w:val="lt-LT"/>
              </w:rPr>
              <w:t>)</w:t>
            </w:r>
            <w:r w:rsidRPr="00446FCA">
              <w:rPr>
                <w:rFonts w:ascii="Times New Roman" w:hAnsi="Times New Roman"/>
                <w:sz w:val="24"/>
                <w:szCs w:val="24"/>
                <w:lang w:val="lt-LT"/>
              </w:rPr>
              <w:t>.</w:t>
            </w:r>
          </w:p>
        </w:tc>
      </w:tr>
      <w:tr w:rsidR="00803957" w:rsidRPr="00446FCA" w14:paraId="728768CD" w14:textId="77777777" w:rsidTr="00803957">
        <w:trPr>
          <w:trHeight w:val="445"/>
        </w:trPr>
        <w:tc>
          <w:tcPr>
            <w:tcW w:w="675" w:type="dxa"/>
          </w:tcPr>
          <w:p w14:paraId="728768C9" w14:textId="77777777" w:rsidR="00803957" w:rsidRPr="00446FCA" w:rsidRDefault="00803957" w:rsidP="00C6535C">
            <w:pPr>
              <w:rPr>
                <w:rFonts w:ascii="Times New Roman" w:hAnsi="Times New Roman"/>
                <w:sz w:val="24"/>
                <w:szCs w:val="24"/>
                <w:lang w:val="lt-LT"/>
              </w:rPr>
            </w:pPr>
            <w:r w:rsidRPr="00446FCA">
              <w:rPr>
                <w:rFonts w:ascii="Times New Roman" w:hAnsi="Times New Roman"/>
                <w:sz w:val="24"/>
                <w:szCs w:val="24"/>
                <w:lang w:val="lt-LT"/>
              </w:rPr>
              <w:t>1.13</w:t>
            </w:r>
          </w:p>
        </w:tc>
        <w:tc>
          <w:tcPr>
            <w:tcW w:w="2694" w:type="dxa"/>
          </w:tcPr>
          <w:p w14:paraId="728768CA" w14:textId="77777777" w:rsidR="00803957" w:rsidRPr="00446FCA" w:rsidRDefault="00803957" w:rsidP="00C6535C">
            <w:pPr>
              <w:rPr>
                <w:rFonts w:ascii="Times New Roman" w:hAnsi="Times New Roman"/>
                <w:sz w:val="24"/>
                <w:szCs w:val="24"/>
                <w:lang w:val="lt-LT"/>
              </w:rPr>
            </w:pPr>
            <w:r w:rsidRPr="00446FCA">
              <w:rPr>
                <w:rFonts w:ascii="Times New Roman" w:hAnsi="Times New Roman"/>
                <w:sz w:val="24"/>
                <w:szCs w:val="24"/>
                <w:lang w:val="lt-LT"/>
              </w:rPr>
              <w:t>Onkologinių ligų profilaktika</w:t>
            </w:r>
          </w:p>
        </w:tc>
        <w:tc>
          <w:tcPr>
            <w:tcW w:w="6265" w:type="dxa"/>
          </w:tcPr>
          <w:p w14:paraId="728768CC" w14:textId="4BF89334" w:rsidR="00803957" w:rsidRPr="00446FCA" w:rsidRDefault="00803957" w:rsidP="00627E1A">
            <w:pPr>
              <w:rPr>
                <w:rFonts w:ascii="Times New Roman" w:hAnsi="Times New Roman"/>
                <w:sz w:val="24"/>
                <w:szCs w:val="24"/>
                <w:lang w:val="lt-LT"/>
              </w:rPr>
            </w:pPr>
            <w:r w:rsidRPr="00446FCA">
              <w:rPr>
                <w:rFonts w:ascii="Times New Roman" w:hAnsi="Times New Roman"/>
                <w:sz w:val="24"/>
                <w:szCs w:val="24"/>
                <w:lang w:val="lt-LT"/>
              </w:rPr>
              <w:t>Paskaitos</w:t>
            </w:r>
            <w:r w:rsidR="00627E1A">
              <w:rPr>
                <w:rFonts w:ascii="Times New Roman" w:hAnsi="Times New Roman"/>
                <w:sz w:val="24"/>
                <w:szCs w:val="24"/>
                <w:lang w:val="lt-LT"/>
              </w:rPr>
              <w:t xml:space="preserve"> </w:t>
            </w:r>
            <w:r w:rsidRPr="00446FCA">
              <w:rPr>
                <w:rFonts w:ascii="Times New Roman" w:hAnsi="Times New Roman"/>
                <w:sz w:val="24"/>
                <w:szCs w:val="24"/>
                <w:lang w:val="lt-LT"/>
              </w:rPr>
              <w:t>/</w:t>
            </w:r>
            <w:r w:rsidR="00627E1A">
              <w:rPr>
                <w:rFonts w:ascii="Times New Roman" w:hAnsi="Times New Roman"/>
                <w:sz w:val="24"/>
                <w:szCs w:val="24"/>
                <w:lang w:val="lt-LT"/>
              </w:rPr>
              <w:t xml:space="preserve"> </w:t>
            </w:r>
            <w:r w:rsidRPr="00446FCA">
              <w:rPr>
                <w:rFonts w:ascii="Times New Roman" w:hAnsi="Times New Roman"/>
                <w:sz w:val="24"/>
                <w:szCs w:val="24"/>
                <w:lang w:val="lt-LT"/>
              </w:rPr>
              <w:t>diskusijos</w:t>
            </w:r>
            <w:r w:rsidR="00627E1A">
              <w:rPr>
                <w:rFonts w:ascii="Times New Roman" w:hAnsi="Times New Roman"/>
                <w:sz w:val="24"/>
                <w:szCs w:val="24"/>
                <w:lang w:val="lt-LT"/>
              </w:rPr>
              <w:t xml:space="preserve"> (</w:t>
            </w:r>
            <w:r w:rsidRPr="00446FCA">
              <w:rPr>
                <w:rFonts w:ascii="Times New Roman" w:hAnsi="Times New Roman"/>
                <w:sz w:val="24"/>
                <w:szCs w:val="24"/>
                <w:lang w:val="lt-LT"/>
              </w:rPr>
              <w:t>7 renginiai, 105 dalyviai</w:t>
            </w:r>
            <w:r w:rsidR="00627E1A">
              <w:rPr>
                <w:rFonts w:ascii="Times New Roman" w:hAnsi="Times New Roman"/>
                <w:sz w:val="24"/>
                <w:szCs w:val="24"/>
                <w:lang w:val="lt-LT"/>
              </w:rPr>
              <w:t>, 5</w:t>
            </w:r>
            <w:r w:rsidRPr="00446FCA">
              <w:rPr>
                <w:rFonts w:ascii="Times New Roman" w:hAnsi="Times New Roman"/>
                <w:sz w:val="24"/>
                <w:szCs w:val="24"/>
                <w:lang w:val="lt-LT"/>
              </w:rPr>
              <w:t xml:space="preserve"> pranešimai, 2 stendai</w:t>
            </w:r>
            <w:r w:rsidR="00627E1A">
              <w:rPr>
                <w:rFonts w:ascii="Times New Roman" w:hAnsi="Times New Roman"/>
                <w:sz w:val="24"/>
                <w:szCs w:val="24"/>
                <w:lang w:val="lt-LT"/>
              </w:rPr>
              <w:t>)</w:t>
            </w:r>
            <w:r w:rsidRPr="00446FCA">
              <w:rPr>
                <w:rFonts w:ascii="Times New Roman" w:hAnsi="Times New Roman"/>
                <w:sz w:val="24"/>
                <w:szCs w:val="24"/>
                <w:lang w:val="lt-LT"/>
              </w:rPr>
              <w:t>.</w:t>
            </w:r>
          </w:p>
        </w:tc>
      </w:tr>
      <w:tr w:rsidR="00803957" w:rsidRPr="00E3446F" w14:paraId="728768D1" w14:textId="77777777" w:rsidTr="00803957">
        <w:trPr>
          <w:trHeight w:val="1650"/>
        </w:trPr>
        <w:tc>
          <w:tcPr>
            <w:tcW w:w="675" w:type="dxa"/>
          </w:tcPr>
          <w:p w14:paraId="728768CE" w14:textId="77777777" w:rsidR="00803957" w:rsidRPr="00446FCA" w:rsidRDefault="00803957" w:rsidP="00C6535C">
            <w:pPr>
              <w:rPr>
                <w:rFonts w:ascii="Times New Roman" w:hAnsi="Times New Roman"/>
                <w:sz w:val="24"/>
                <w:szCs w:val="24"/>
                <w:lang w:val="lt-LT"/>
              </w:rPr>
            </w:pPr>
            <w:r w:rsidRPr="00446FCA">
              <w:rPr>
                <w:rFonts w:ascii="Times New Roman" w:hAnsi="Times New Roman"/>
                <w:sz w:val="24"/>
                <w:szCs w:val="24"/>
                <w:lang w:val="lt-LT"/>
              </w:rPr>
              <w:t>1.14</w:t>
            </w:r>
          </w:p>
        </w:tc>
        <w:tc>
          <w:tcPr>
            <w:tcW w:w="2694" w:type="dxa"/>
          </w:tcPr>
          <w:p w14:paraId="728768CF" w14:textId="77777777" w:rsidR="00803957" w:rsidRPr="00446FCA" w:rsidRDefault="00803957" w:rsidP="00C6535C">
            <w:pPr>
              <w:rPr>
                <w:rFonts w:ascii="Times New Roman" w:hAnsi="Times New Roman"/>
                <w:sz w:val="24"/>
                <w:szCs w:val="24"/>
                <w:lang w:val="lt-LT"/>
              </w:rPr>
            </w:pPr>
            <w:r w:rsidRPr="00446FCA">
              <w:rPr>
                <w:rFonts w:ascii="Times New Roman" w:hAnsi="Times New Roman"/>
                <w:sz w:val="24"/>
                <w:szCs w:val="24"/>
                <w:lang w:val="lt-LT"/>
              </w:rPr>
              <w:t>Kitos</w:t>
            </w:r>
          </w:p>
        </w:tc>
        <w:tc>
          <w:tcPr>
            <w:tcW w:w="6265" w:type="dxa"/>
          </w:tcPr>
          <w:p w14:paraId="728768D0" w14:textId="147B3C87" w:rsidR="00803957" w:rsidRPr="00446FCA" w:rsidRDefault="00803957" w:rsidP="00627E1A">
            <w:pPr>
              <w:jc w:val="both"/>
              <w:rPr>
                <w:rFonts w:ascii="Times New Roman" w:hAnsi="Times New Roman"/>
                <w:sz w:val="24"/>
                <w:szCs w:val="24"/>
                <w:lang w:val="lt-LT"/>
              </w:rPr>
            </w:pPr>
            <w:r w:rsidRPr="00446FCA">
              <w:rPr>
                <w:rFonts w:ascii="Times New Roman" w:hAnsi="Times New Roman"/>
                <w:sz w:val="24"/>
                <w:szCs w:val="24"/>
                <w:lang w:val="lt-LT"/>
              </w:rPr>
              <w:t>Pravesta 10 užsiėmimų „Sveiko gyvenimo pradžia“ pagal planą nėščiosioms. Temos: „Natūralus maitinimas</w:t>
            </w:r>
            <w:r w:rsidR="00627E1A">
              <w:rPr>
                <w:rFonts w:ascii="Times New Roman" w:hAnsi="Times New Roman"/>
                <w:sz w:val="24"/>
                <w:szCs w:val="24"/>
                <w:lang w:val="lt-LT"/>
              </w:rPr>
              <w:t>“</w:t>
            </w:r>
            <w:r w:rsidRPr="00446FCA">
              <w:rPr>
                <w:rFonts w:ascii="Times New Roman" w:hAnsi="Times New Roman"/>
                <w:sz w:val="24"/>
                <w:szCs w:val="24"/>
                <w:lang w:val="lt-LT"/>
              </w:rPr>
              <w:t>, „Naujagimis ir kasdieniai jo poreikiai</w:t>
            </w:r>
            <w:r w:rsidR="00627E1A">
              <w:rPr>
                <w:rFonts w:ascii="Times New Roman" w:hAnsi="Times New Roman"/>
                <w:sz w:val="24"/>
                <w:szCs w:val="24"/>
                <w:lang w:val="lt-LT"/>
              </w:rPr>
              <w:t>“</w:t>
            </w:r>
            <w:r w:rsidRPr="00446FCA">
              <w:rPr>
                <w:rFonts w:ascii="Times New Roman" w:hAnsi="Times New Roman"/>
                <w:sz w:val="24"/>
                <w:szCs w:val="24"/>
                <w:lang w:val="lt-LT"/>
              </w:rPr>
              <w:t>, „Gimdymas – svarbiausias įvykis moters gyvenime</w:t>
            </w:r>
            <w:r w:rsidR="00627E1A">
              <w:rPr>
                <w:rFonts w:ascii="Times New Roman" w:hAnsi="Times New Roman"/>
                <w:sz w:val="24"/>
                <w:szCs w:val="24"/>
                <w:lang w:val="lt-LT"/>
              </w:rPr>
              <w:t>“</w:t>
            </w:r>
            <w:r w:rsidRPr="00446FCA">
              <w:rPr>
                <w:rFonts w:ascii="Times New Roman" w:hAnsi="Times New Roman"/>
                <w:sz w:val="24"/>
                <w:szCs w:val="24"/>
                <w:lang w:val="lt-LT"/>
              </w:rPr>
              <w:t>, „Kokį vandenį naudoja nėščiosios</w:t>
            </w:r>
            <w:r w:rsidR="00627E1A">
              <w:rPr>
                <w:rFonts w:ascii="Times New Roman" w:hAnsi="Times New Roman"/>
                <w:sz w:val="24"/>
                <w:szCs w:val="24"/>
                <w:lang w:val="lt-LT"/>
              </w:rPr>
              <w:t>“</w:t>
            </w:r>
            <w:r w:rsidRPr="00446FCA">
              <w:rPr>
                <w:rFonts w:ascii="Times New Roman" w:hAnsi="Times New Roman"/>
                <w:sz w:val="24"/>
                <w:szCs w:val="24"/>
                <w:lang w:val="lt-LT"/>
              </w:rPr>
              <w:t xml:space="preserve">, </w:t>
            </w:r>
            <w:r w:rsidR="00627E1A">
              <w:rPr>
                <w:rFonts w:ascii="Times New Roman" w:hAnsi="Times New Roman"/>
                <w:sz w:val="24"/>
                <w:szCs w:val="24"/>
                <w:lang w:val="lt-LT"/>
              </w:rPr>
              <w:t>,,</w:t>
            </w:r>
            <w:r w:rsidRPr="00446FCA">
              <w:rPr>
                <w:rFonts w:ascii="Times New Roman" w:hAnsi="Times New Roman"/>
                <w:sz w:val="24"/>
                <w:szCs w:val="24"/>
                <w:lang w:val="lt-LT"/>
              </w:rPr>
              <w:t>Pogimdyvinis periodas</w:t>
            </w:r>
            <w:r w:rsidR="00627E1A">
              <w:rPr>
                <w:rFonts w:ascii="Times New Roman" w:hAnsi="Times New Roman"/>
                <w:sz w:val="24"/>
                <w:szCs w:val="24"/>
                <w:lang w:val="lt-LT"/>
              </w:rPr>
              <w:t>“.</w:t>
            </w:r>
          </w:p>
        </w:tc>
      </w:tr>
    </w:tbl>
    <w:p w14:paraId="728768D2" w14:textId="77777777" w:rsidR="00803957" w:rsidRPr="00446FCA" w:rsidRDefault="00803957" w:rsidP="00C6535C">
      <w:pPr>
        <w:rPr>
          <w:b/>
          <w:bCs/>
          <w:sz w:val="24"/>
          <w:szCs w:val="24"/>
          <w:lang w:val="lt-LT"/>
        </w:rPr>
      </w:pPr>
    </w:p>
    <w:p w14:paraId="728768D3" w14:textId="77777777" w:rsidR="00BB5686" w:rsidRPr="00446FCA" w:rsidRDefault="0045510B" w:rsidP="00C6535C">
      <w:pPr>
        <w:jc w:val="center"/>
        <w:rPr>
          <w:b/>
          <w:bCs/>
          <w:sz w:val="24"/>
          <w:szCs w:val="24"/>
          <w:lang w:val="lt-LT"/>
        </w:rPr>
      </w:pPr>
      <w:r w:rsidRPr="00446FCA">
        <w:rPr>
          <w:b/>
          <w:bCs/>
          <w:sz w:val="24"/>
          <w:szCs w:val="24"/>
          <w:lang w:val="lt-LT"/>
        </w:rPr>
        <w:t>VISUOMENĖS SVEIKATOS STEBĖSENA</w:t>
      </w:r>
    </w:p>
    <w:p w14:paraId="728768D4" w14:textId="77777777" w:rsidR="0045510B" w:rsidRPr="00446FCA" w:rsidRDefault="0045510B" w:rsidP="00C6535C">
      <w:pPr>
        <w:rPr>
          <w:b/>
          <w:bCs/>
          <w:sz w:val="24"/>
          <w:szCs w:val="24"/>
          <w:lang w:val="lt-LT"/>
        </w:rPr>
      </w:pPr>
    </w:p>
    <w:p w14:paraId="728768D5" w14:textId="00582071" w:rsidR="00A07474" w:rsidRPr="00446FCA" w:rsidRDefault="00A07474" w:rsidP="00C6535C">
      <w:pPr>
        <w:pStyle w:val="Style3"/>
        <w:spacing w:line="240" w:lineRule="auto"/>
        <w:ind w:firstLine="720"/>
        <w:jc w:val="both"/>
        <w:rPr>
          <w:lang w:val="lt-LT"/>
        </w:rPr>
      </w:pPr>
      <w:r w:rsidRPr="00446FCA">
        <w:rPr>
          <w:b/>
          <w:lang w:val="lt-LT"/>
        </w:rPr>
        <w:t>Kuprinių svėrimo akcijos rezultatų aptarimas</w:t>
      </w:r>
      <w:r w:rsidRPr="00446FCA">
        <w:rPr>
          <w:lang w:val="lt-LT"/>
        </w:rPr>
        <w:t xml:space="preserve">. Biuro specialistės 2017 m. spalio ir lapkričio mėnesiais, vykdė akciją ,,Kiek sveria tavo kuprinė?“. </w:t>
      </w:r>
      <w:r w:rsidR="006D6EFD">
        <w:rPr>
          <w:lang w:val="lt-LT"/>
        </w:rPr>
        <w:t>Iš v</w:t>
      </w:r>
      <w:r w:rsidRPr="00446FCA">
        <w:rPr>
          <w:lang w:val="lt-LT"/>
        </w:rPr>
        <w:t xml:space="preserve">iso akcijoje dalyvavo 829 Rokiškio rajono mokiniai, iš 10 akcijoje dalyvavusių mokyklų. Lyties atžvilgiu akcijoje dalyvavo panašus skaičius mergaičių ir berniukų (419 mergaičių ir 410 berniukų). Šios akcijos tikslas buvo įvertinti 1−6 klasių mokinių nešiojamų kuprinių svorį, kuprinės tipą ir kuprinės nešiojimo būdą. Mokyklos mokytojam ir vaikų tėveliams buvo išdalinti </w:t>
      </w:r>
      <w:proofErr w:type="spellStart"/>
      <w:r w:rsidRPr="00446FCA">
        <w:rPr>
          <w:lang w:val="lt-LT"/>
        </w:rPr>
        <w:t>lankstukai</w:t>
      </w:r>
      <w:proofErr w:type="spellEnd"/>
      <w:r w:rsidRPr="00446FCA">
        <w:rPr>
          <w:lang w:val="lt-LT"/>
        </w:rPr>
        <w:t xml:space="preserve">, informuojantys apie kuprines ir vaiko svorio santykį. Kuprinių svėrimo ataskaita viešinama biuro internetinėje svetainėje </w:t>
      </w:r>
      <w:hyperlink r:id="rId11" w:history="1">
        <w:r w:rsidRPr="00446FCA">
          <w:rPr>
            <w:rStyle w:val="Hipersaitas"/>
            <w:lang w:val="lt-LT"/>
          </w:rPr>
          <w:t>www.rsveikata.lt</w:t>
        </w:r>
      </w:hyperlink>
      <w:r w:rsidRPr="00446FCA">
        <w:rPr>
          <w:lang w:val="lt-LT"/>
        </w:rPr>
        <w:t xml:space="preserve">. </w:t>
      </w:r>
    </w:p>
    <w:p w14:paraId="728768D6" w14:textId="3D375D12" w:rsidR="00A07474" w:rsidRPr="00446FCA" w:rsidRDefault="00A07474" w:rsidP="00C6535C">
      <w:pPr>
        <w:pStyle w:val="Style3"/>
        <w:spacing w:line="240" w:lineRule="auto"/>
        <w:ind w:firstLine="720"/>
        <w:jc w:val="both"/>
        <w:rPr>
          <w:lang w:val="lt-LT"/>
        </w:rPr>
      </w:pPr>
      <w:r w:rsidRPr="00446FCA">
        <w:rPr>
          <w:b/>
          <w:lang w:val="lt-LT"/>
        </w:rPr>
        <w:t xml:space="preserve">Mokinių sveikatos </w:t>
      </w:r>
      <w:proofErr w:type="spellStart"/>
      <w:r w:rsidRPr="00446FCA">
        <w:rPr>
          <w:b/>
          <w:lang w:val="lt-LT"/>
        </w:rPr>
        <w:t>stebėsenos</w:t>
      </w:r>
      <w:proofErr w:type="spellEnd"/>
      <w:r w:rsidRPr="00446FCA">
        <w:rPr>
          <w:b/>
          <w:lang w:val="lt-LT"/>
        </w:rPr>
        <w:t xml:space="preserve"> mokyklose vykdymas.</w:t>
      </w:r>
      <w:r w:rsidRPr="00446FCA">
        <w:rPr>
          <w:lang w:val="lt-LT"/>
        </w:rPr>
        <w:t xml:space="preserve"> 2017 metais mokinių profilaktiniuose patikrinimuose dalyvavo darželinukai ir 1−12 klasių mokiniai. 2017 m. Rokiškio rajono savivaldybės ikimokyklinio ugdymo įstaigas lankė 826 vaikai: 413 mergaičių ir 413 berniukų (Kavoliškio mokykla-darželis, Kamajų ikimokyklinio ugdymo skyrius, Obelių lopšelis – darželis, Rokiškio mokykla–darželis ,,Ąžuoliukas“, </w:t>
      </w:r>
      <w:proofErr w:type="spellStart"/>
      <w:r w:rsidRPr="00446FCA">
        <w:rPr>
          <w:lang w:val="lt-LT"/>
        </w:rPr>
        <w:t>Juodupės</w:t>
      </w:r>
      <w:proofErr w:type="spellEnd"/>
      <w:r w:rsidRPr="00446FCA">
        <w:rPr>
          <w:lang w:val="lt-LT"/>
        </w:rPr>
        <w:t xml:space="preserve"> lopšelis – darželis, Kazliškio ikimokyklinio ir pradinio ugdymo skyrius, Rokiškio lopšelis – darželis ,,Pumpurėlis, ,,Varpelis“ ir ,,Nykštukas“) iš jų profilaktiškai sveikatą pasitikrino ir vaiko sveikatos pažymėjimus į </w:t>
      </w:r>
      <w:r w:rsidRPr="00446FCA">
        <w:rPr>
          <w:lang w:val="lt-LT"/>
        </w:rPr>
        <w:lastRenderedPageBreak/>
        <w:t>ikimokyklinio ugdymo įstaigas pateikė visi vaikai, ir tai sudarė 100 proc. visų vaikų. Ataskaitos duomenys analizuojami ir saugomi (http://vssis.hi.lt/ ir biuro internet</w:t>
      </w:r>
      <w:r w:rsidR="006D6EFD">
        <w:rPr>
          <w:lang w:val="lt-LT"/>
        </w:rPr>
        <w:t>o</w:t>
      </w:r>
      <w:r w:rsidRPr="00446FCA">
        <w:rPr>
          <w:lang w:val="lt-LT"/>
        </w:rPr>
        <w:t xml:space="preserve"> svetainėje </w:t>
      </w:r>
      <w:proofErr w:type="spellStart"/>
      <w:r w:rsidRPr="00446FCA">
        <w:rPr>
          <w:lang w:val="lt-LT"/>
        </w:rPr>
        <w:t>www.rsveikata.lt</w:t>
      </w:r>
      <w:proofErr w:type="spellEnd"/>
      <w:r w:rsidRPr="00446FCA">
        <w:rPr>
          <w:lang w:val="lt-LT"/>
        </w:rPr>
        <w:t>).</w:t>
      </w:r>
    </w:p>
    <w:p w14:paraId="728768D7" w14:textId="49AB72AF" w:rsidR="00A07474" w:rsidRPr="00446FCA" w:rsidRDefault="00A07474" w:rsidP="00C6535C">
      <w:pPr>
        <w:pStyle w:val="Style3"/>
        <w:spacing w:line="240" w:lineRule="auto"/>
        <w:ind w:firstLine="720"/>
        <w:jc w:val="both"/>
        <w:rPr>
          <w:lang w:val="lt-LT"/>
        </w:rPr>
      </w:pPr>
      <w:r w:rsidRPr="00446FCA">
        <w:rPr>
          <w:b/>
          <w:lang w:val="lt-LT"/>
        </w:rPr>
        <w:t>Rokiškio rajono savivaldybės maudyklų vandens ataskaita</w:t>
      </w:r>
      <w:r w:rsidRPr="00446FCA">
        <w:rPr>
          <w:lang w:val="lt-LT"/>
        </w:rPr>
        <w:t>. Rokiškio rajono savivaldybėje nuolat vykdoma maud</w:t>
      </w:r>
      <w:r w:rsidR="006D6EFD">
        <w:rPr>
          <w:lang w:val="lt-LT"/>
        </w:rPr>
        <w:t>y</w:t>
      </w:r>
      <w:r w:rsidRPr="00446FCA">
        <w:rPr>
          <w:lang w:val="lt-LT"/>
        </w:rPr>
        <w:t xml:space="preserve">mosi vietų vandens kokybės </w:t>
      </w:r>
      <w:proofErr w:type="spellStart"/>
      <w:r w:rsidRPr="00446FCA">
        <w:rPr>
          <w:lang w:val="lt-LT"/>
        </w:rPr>
        <w:t>stebėsena</w:t>
      </w:r>
      <w:proofErr w:type="spellEnd"/>
      <w:r w:rsidRPr="00446FCA">
        <w:rPr>
          <w:lang w:val="lt-LT"/>
        </w:rPr>
        <w:t xml:space="preserve"> 3 vandens telkiniuose (Sartų ežeras, Vyžuonos ežeras ir Rokiškio ežeras). 2017 m. maud</w:t>
      </w:r>
      <w:r w:rsidR="006D6EFD">
        <w:rPr>
          <w:lang w:val="lt-LT"/>
        </w:rPr>
        <w:t>y</w:t>
      </w:r>
      <w:r w:rsidRPr="00446FCA">
        <w:rPr>
          <w:lang w:val="lt-LT"/>
        </w:rPr>
        <w:t>mosi vietose paimtų mėginių, viršijančių maud</w:t>
      </w:r>
      <w:r w:rsidR="006D6EFD">
        <w:rPr>
          <w:lang w:val="lt-LT"/>
        </w:rPr>
        <w:t>y</w:t>
      </w:r>
      <w:r w:rsidRPr="00446FCA">
        <w:rPr>
          <w:lang w:val="lt-LT"/>
        </w:rPr>
        <w:t>mosi sezonu galiojančias mikrobiologinių parametrų normas</w:t>
      </w:r>
      <w:r w:rsidR="006D6EFD">
        <w:rPr>
          <w:lang w:val="lt-LT"/>
        </w:rPr>
        <w:t>,</w:t>
      </w:r>
      <w:r w:rsidRPr="00446FCA">
        <w:rPr>
          <w:lang w:val="lt-LT"/>
        </w:rPr>
        <w:t xml:space="preserve"> nenustatyta nei viename iš 3 ežerų. Maudyklų vandens tyrimai viešinami biuro internetinėje svetainėje </w:t>
      </w:r>
      <w:proofErr w:type="spellStart"/>
      <w:r w:rsidRPr="00446FCA">
        <w:rPr>
          <w:lang w:val="lt-LT"/>
        </w:rPr>
        <w:t>www.rsveikata.lt</w:t>
      </w:r>
      <w:proofErr w:type="spellEnd"/>
      <w:r w:rsidRPr="00446FCA">
        <w:rPr>
          <w:lang w:val="lt-LT"/>
        </w:rPr>
        <w:t>, spaudoje „Gimtasis Rokiškis“, maudyklų informaciniuose stenduose, duomenys siunčiami į Sveikatos mokymų ir ligų prevencijos centrą.</w:t>
      </w:r>
    </w:p>
    <w:p w14:paraId="728768D8" w14:textId="7A84C04A" w:rsidR="00A07474" w:rsidRPr="00446FCA" w:rsidRDefault="00A07474" w:rsidP="00C6535C">
      <w:pPr>
        <w:pStyle w:val="Style3"/>
        <w:spacing w:line="240" w:lineRule="auto"/>
        <w:ind w:firstLine="720"/>
        <w:jc w:val="both"/>
        <w:rPr>
          <w:lang w:val="lt-LT"/>
        </w:rPr>
      </w:pPr>
      <w:r w:rsidRPr="00446FCA">
        <w:rPr>
          <w:b/>
          <w:lang w:val="lt-LT"/>
        </w:rPr>
        <w:t>5-ų, 7-ų ir 9-ų klasių mokinių gyvensenos tyrimas.</w:t>
      </w:r>
      <w:r w:rsidRPr="00446FCA">
        <w:rPr>
          <w:lang w:val="lt-LT"/>
        </w:rPr>
        <w:t xml:space="preserve"> 2017 metais visose Rokiškio rajono mokyklose vyko mokyklinio amžiaus vaikų gyvensenos tyrimas. Tiriamieji – visi 5, 7 ir 9 klasių mokiniai. Iš viso tyrime dalyvavo 60 savivaldybių, iš kurių buvo apklausti 38 633 mokiniai. Rokiškio r. savivaldybėje buvo apklausti 662 mokiniai (5 klasėje buvo 232 respondentų užpildytos anketos, 7 klasėje – 210, o 9 klasėje − 220). Higienos institutas atliks detalią mokyklinio amžiaus vaikų gyvensenos tyrimo duomenų analizę bei iki 2017 m. kovo 31 d. parengs leidinį, prieinamą Higienos instituto tinklalapyje adresu </w:t>
      </w:r>
      <w:proofErr w:type="spellStart"/>
      <w:r w:rsidRPr="00446FCA">
        <w:rPr>
          <w:lang w:val="lt-LT"/>
        </w:rPr>
        <w:t>www.hi.lt</w:t>
      </w:r>
      <w:proofErr w:type="spellEnd"/>
      <w:r w:rsidRPr="00446FCA">
        <w:rPr>
          <w:lang w:val="lt-LT"/>
        </w:rPr>
        <w:t>/gyvensena. Taip pat tyrimų duomenys buvo naudo</w:t>
      </w:r>
      <w:r w:rsidR="00681599">
        <w:rPr>
          <w:lang w:val="lt-LT"/>
        </w:rPr>
        <w:t>jami</w:t>
      </w:r>
      <w:r w:rsidRPr="00446FCA">
        <w:rPr>
          <w:lang w:val="lt-LT"/>
        </w:rPr>
        <w:t xml:space="preserve"> Rokiškio rajono savivaldybės visuomenės sveikatos </w:t>
      </w:r>
      <w:proofErr w:type="spellStart"/>
      <w:r w:rsidRPr="00446FCA">
        <w:rPr>
          <w:lang w:val="lt-LT"/>
        </w:rPr>
        <w:t>stebėsenos</w:t>
      </w:r>
      <w:proofErr w:type="spellEnd"/>
      <w:r w:rsidRPr="00446FCA">
        <w:rPr>
          <w:lang w:val="lt-LT"/>
        </w:rPr>
        <w:t xml:space="preserve"> 2015 metų ataskaitoje.</w:t>
      </w:r>
    </w:p>
    <w:p w14:paraId="728768D9" w14:textId="77777777" w:rsidR="003C051D" w:rsidRPr="00446FCA" w:rsidRDefault="00A07474" w:rsidP="00C6535C">
      <w:pPr>
        <w:pStyle w:val="Style3"/>
        <w:widowControl/>
        <w:spacing w:line="240" w:lineRule="auto"/>
        <w:ind w:firstLine="720"/>
        <w:jc w:val="both"/>
        <w:rPr>
          <w:lang w:val="lt-LT"/>
        </w:rPr>
      </w:pPr>
      <w:r w:rsidRPr="00446FCA">
        <w:rPr>
          <w:b/>
          <w:lang w:val="lt-LT"/>
        </w:rPr>
        <w:t xml:space="preserve">Rokiškio rajono savivaldybės visuomenės sveikatos </w:t>
      </w:r>
      <w:proofErr w:type="spellStart"/>
      <w:r w:rsidRPr="00446FCA">
        <w:rPr>
          <w:b/>
          <w:lang w:val="lt-LT"/>
        </w:rPr>
        <w:t>stebėsenos</w:t>
      </w:r>
      <w:proofErr w:type="spellEnd"/>
      <w:r w:rsidRPr="00446FCA">
        <w:rPr>
          <w:b/>
          <w:lang w:val="lt-LT"/>
        </w:rPr>
        <w:t xml:space="preserve"> ataskaita</w:t>
      </w:r>
      <w:r w:rsidRPr="00446FCA">
        <w:rPr>
          <w:lang w:val="lt-LT"/>
        </w:rPr>
        <w:t>. Informacija apie savivaldybės gyve</w:t>
      </w:r>
      <w:r w:rsidR="00647922" w:rsidRPr="00446FCA">
        <w:rPr>
          <w:lang w:val="lt-LT"/>
        </w:rPr>
        <w:t>ntojų sveikatos būklę pateikta</w:t>
      </w:r>
      <w:r w:rsidRPr="00446FCA">
        <w:rPr>
          <w:lang w:val="lt-LT"/>
        </w:rPr>
        <w:t xml:space="preserve"> bus Rokiškio rajono savivaldybės tarybai 2018 m. balandžio 27 d.</w:t>
      </w:r>
    </w:p>
    <w:p w14:paraId="728768DA" w14:textId="77777777" w:rsidR="00A654D0" w:rsidRPr="00446FCA" w:rsidRDefault="00A654D0" w:rsidP="00C6535C">
      <w:pPr>
        <w:pStyle w:val="Style3"/>
        <w:widowControl/>
        <w:spacing w:line="240" w:lineRule="auto"/>
        <w:ind w:firstLine="720"/>
        <w:jc w:val="both"/>
        <w:rPr>
          <w:lang w:val="lt-LT"/>
        </w:rPr>
      </w:pPr>
    </w:p>
    <w:p w14:paraId="728768DB" w14:textId="77777777" w:rsidR="003C051D" w:rsidRPr="00446FCA" w:rsidRDefault="00473466" w:rsidP="00C6535C">
      <w:pPr>
        <w:jc w:val="center"/>
        <w:rPr>
          <w:b/>
          <w:bCs/>
          <w:sz w:val="24"/>
          <w:szCs w:val="24"/>
          <w:lang w:val="lt-LT"/>
        </w:rPr>
      </w:pPr>
      <w:r w:rsidRPr="00446FCA">
        <w:rPr>
          <w:b/>
          <w:bCs/>
          <w:sz w:val="24"/>
          <w:szCs w:val="24"/>
          <w:lang w:val="lt-LT"/>
        </w:rPr>
        <w:t>2017</w:t>
      </w:r>
      <w:r w:rsidR="003C051D" w:rsidRPr="00446FCA">
        <w:rPr>
          <w:b/>
          <w:bCs/>
          <w:sz w:val="24"/>
          <w:szCs w:val="24"/>
          <w:lang w:val="lt-LT"/>
        </w:rPr>
        <w:t xml:space="preserve"> METŲ VEIKLOS APIBENDRINIMAS</w:t>
      </w:r>
    </w:p>
    <w:p w14:paraId="728768DC" w14:textId="77777777" w:rsidR="003C051D" w:rsidRPr="00446FCA" w:rsidRDefault="003C051D" w:rsidP="00C6535C">
      <w:pPr>
        <w:jc w:val="center"/>
        <w:rPr>
          <w:b/>
          <w:bCs/>
          <w:sz w:val="24"/>
          <w:szCs w:val="24"/>
          <w:lang w:val="lt-LT"/>
        </w:rPr>
      </w:pPr>
    </w:p>
    <w:p w14:paraId="728768DD" w14:textId="77777777" w:rsidR="003C051D" w:rsidRPr="00446FCA" w:rsidRDefault="003C051D" w:rsidP="00C6535C">
      <w:pPr>
        <w:ind w:firstLine="567"/>
        <w:jc w:val="both"/>
        <w:rPr>
          <w:sz w:val="24"/>
          <w:szCs w:val="24"/>
          <w:lang w:val="lt-LT"/>
        </w:rPr>
      </w:pPr>
      <w:r w:rsidRPr="00446FCA">
        <w:rPr>
          <w:sz w:val="24"/>
          <w:szCs w:val="24"/>
          <w:lang w:val="lt-LT"/>
        </w:rPr>
        <w:t>K</w:t>
      </w:r>
      <w:r w:rsidR="006522EF" w:rsidRPr="00446FCA">
        <w:rPr>
          <w:sz w:val="24"/>
          <w:szCs w:val="24"/>
          <w:lang w:val="lt-LT"/>
        </w:rPr>
        <w:t>aip ir ankstesniais metais, 2017</w:t>
      </w:r>
      <w:r w:rsidRPr="00446FCA">
        <w:rPr>
          <w:sz w:val="24"/>
          <w:szCs w:val="24"/>
          <w:lang w:val="lt-LT"/>
        </w:rPr>
        <w:t xml:space="preserve"> m. Biuro veikla buvo orientuota į tiesioginį darbą su savivaldybės gyventojais: jaunimu, mokiniais, darbingo amžiaus asmenimis, senjorais ir kt.</w:t>
      </w:r>
    </w:p>
    <w:p w14:paraId="728768DE" w14:textId="767803E0" w:rsidR="003C051D" w:rsidRPr="00446FCA" w:rsidRDefault="003C051D" w:rsidP="00C6535C">
      <w:pPr>
        <w:ind w:firstLine="567"/>
        <w:jc w:val="both"/>
        <w:rPr>
          <w:sz w:val="24"/>
          <w:szCs w:val="24"/>
          <w:lang w:val="lt-LT"/>
        </w:rPr>
      </w:pPr>
      <w:r w:rsidRPr="00446FCA">
        <w:rPr>
          <w:sz w:val="24"/>
          <w:szCs w:val="24"/>
          <w:lang w:val="lt-LT"/>
        </w:rPr>
        <w:t xml:space="preserve">Daugiausia dėmesio skirta </w:t>
      </w:r>
      <w:r w:rsidR="00916A2B" w:rsidRPr="00446FCA">
        <w:rPr>
          <w:sz w:val="24"/>
          <w:szCs w:val="24"/>
          <w:lang w:val="lt-LT"/>
        </w:rPr>
        <w:t>keturiems</w:t>
      </w:r>
      <w:r w:rsidRPr="00446FCA">
        <w:rPr>
          <w:sz w:val="24"/>
          <w:szCs w:val="24"/>
          <w:lang w:val="lt-LT"/>
        </w:rPr>
        <w:t xml:space="preserve"> prioritetinėms poveikio sritims: </w:t>
      </w:r>
      <w:r w:rsidR="00A654D0" w:rsidRPr="00446FCA">
        <w:rPr>
          <w:sz w:val="24"/>
          <w:szCs w:val="24"/>
          <w:lang w:val="lt-LT"/>
        </w:rPr>
        <w:t>vaikų ir vyresnio amžiaus sveikos gyvensenos</w:t>
      </w:r>
      <w:r w:rsidRPr="00446FCA">
        <w:rPr>
          <w:sz w:val="24"/>
          <w:szCs w:val="24"/>
          <w:lang w:val="lt-LT"/>
        </w:rPr>
        <w:t xml:space="preserve"> skatinimui</w:t>
      </w:r>
      <w:r w:rsidR="00916A2B" w:rsidRPr="00446FCA">
        <w:rPr>
          <w:sz w:val="24"/>
          <w:szCs w:val="24"/>
          <w:lang w:val="lt-LT"/>
        </w:rPr>
        <w:t>, fizinio aktyvumo skatinimui,</w:t>
      </w:r>
      <w:r w:rsidRPr="00446FCA">
        <w:rPr>
          <w:sz w:val="24"/>
          <w:szCs w:val="24"/>
          <w:lang w:val="lt-LT"/>
        </w:rPr>
        <w:t xml:space="preserve"> ps</w:t>
      </w:r>
      <w:r w:rsidR="00916A2B" w:rsidRPr="00446FCA">
        <w:rPr>
          <w:sz w:val="24"/>
          <w:szCs w:val="24"/>
          <w:lang w:val="lt-LT"/>
        </w:rPr>
        <w:t>ichikos sveikatos išsaugojimui ir asmens higiena</w:t>
      </w:r>
      <w:r w:rsidR="00681599">
        <w:rPr>
          <w:sz w:val="24"/>
          <w:szCs w:val="24"/>
          <w:lang w:val="lt-LT"/>
        </w:rPr>
        <w:t>i</w:t>
      </w:r>
      <w:r w:rsidR="00916A2B" w:rsidRPr="00446FCA">
        <w:rPr>
          <w:sz w:val="24"/>
          <w:szCs w:val="24"/>
          <w:lang w:val="lt-LT"/>
        </w:rPr>
        <w:t>.</w:t>
      </w:r>
    </w:p>
    <w:p w14:paraId="728768DF" w14:textId="77777777" w:rsidR="009D6402" w:rsidRPr="00446FCA" w:rsidRDefault="009D6402" w:rsidP="00C6535C">
      <w:pPr>
        <w:ind w:firstLine="567"/>
        <w:jc w:val="both"/>
        <w:rPr>
          <w:sz w:val="24"/>
          <w:szCs w:val="24"/>
          <w:lang w:val="lt-LT"/>
        </w:rPr>
      </w:pPr>
      <w:r w:rsidRPr="00446FCA">
        <w:rPr>
          <w:sz w:val="24"/>
          <w:szCs w:val="24"/>
          <w:lang w:val="lt-LT"/>
        </w:rPr>
        <w:t xml:space="preserve">Tiek mokinių, tiek suaugusiųjų </w:t>
      </w:r>
      <w:r w:rsidR="006522EF" w:rsidRPr="00446FCA">
        <w:rPr>
          <w:sz w:val="24"/>
          <w:szCs w:val="24"/>
          <w:lang w:val="lt-LT"/>
        </w:rPr>
        <w:t>aktyvumas Biuro renginiuose 2017 m. didesnis už 2016</w:t>
      </w:r>
      <w:r w:rsidRPr="00446FCA">
        <w:rPr>
          <w:sz w:val="24"/>
          <w:szCs w:val="24"/>
          <w:lang w:val="lt-LT"/>
        </w:rPr>
        <w:t xml:space="preserve"> m. (bendras renginių dalyvių skaičius</w:t>
      </w:r>
      <w:r w:rsidR="006522EF" w:rsidRPr="00446FCA">
        <w:rPr>
          <w:sz w:val="24"/>
          <w:szCs w:val="24"/>
          <w:lang w:val="lt-LT"/>
        </w:rPr>
        <w:t>, 2016</w:t>
      </w:r>
      <w:r w:rsidRPr="00446FCA">
        <w:rPr>
          <w:sz w:val="24"/>
          <w:szCs w:val="24"/>
          <w:lang w:val="lt-LT"/>
        </w:rPr>
        <w:t xml:space="preserve"> m. – </w:t>
      </w:r>
      <w:r w:rsidRPr="00446FCA">
        <w:rPr>
          <w:sz w:val="24"/>
          <w:szCs w:val="24"/>
          <w:lang w:val="lt-LT" w:eastAsia="en-US"/>
        </w:rPr>
        <w:t>36322</w:t>
      </w:r>
      <w:r w:rsidR="006522EF" w:rsidRPr="00446FCA">
        <w:rPr>
          <w:sz w:val="24"/>
          <w:szCs w:val="24"/>
          <w:lang w:val="lt-LT" w:eastAsia="en-US"/>
        </w:rPr>
        <w:t xml:space="preserve">, </w:t>
      </w:r>
      <w:r w:rsidR="006522EF" w:rsidRPr="00446FCA">
        <w:rPr>
          <w:sz w:val="24"/>
          <w:szCs w:val="24"/>
          <w:lang w:val="lt-LT"/>
        </w:rPr>
        <w:t xml:space="preserve">2017 m. – </w:t>
      </w:r>
      <w:r w:rsidR="006522EF" w:rsidRPr="00446FCA">
        <w:rPr>
          <w:sz w:val="24"/>
          <w:szCs w:val="24"/>
          <w:lang w:val="lt-LT" w:eastAsia="en-US"/>
        </w:rPr>
        <w:t>39964</w:t>
      </w:r>
      <w:r w:rsidRPr="00446FCA">
        <w:rPr>
          <w:sz w:val="24"/>
          <w:szCs w:val="24"/>
          <w:lang w:val="lt-LT"/>
        </w:rPr>
        <w:t>).</w:t>
      </w:r>
    </w:p>
    <w:p w14:paraId="728768E0" w14:textId="77777777" w:rsidR="003C051D" w:rsidRPr="00446FCA" w:rsidRDefault="003C051D" w:rsidP="00C6535C">
      <w:pPr>
        <w:ind w:firstLine="567"/>
        <w:jc w:val="both"/>
        <w:rPr>
          <w:sz w:val="24"/>
          <w:szCs w:val="24"/>
          <w:lang w:val="lt-LT"/>
        </w:rPr>
      </w:pPr>
      <w:r w:rsidRPr="00446FCA">
        <w:rPr>
          <w:sz w:val="24"/>
          <w:szCs w:val="24"/>
          <w:lang w:val="lt-LT"/>
        </w:rPr>
        <w:t xml:space="preserve">Pagrindiniai vykdytos </w:t>
      </w:r>
      <w:proofErr w:type="spellStart"/>
      <w:r w:rsidRPr="00446FCA">
        <w:rPr>
          <w:sz w:val="24"/>
          <w:szCs w:val="24"/>
          <w:lang w:val="lt-LT"/>
        </w:rPr>
        <w:t>sveikatinimo</w:t>
      </w:r>
      <w:proofErr w:type="spellEnd"/>
      <w:r w:rsidRPr="00446FCA">
        <w:rPr>
          <w:sz w:val="24"/>
          <w:szCs w:val="24"/>
          <w:lang w:val="lt-LT"/>
        </w:rPr>
        <w:t xml:space="preserve"> veiklos metodai: </w:t>
      </w:r>
      <w:r w:rsidR="00916A2B" w:rsidRPr="00446FCA">
        <w:rPr>
          <w:sz w:val="24"/>
          <w:szCs w:val="24"/>
          <w:lang w:val="lt-LT"/>
        </w:rPr>
        <w:t xml:space="preserve">stovyklos, </w:t>
      </w:r>
      <w:r w:rsidRPr="00446FCA">
        <w:rPr>
          <w:sz w:val="24"/>
          <w:szCs w:val="24"/>
          <w:lang w:val="lt-LT"/>
        </w:rPr>
        <w:t>paskaitos, teoriniai-p</w:t>
      </w:r>
      <w:r w:rsidR="00916A2B" w:rsidRPr="00446FCA">
        <w:rPr>
          <w:sz w:val="24"/>
          <w:szCs w:val="24"/>
          <w:lang w:val="lt-LT"/>
        </w:rPr>
        <w:t>raktiniai užsiėmimai</w:t>
      </w:r>
      <w:r w:rsidRPr="00446FCA">
        <w:rPr>
          <w:sz w:val="24"/>
          <w:szCs w:val="24"/>
          <w:lang w:val="lt-LT"/>
        </w:rPr>
        <w:t>, praktiniai įgūdžių formavimo užsiėmimai, konsultacijos, informavimo priemonės</w:t>
      </w:r>
      <w:r w:rsidR="00A654D0" w:rsidRPr="00446FCA">
        <w:rPr>
          <w:sz w:val="24"/>
          <w:szCs w:val="24"/>
          <w:lang w:val="lt-LT"/>
        </w:rPr>
        <w:t xml:space="preserve"> ir kt. veikla</w:t>
      </w:r>
      <w:r w:rsidRPr="00446FCA">
        <w:rPr>
          <w:sz w:val="24"/>
          <w:szCs w:val="24"/>
          <w:lang w:val="lt-LT"/>
        </w:rPr>
        <w:t>.</w:t>
      </w:r>
    </w:p>
    <w:p w14:paraId="728768E1" w14:textId="77777777" w:rsidR="00A654D0" w:rsidRPr="00446FCA" w:rsidRDefault="00A654D0" w:rsidP="00C6535C">
      <w:pPr>
        <w:ind w:firstLine="567"/>
        <w:jc w:val="both"/>
        <w:rPr>
          <w:sz w:val="24"/>
          <w:szCs w:val="24"/>
          <w:lang w:val="lt-LT"/>
        </w:rPr>
      </w:pPr>
      <w:r w:rsidRPr="00446FCA">
        <w:rPr>
          <w:sz w:val="24"/>
          <w:szCs w:val="24"/>
          <w:lang w:val="lt-LT"/>
        </w:rPr>
        <w:t>Artimiausios veiklos perspektyvos priklauso nuo valstybės ir vietos politikos visuomenės sveikatos priežiūros srityje, gyventojų sveikatos rodiklių ir turimų finansinių bei žmogiškųjų išteklių.</w:t>
      </w:r>
    </w:p>
    <w:p w14:paraId="728768E2" w14:textId="77777777" w:rsidR="00BB5686" w:rsidRPr="00446FCA" w:rsidRDefault="003C051D" w:rsidP="00C6535C">
      <w:pPr>
        <w:ind w:firstLine="567"/>
        <w:jc w:val="both"/>
        <w:rPr>
          <w:sz w:val="24"/>
          <w:szCs w:val="24"/>
          <w:lang w:val="lt-LT"/>
        </w:rPr>
      </w:pPr>
      <w:r w:rsidRPr="00446FCA">
        <w:rPr>
          <w:sz w:val="24"/>
          <w:szCs w:val="24"/>
          <w:lang w:val="lt-LT"/>
        </w:rPr>
        <w:t xml:space="preserve">Pagrindiniai veiklą ribojantys veiksniai:  nepakankamas darbo užmokesčio fondas – mažas specialistų darbo užmokestis, nepakankamai reglamentuota </w:t>
      </w:r>
      <w:proofErr w:type="spellStart"/>
      <w:r w:rsidRPr="00446FCA">
        <w:rPr>
          <w:sz w:val="24"/>
          <w:szCs w:val="24"/>
          <w:lang w:val="lt-LT"/>
        </w:rPr>
        <w:t>sveikatinimo</w:t>
      </w:r>
      <w:proofErr w:type="spellEnd"/>
      <w:r w:rsidRPr="00446FCA">
        <w:rPr>
          <w:sz w:val="24"/>
          <w:szCs w:val="24"/>
          <w:lang w:val="lt-LT"/>
        </w:rPr>
        <w:t xml:space="preserve"> veikla (nepatvirtintos programos), nėra sistemos, kuri užtikrintų gyventojų dalyvavimą </w:t>
      </w:r>
      <w:proofErr w:type="spellStart"/>
      <w:r w:rsidRPr="00446FCA">
        <w:rPr>
          <w:sz w:val="24"/>
          <w:szCs w:val="24"/>
          <w:lang w:val="lt-LT"/>
        </w:rPr>
        <w:t>sveikatinimo</w:t>
      </w:r>
      <w:proofErr w:type="spellEnd"/>
      <w:r w:rsidRPr="00446FCA">
        <w:rPr>
          <w:sz w:val="24"/>
          <w:szCs w:val="24"/>
          <w:lang w:val="lt-LT"/>
        </w:rPr>
        <w:t xml:space="preserve"> veikloje, per didelis mokinių skaičius vienam visuomenės sveikatos priežiūros spec</w:t>
      </w:r>
      <w:r w:rsidR="00916A2B" w:rsidRPr="00446FCA">
        <w:rPr>
          <w:sz w:val="24"/>
          <w:szCs w:val="24"/>
          <w:lang w:val="lt-LT"/>
        </w:rPr>
        <w:t>ialisto etatui ugdymo įstaigose.</w:t>
      </w:r>
    </w:p>
    <w:p w14:paraId="728768E3" w14:textId="77777777" w:rsidR="00E57BDA" w:rsidRDefault="00BB5686" w:rsidP="00C6535C">
      <w:pPr>
        <w:pStyle w:val="Betarp"/>
        <w:jc w:val="center"/>
      </w:pPr>
      <w:r w:rsidRPr="00446FCA">
        <w:t>_____________________________________________</w:t>
      </w:r>
    </w:p>
    <w:p w14:paraId="20779338" w14:textId="77777777" w:rsidR="00E3446F" w:rsidRDefault="00E3446F" w:rsidP="00C6535C">
      <w:pPr>
        <w:pStyle w:val="Betarp"/>
        <w:jc w:val="center"/>
        <w:rPr>
          <w:color w:val="000000"/>
          <w:sz w:val="24"/>
          <w:szCs w:val="24"/>
        </w:rPr>
      </w:pPr>
    </w:p>
    <w:p w14:paraId="3AAC0358" w14:textId="77777777" w:rsidR="00E3446F" w:rsidRDefault="00E3446F" w:rsidP="00C6535C">
      <w:pPr>
        <w:pStyle w:val="Betarp"/>
        <w:jc w:val="center"/>
        <w:rPr>
          <w:color w:val="000000"/>
          <w:sz w:val="24"/>
          <w:szCs w:val="24"/>
        </w:rPr>
      </w:pPr>
    </w:p>
    <w:p w14:paraId="74091651" w14:textId="77777777" w:rsidR="00E3446F" w:rsidRDefault="00E3446F" w:rsidP="00C6535C">
      <w:pPr>
        <w:pStyle w:val="Betarp"/>
        <w:jc w:val="center"/>
        <w:rPr>
          <w:color w:val="000000"/>
          <w:sz w:val="24"/>
          <w:szCs w:val="24"/>
        </w:rPr>
      </w:pPr>
    </w:p>
    <w:p w14:paraId="1BAA08FB" w14:textId="77777777" w:rsidR="00E3446F" w:rsidRDefault="00E3446F" w:rsidP="00C6535C">
      <w:pPr>
        <w:pStyle w:val="Betarp"/>
        <w:jc w:val="center"/>
        <w:rPr>
          <w:color w:val="000000"/>
          <w:sz w:val="24"/>
          <w:szCs w:val="24"/>
        </w:rPr>
      </w:pPr>
    </w:p>
    <w:p w14:paraId="652739DB" w14:textId="77777777" w:rsidR="00E3446F" w:rsidRDefault="00E3446F" w:rsidP="00C6535C">
      <w:pPr>
        <w:pStyle w:val="Betarp"/>
        <w:jc w:val="center"/>
        <w:rPr>
          <w:color w:val="000000"/>
          <w:sz w:val="24"/>
          <w:szCs w:val="24"/>
        </w:rPr>
      </w:pPr>
    </w:p>
    <w:p w14:paraId="2CE37B00" w14:textId="77777777" w:rsidR="00E3446F" w:rsidRDefault="00E3446F" w:rsidP="00C6535C">
      <w:pPr>
        <w:pStyle w:val="Betarp"/>
        <w:jc w:val="center"/>
        <w:rPr>
          <w:color w:val="000000"/>
          <w:sz w:val="24"/>
          <w:szCs w:val="24"/>
        </w:rPr>
      </w:pPr>
    </w:p>
    <w:p w14:paraId="2DF26CD1" w14:textId="77777777" w:rsidR="00E3446F" w:rsidRDefault="00E3446F" w:rsidP="00C6535C">
      <w:pPr>
        <w:pStyle w:val="Betarp"/>
        <w:jc w:val="center"/>
        <w:rPr>
          <w:color w:val="000000"/>
          <w:sz w:val="24"/>
          <w:szCs w:val="24"/>
        </w:rPr>
      </w:pPr>
    </w:p>
    <w:p w14:paraId="48456225" w14:textId="77777777" w:rsidR="00E3446F" w:rsidRDefault="00E3446F" w:rsidP="00C6535C">
      <w:pPr>
        <w:pStyle w:val="Betarp"/>
        <w:jc w:val="center"/>
        <w:rPr>
          <w:color w:val="000000"/>
          <w:sz w:val="24"/>
          <w:szCs w:val="24"/>
        </w:rPr>
      </w:pPr>
    </w:p>
    <w:p w14:paraId="28D30593" w14:textId="77777777" w:rsidR="00E3446F" w:rsidRDefault="00E3446F" w:rsidP="00C6535C">
      <w:pPr>
        <w:pStyle w:val="Betarp"/>
        <w:jc w:val="center"/>
        <w:rPr>
          <w:color w:val="000000"/>
          <w:sz w:val="24"/>
          <w:szCs w:val="24"/>
        </w:rPr>
      </w:pPr>
    </w:p>
    <w:p w14:paraId="4289B3F7" w14:textId="77777777" w:rsidR="00E3446F" w:rsidRDefault="00E3446F" w:rsidP="00C6535C">
      <w:pPr>
        <w:pStyle w:val="Betarp"/>
        <w:jc w:val="center"/>
        <w:rPr>
          <w:color w:val="000000"/>
          <w:sz w:val="24"/>
          <w:szCs w:val="24"/>
        </w:rPr>
      </w:pPr>
    </w:p>
    <w:p w14:paraId="571EC90A" w14:textId="77777777" w:rsidR="00E3446F" w:rsidRPr="00446FCA" w:rsidRDefault="00E3446F" w:rsidP="00E3446F">
      <w:pPr>
        <w:jc w:val="center"/>
        <w:rPr>
          <w:b/>
          <w:sz w:val="24"/>
          <w:szCs w:val="24"/>
          <w:lang w:val="lt-LT"/>
        </w:rPr>
      </w:pPr>
      <w:r w:rsidRPr="00446FCA">
        <w:rPr>
          <w:b/>
          <w:sz w:val="24"/>
          <w:szCs w:val="24"/>
          <w:lang w:val="lt-LT"/>
        </w:rPr>
        <w:lastRenderedPageBreak/>
        <w:t xml:space="preserve">ROKIŠKIO RAJONO SAVIVALDYBĖS TARYBOS SPRENDIMO DĖL PRITARIMO ROKIŠKIO RAJONO SAVIVALDYBĖS VISUOMENĖS SVEIKATOS BIURO DIREKTORIAUS 2017 METŲ VEIKLOS ATASKAITAI </w:t>
      </w:r>
    </w:p>
    <w:p w14:paraId="53135B79" w14:textId="77777777" w:rsidR="00E3446F" w:rsidRPr="00446FCA" w:rsidRDefault="00E3446F" w:rsidP="00E3446F">
      <w:pPr>
        <w:jc w:val="center"/>
        <w:rPr>
          <w:b/>
          <w:sz w:val="24"/>
          <w:szCs w:val="24"/>
          <w:lang w:val="lt-LT"/>
        </w:rPr>
      </w:pPr>
      <w:r w:rsidRPr="00446FCA">
        <w:rPr>
          <w:b/>
          <w:sz w:val="24"/>
          <w:szCs w:val="24"/>
          <w:lang w:val="lt-LT"/>
        </w:rPr>
        <w:t>AIŠKINAMASIS RAŠTAS</w:t>
      </w:r>
    </w:p>
    <w:p w14:paraId="28A91ECE" w14:textId="77777777" w:rsidR="00E3446F" w:rsidRPr="00446FCA" w:rsidRDefault="00E3446F" w:rsidP="00E3446F">
      <w:pPr>
        <w:autoSpaceDE w:val="0"/>
        <w:autoSpaceDN w:val="0"/>
        <w:adjustRightInd w:val="0"/>
        <w:jc w:val="center"/>
        <w:rPr>
          <w:sz w:val="24"/>
          <w:szCs w:val="24"/>
          <w:lang w:val="lt-LT"/>
        </w:rPr>
      </w:pPr>
      <w:r w:rsidRPr="00446FCA">
        <w:rPr>
          <w:sz w:val="24"/>
          <w:szCs w:val="24"/>
          <w:lang w:val="lt-LT"/>
        </w:rPr>
        <w:t>2018-04-27</w:t>
      </w:r>
    </w:p>
    <w:p w14:paraId="7B0F833F" w14:textId="77777777" w:rsidR="00E3446F" w:rsidRPr="00446FCA" w:rsidRDefault="00E3446F" w:rsidP="00E3446F">
      <w:pPr>
        <w:autoSpaceDE w:val="0"/>
        <w:autoSpaceDN w:val="0"/>
        <w:adjustRightInd w:val="0"/>
        <w:jc w:val="center"/>
        <w:rPr>
          <w:sz w:val="24"/>
          <w:szCs w:val="24"/>
          <w:lang w:val="lt-LT"/>
        </w:rPr>
      </w:pPr>
    </w:p>
    <w:p w14:paraId="1D2B13DB" w14:textId="77777777" w:rsidR="00E3446F" w:rsidRPr="00446FCA" w:rsidRDefault="00E3446F" w:rsidP="00E3446F">
      <w:pPr>
        <w:jc w:val="both"/>
        <w:rPr>
          <w:sz w:val="24"/>
          <w:szCs w:val="24"/>
          <w:lang w:val="lt-LT"/>
        </w:rPr>
      </w:pPr>
      <w:r w:rsidRPr="00446FCA">
        <w:rPr>
          <w:b/>
          <w:sz w:val="24"/>
          <w:szCs w:val="24"/>
          <w:lang w:val="lt-LT"/>
        </w:rPr>
        <w:tab/>
        <w:t>Parengto sprendimo projekto tikslai ir uždaviniai.</w:t>
      </w:r>
      <w:r w:rsidRPr="00446FCA">
        <w:rPr>
          <w:sz w:val="24"/>
          <w:lang w:val="lt-LT"/>
        </w:rPr>
        <w:t xml:space="preserve"> </w:t>
      </w:r>
      <w:r w:rsidRPr="00446FCA">
        <w:rPr>
          <w:color w:val="000000"/>
          <w:sz w:val="24"/>
          <w:szCs w:val="24"/>
          <w:lang w:val="lt-LT"/>
        </w:rPr>
        <w:t>Tarybos sprendimo projekto tikslas − sudaryti sąlygas tarybos nariams išklausyti visuomenės sveikatos biuro 2017 metų veiklos ataskaitą ir priimti sprendimą dėl vadovo veiklos vertinimo.</w:t>
      </w:r>
    </w:p>
    <w:p w14:paraId="18A577BA" w14:textId="77777777" w:rsidR="00E3446F" w:rsidRPr="00446FCA" w:rsidRDefault="00E3446F" w:rsidP="00E3446F">
      <w:pPr>
        <w:jc w:val="both"/>
        <w:rPr>
          <w:sz w:val="24"/>
          <w:lang w:val="lt-LT"/>
        </w:rPr>
      </w:pPr>
      <w:r w:rsidRPr="00446FCA">
        <w:rPr>
          <w:b/>
          <w:bCs/>
          <w:sz w:val="24"/>
          <w:szCs w:val="24"/>
          <w:lang w:val="lt-LT"/>
        </w:rPr>
        <w:tab/>
        <w:t xml:space="preserve">Šiuo metu esantis teisinis reglamentavimas. </w:t>
      </w:r>
      <w:r w:rsidRPr="00446FCA">
        <w:rPr>
          <w:sz w:val="24"/>
          <w:szCs w:val="24"/>
          <w:lang w:val="lt-LT"/>
        </w:rPr>
        <w:t xml:space="preserve">Sprendimo projektas parengtas, vadovaujantis Lietuvos Respublikos vietos savivaldos įstatymu, </w:t>
      </w:r>
      <w:r w:rsidRPr="00446FCA">
        <w:rPr>
          <w:sz w:val="24"/>
          <w:lang w:val="lt-LT"/>
        </w:rPr>
        <w:t>Rokiškio rajono savivaldybės tarybos veiklos reglamentu, patvirtintu 2015 m. kovo 27 d. sprendimu Nr. TS-102 „Dėl Rokiškio rajono savivaldybės tarybos veiklos reglamento patvirtinimo“.</w:t>
      </w:r>
    </w:p>
    <w:p w14:paraId="1EEED2C5" w14:textId="77777777" w:rsidR="00E3446F" w:rsidRPr="00446FCA" w:rsidRDefault="00E3446F" w:rsidP="00E3446F">
      <w:pPr>
        <w:jc w:val="both"/>
        <w:rPr>
          <w:color w:val="000000"/>
          <w:sz w:val="24"/>
          <w:szCs w:val="24"/>
          <w:lang w:val="lt-LT"/>
        </w:rPr>
      </w:pPr>
      <w:r w:rsidRPr="00446FCA">
        <w:rPr>
          <w:b/>
          <w:bCs/>
          <w:sz w:val="24"/>
          <w:szCs w:val="24"/>
          <w:lang w:val="lt-LT"/>
        </w:rPr>
        <w:tab/>
        <w:t>Sprendimo projekto esmė.</w:t>
      </w:r>
      <w:r w:rsidRPr="00446FCA">
        <w:rPr>
          <w:sz w:val="24"/>
          <w:szCs w:val="24"/>
          <w:lang w:val="lt-LT"/>
        </w:rPr>
        <w:t xml:space="preserve"> </w:t>
      </w:r>
      <w:r w:rsidRPr="00446FCA">
        <w:rPr>
          <w:color w:val="000000"/>
          <w:sz w:val="24"/>
          <w:szCs w:val="24"/>
          <w:lang w:val="lt-LT"/>
        </w:rPr>
        <w:t>Lietuvos Respublikos vietos savivaldos įstatymas reglamentuoja Savivaldybės tarybos išimtinę kompetenciją išklausyti biudžetinių įstaigų, kurių savininkė yra savivaldybė, vadovų ataskaitas ir atsakymus į savivaldybės tarybos narių paklausimus reglamento nustatyta tvarka, priimti sprendimus dėl šių ataskaitų ir atsakymų.</w:t>
      </w:r>
    </w:p>
    <w:p w14:paraId="4B188BE2" w14:textId="77777777" w:rsidR="00E3446F" w:rsidRPr="00446FCA" w:rsidRDefault="00E3446F" w:rsidP="00E3446F">
      <w:pPr>
        <w:jc w:val="both"/>
        <w:rPr>
          <w:color w:val="000000"/>
          <w:sz w:val="24"/>
          <w:szCs w:val="24"/>
          <w:lang w:val="lt-LT"/>
        </w:rPr>
      </w:pPr>
      <w:r w:rsidRPr="00446FCA">
        <w:rPr>
          <w:color w:val="000000"/>
          <w:sz w:val="24"/>
          <w:szCs w:val="24"/>
          <w:lang w:val="lt-LT"/>
        </w:rPr>
        <w:t>Įgyvendinant teisės aktų nuostatas ir vykdant Rokiškio rajono savivaldybės tarybos veiklos reglamentą, kurie įpareigoja pagal savivaldybės administracijos parengtą ir su meru suderintą grafiką parengti ir teikti išklausyti 2017 metų Rokiškio rajono savivaldybės visuomenės sveikatos biuro direktoriaus ir įstaigos veiklos ataskaitą, parengtas tarybos sprendimo projektas.</w:t>
      </w:r>
    </w:p>
    <w:p w14:paraId="07BB3F69" w14:textId="77777777" w:rsidR="00E3446F" w:rsidRPr="00446FCA" w:rsidRDefault="00E3446F" w:rsidP="00E3446F">
      <w:pPr>
        <w:jc w:val="both"/>
        <w:rPr>
          <w:b/>
          <w:sz w:val="24"/>
          <w:szCs w:val="24"/>
          <w:lang w:val="lt-LT"/>
        </w:rPr>
      </w:pPr>
      <w:r w:rsidRPr="00446FCA">
        <w:rPr>
          <w:b/>
          <w:sz w:val="24"/>
          <w:szCs w:val="24"/>
          <w:lang w:val="lt-LT"/>
        </w:rPr>
        <w:tab/>
        <w:t>Galimos pasekmės, priėmus siūlomą tarybos sprendimo projektą;</w:t>
      </w:r>
    </w:p>
    <w:p w14:paraId="357C5E9C" w14:textId="77777777" w:rsidR="00E3446F" w:rsidRPr="00446FCA" w:rsidRDefault="00E3446F" w:rsidP="00E3446F">
      <w:pPr>
        <w:jc w:val="both"/>
        <w:rPr>
          <w:sz w:val="24"/>
          <w:lang w:val="lt-LT"/>
        </w:rPr>
      </w:pPr>
      <w:r w:rsidRPr="00446FCA">
        <w:rPr>
          <w:b/>
          <w:sz w:val="24"/>
          <w:szCs w:val="24"/>
          <w:lang w:val="lt-LT"/>
        </w:rPr>
        <w:tab/>
        <w:t>Teigiamos – i</w:t>
      </w:r>
      <w:r w:rsidRPr="00446FCA">
        <w:rPr>
          <w:sz w:val="24"/>
          <w:lang w:val="lt-LT"/>
        </w:rPr>
        <w:t>šklausius ir pritarus sprendimo projektą, bus įvertinta įstaigos finansinė veikla, tinkamai įvertinti įstaigos pasiekti rezultatai bei veiklos trūkumai;</w:t>
      </w:r>
    </w:p>
    <w:p w14:paraId="7F465ABD" w14:textId="77777777" w:rsidR="00E3446F" w:rsidRPr="00446FCA" w:rsidRDefault="00E3446F" w:rsidP="00E3446F">
      <w:pPr>
        <w:jc w:val="both"/>
        <w:rPr>
          <w:sz w:val="24"/>
          <w:lang w:val="lt-LT"/>
        </w:rPr>
      </w:pPr>
      <w:r w:rsidRPr="00446FCA">
        <w:rPr>
          <w:sz w:val="24"/>
          <w:lang w:val="lt-LT"/>
        </w:rPr>
        <w:tab/>
        <w:t>neigiamų pasekmių nenumatoma.</w:t>
      </w:r>
    </w:p>
    <w:p w14:paraId="4913FD38" w14:textId="77777777" w:rsidR="00E3446F" w:rsidRPr="00446FCA" w:rsidRDefault="00E3446F" w:rsidP="00E3446F">
      <w:pPr>
        <w:jc w:val="both"/>
        <w:rPr>
          <w:color w:val="C00000"/>
          <w:sz w:val="24"/>
          <w:szCs w:val="24"/>
          <w:shd w:val="clear" w:color="auto" w:fill="FFFFFF"/>
          <w:lang w:val="lt-LT"/>
        </w:rPr>
      </w:pPr>
      <w:r w:rsidRPr="00446FCA">
        <w:rPr>
          <w:b/>
          <w:sz w:val="24"/>
          <w:szCs w:val="24"/>
          <w:lang w:val="lt-LT"/>
        </w:rPr>
        <w:tab/>
        <w:t>Kokia sprendimo nauda Rokiškio rajono gyventojams.</w:t>
      </w:r>
      <w:r w:rsidRPr="00446FCA">
        <w:rPr>
          <w:color w:val="C00000"/>
          <w:shd w:val="clear" w:color="auto" w:fill="FFFFFF"/>
          <w:lang w:val="lt-LT"/>
        </w:rPr>
        <w:t xml:space="preserve"> </w:t>
      </w:r>
      <w:r w:rsidRPr="00446FCA">
        <w:rPr>
          <w:color w:val="000000"/>
          <w:sz w:val="24"/>
          <w:szCs w:val="24"/>
          <w:lang w:val="lt-LT"/>
        </w:rPr>
        <w:t>Rajono gyventojai geriau susipažins su visuomenės sveikatos biuro veikla, jo problemomis, žmogiškaisiais ištekliais, finansine situacija – pajamomis ir išlaidomis bei veiklos perspektyvomis.</w:t>
      </w:r>
    </w:p>
    <w:p w14:paraId="1EE6313A" w14:textId="77777777" w:rsidR="00E3446F" w:rsidRPr="00446FCA" w:rsidRDefault="00E3446F" w:rsidP="00E3446F">
      <w:pPr>
        <w:autoSpaceDE w:val="0"/>
        <w:autoSpaceDN w:val="0"/>
        <w:adjustRightInd w:val="0"/>
        <w:jc w:val="both"/>
        <w:rPr>
          <w:sz w:val="24"/>
          <w:szCs w:val="24"/>
          <w:lang w:val="lt-LT"/>
        </w:rPr>
      </w:pPr>
      <w:r w:rsidRPr="00446FCA">
        <w:rPr>
          <w:b/>
          <w:bCs/>
          <w:sz w:val="24"/>
          <w:szCs w:val="24"/>
          <w:lang w:val="lt-LT"/>
        </w:rPr>
        <w:tab/>
        <w:t>Finansavimo šaltiniai ir lėšų poreikis</w:t>
      </w:r>
      <w:r w:rsidRPr="00446FCA">
        <w:rPr>
          <w:sz w:val="24"/>
          <w:szCs w:val="24"/>
          <w:lang w:val="lt-LT"/>
        </w:rPr>
        <w:t>. Nėra.</w:t>
      </w:r>
    </w:p>
    <w:p w14:paraId="7FFB366A" w14:textId="77777777" w:rsidR="00E3446F" w:rsidRPr="00446FCA" w:rsidRDefault="00E3446F" w:rsidP="00E3446F">
      <w:pPr>
        <w:jc w:val="both"/>
        <w:rPr>
          <w:color w:val="000000"/>
          <w:sz w:val="24"/>
          <w:szCs w:val="24"/>
          <w:lang w:val="lt-LT"/>
        </w:rPr>
      </w:pPr>
      <w:r w:rsidRPr="00446FCA">
        <w:rPr>
          <w:b/>
          <w:bCs/>
          <w:color w:val="000000"/>
          <w:sz w:val="24"/>
          <w:szCs w:val="24"/>
          <w:lang w:val="lt-LT"/>
        </w:rPr>
        <w:tab/>
        <w:t>Suderinamumas su Lietuvos Respublikos galiojančiais teisės norminiais aktais.</w:t>
      </w:r>
      <w:r w:rsidRPr="00446FCA">
        <w:rPr>
          <w:color w:val="000000"/>
          <w:sz w:val="24"/>
          <w:szCs w:val="24"/>
          <w:lang w:val="lt-LT"/>
        </w:rPr>
        <w:t xml:space="preserve"> Projektas neprieštarauja galiojantiems teisės aktams.</w:t>
      </w:r>
    </w:p>
    <w:p w14:paraId="63637120" w14:textId="77777777" w:rsidR="00E3446F" w:rsidRPr="00446FCA" w:rsidRDefault="00E3446F" w:rsidP="00E3446F">
      <w:pPr>
        <w:jc w:val="both"/>
        <w:rPr>
          <w:b/>
          <w:sz w:val="24"/>
          <w:szCs w:val="24"/>
          <w:lang w:val="lt-LT"/>
        </w:rPr>
      </w:pPr>
      <w:r w:rsidRPr="00446FCA">
        <w:rPr>
          <w:b/>
          <w:color w:val="000000"/>
          <w:sz w:val="24"/>
          <w:szCs w:val="24"/>
          <w:lang w:val="lt-LT"/>
        </w:rPr>
        <w:tab/>
        <w:t>Antikorupcinis vertinimas.</w:t>
      </w:r>
      <w:r w:rsidRPr="00446FCA">
        <w:rPr>
          <w:color w:val="222222"/>
          <w:shd w:val="clear" w:color="auto" w:fill="FFFFFF"/>
          <w:lang w:val="lt-LT"/>
        </w:rPr>
        <w:t xml:space="preserve"> </w:t>
      </w:r>
      <w:r w:rsidRPr="00446FCA">
        <w:rPr>
          <w:sz w:val="24"/>
          <w:szCs w:val="24"/>
          <w:shd w:val="clear" w:color="auto" w:fill="FFFFFF"/>
          <w:lang w:val="lt-LT"/>
        </w:rPr>
        <w:t>Teisės akte nenumatoma reguliuoti visuomeninių santykių, susijusių su Lietuvos Respublikos korupcijos prevencijos įstatymo 8 straipsnio 1 dalyje numatytais veiksniais, todėl teisės aktas nevertintinas antikorupciniu požiūriu.</w:t>
      </w:r>
    </w:p>
    <w:p w14:paraId="78F7B2C3" w14:textId="77777777" w:rsidR="00E3446F" w:rsidRPr="00446FCA" w:rsidRDefault="00E3446F" w:rsidP="00E3446F">
      <w:pPr>
        <w:jc w:val="both"/>
        <w:rPr>
          <w:color w:val="000000"/>
          <w:sz w:val="24"/>
          <w:szCs w:val="24"/>
          <w:lang w:val="lt-LT"/>
        </w:rPr>
      </w:pPr>
    </w:p>
    <w:p w14:paraId="5191D062" w14:textId="77777777" w:rsidR="00E3446F" w:rsidRPr="00446FCA" w:rsidRDefault="00E3446F" w:rsidP="00E3446F">
      <w:pPr>
        <w:jc w:val="both"/>
        <w:rPr>
          <w:color w:val="000000"/>
          <w:sz w:val="24"/>
          <w:szCs w:val="24"/>
          <w:lang w:val="lt-LT"/>
        </w:rPr>
      </w:pPr>
    </w:p>
    <w:p w14:paraId="61F42F05" w14:textId="77777777" w:rsidR="00E3446F" w:rsidRPr="00446FCA" w:rsidRDefault="00E3446F" w:rsidP="00E3446F">
      <w:pPr>
        <w:jc w:val="both"/>
        <w:rPr>
          <w:color w:val="000000"/>
          <w:sz w:val="24"/>
          <w:szCs w:val="24"/>
          <w:lang w:val="lt-LT"/>
        </w:rPr>
      </w:pPr>
    </w:p>
    <w:p w14:paraId="6FBCB079" w14:textId="77777777" w:rsidR="00E3446F" w:rsidRPr="00446FCA" w:rsidRDefault="00E3446F" w:rsidP="00E3446F">
      <w:pPr>
        <w:rPr>
          <w:sz w:val="24"/>
          <w:szCs w:val="24"/>
          <w:lang w:val="lt-LT"/>
        </w:rPr>
      </w:pPr>
      <w:r w:rsidRPr="00446FCA">
        <w:rPr>
          <w:sz w:val="24"/>
          <w:szCs w:val="24"/>
          <w:lang w:val="lt-LT"/>
        </w:rPr>
        <w:t xml:space="preserve">Rokiškio rajono savivaldybės visuomenės </w:t>
      </w:r>
    </w:p>
    <w:p w14:paraId="34CB141C" w14:textId="77777777" w:rsidR="00E3446F" w:rsidRPr="00446FCA" w:rsidRDefault="00E3446F" w:rsidP="00E3446F">
      <w:pPr>
        <w:rPr>
          <w:sz w:val="24"/>
          <w:szCs w:val="24"/>
          <w:lang w:val="lt-LT"/>
        </w:rPr>
      </w:pPr>
      <w:r w:rsidRPr="00446FCA">
        <w:rPr>
          <w:sz w:val="24"/>
          <w:szCs w:val="24"/>
          <w:lang w:val="lt-LT"/>
        </w:rPr>
        <w:t xml:space="preserve">sveikatos biuro direktorė                     </w:t>
      </w:r>
      <w:r w:rsidRPr="00446FCA">
        <w:rPr>
          <w:sz w:val="24"/>
          <w:szCs w:val="24"/>
          <w:lang w:val="lt-LT"/>
        </w:rPr>
        <w:tab/>
      </w:r>
      <w:r w:rsidRPr="00446FCA">
        <w:rPr>
          <w:sz w:val="24"/>
          <w:szCs w:val="24"/>
          <w:lang w:val="lt-LT"/>
        </w:rPr>
        <w:tab/>
      </w:r>
      <w:r w:rsidRPr="00446FCA">
        <w:rPr>
          <w:sz w:val="24"/>
          <w:szCs w:val="24"/>
          <w:lang w:val="lt-LT"/>
        </w:rPr>
        <w:tab/>
      </w:r>
      <w:r w:rsidRPr="00446FCA">
        <w:rPr>
          <w:sz w:val="24"/>
          <w:szCs w:val="24"/>
          <w:lang w:val="lt-LT"/>
        </w:rPr>
        <w:tab/>
      </w:r>
      <w:r w:rsidRPr="00446FCA">
        <w:rPr>
          <w:sz w:val="24"/>
          <w:szCs w:val="24"/>
          <w:lang w:val="lt-LT"/>
        </w:rPr>
        <w:tab/>
        <w:t xml:space="preserve">Agnė </w:t>
      </w:r>
      <w:proofErr w:type="spellStart"/>
      <w:r w:rsidRPr="00446FCA">
        <w:rPr>
          <w:sz w:val="24"/>
          <w:szCs w:val="24"/>
          <w:lang w:val="lt-LT"/>
        </w:rPr>
        <w:t>Šapokaitė</w:t>
      </w:r>
      <w:proofErr w:type="spellEnd"/>
      <w:r w:rsidRPr="00446FCA">
        <w:rPr>
          <w:sz w:val="24"/>
          <w:szCs w:val="24"/>
          <w:lang w:val="lt-LT"/>
        </w:rPr>
        <w:t xml:space="preserve"> </w:t>
      </w:r>
    </w:p>
    <w:p w14:paraId="37C9E339" w14:textId="77777777" w:rsidR="00E3446F" w:rsidRPr="00446FCA" w:rsidRDefault="00E3446F" w:rsidP="00C6535C">
      <w:pPr>
        <w:pStyle w:val="Betarp"/>
        <w:jc w:val="center"/>
        <w:rPr>
          <w:color w:val="000000"/>
          <w:sz w:val="24"/>
          <w:szCs w:val="24"/>
        </w:rPr>
      </w:pPr>
    </w:p>
    <w:sectPr w:rsidR="00E3446F" w:rsidRPr="00446FCA" w:rsidSect="00EB1BFB">
      <w:headerReference w:type="first" r:id="rId12"/>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3FA18" w14:textId="77777777" w:rsidR="00D45E15" w:rsidRDefault="00D45E15">
      <w:r>
        <w:separator/>
      </w:r>
    </w:p>
  </w:endnote>
  <w:endnote w:type="continuationSeparator" w:id="0">
    <w:p w14:paraId="039E774D" w14:textId="77777777" w:rsidR="00D45E15" w:rsidRDefault="00D4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66166" w14:textId="77777777" w:rsidR="00D45E15" w:rsidRDefault="00D45E15">
      <w:r>
        <w:separator/>
      </w:r>
    </w:p>
  </w:footnote>
  <w:footnote w:type="continuationSeparator" w:id="0">
    <w:p w14:paraId="66AAEA34" w14:textId="77777777" w:rsidR="00D45E15" w:rsidRDefault="00D45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768E8" w14:textId="77777777" w:rsidR="00446FCA" w:rsidRPr="00904D7D" w:rsidRDefault="00446FCA" w:rsidP="00904D7D">
    <w:pPr>
      <w:jc w:val="center"/>
      <w:rPr>
        <w:b/>
        <w:sz w:val="24"/>
        <w:szCs w:val="24"/>
      </w:rPr>
    </w:pPr>
    <w:r>
      <w:rPr>
        <w:noProof/>
        <w:lang w:val="en-GB" w:eastAsia="en-GB"/>
      </w:rPr>
      <w:drawing>
        <wp:inline distT="0" distB="0" distL="0" distR="0" wp14:anchorId="728768ED" wp14:editId="728768EE">
          <wp:extent cx="542290" cy="694690"/>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roofErr w:type="spellStart"/>
    <w:r>
      <w:rPr>
        <w:b/>
        <w:sz w:val="24"/>
        <w:szCs w:val="24"/>
      </w:rPr>
      <w:t>Projektas</w:t>
    </w:r>
    <w:proofErr w:type="spellEnd"/>
  </w:p>
  <w:p w14:paraId="728768E9" w14:textId="77777777" w:rsidR="00446FCA" w:rsidRPr="00904D7D" w:rsidRDefault="00446FCA" w:rsidP="00904D7D">
    <w:pPr>
      <w:jc w:val="center"/>
    </w:pPr>
  </w:p>
  <w:p w14:paraId="728768EA" w14:textId="77777777" w:rsidR="00446FCA" w:rsidRDefault="00446FCA" w:rsidP="00EB1BFB">
    <w:pPr>
      <w:jc w:val="center"/>
      <w:rPr>
        <w:b/>
        <w:sz w:val="26"/>
      </w:rPr>
    </w:pPr>
    <w:r>
      <w:rPr>
        <w:b/>
        <w:sz w:val="26"/>
      </w:rPr>
      <w:t>ROKI</w:t>
    </w:r>
    <w:r>
      <w:rPr>
        <w:b/>
        <w:sz w:val="26"/>
        <w:lang w:val="lt-LT"/>
      </w:rPr>
      <w:t>Š</w:t>
    </w:r>
    <w:r>
      <w:rPr>
        <w:b/>
        <w:sz w:val="26"/>
      </w:rPr>
      <w:t>KIO RAJONO SAVIVALDYBĖS TARYBA</w:t>
    </w:r>
  </w:p>
  <w:p w14:paraId="728768EB" w14:textId="77777777" w:rsidR="00446FCA" w:rsidRDefault="00446FCA" w:rsidP="00EB1BFB">
    <w:pPr>
      <w:jc w:val="center"/>
      <w:rPr>
        <w:b/>
        <w:sz w:val="26"/>
      </w:rPr>
    </w:pPr>
  </w:p>
  <w:p w14:paraId="728768EC" w14:textId="77777777" w:rsidR="00446FCA" w:rsidRDefault="00446FCA"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67D"/>
    <w:multiLevelType w:val="hybridMultilevel"/>
    <w:tmpl w:val="4B16F8A2"/>
    <w:lvl w:ilvl="0" w:tplc="04270001">
      <w:start w:val="1"/>
      <w:numFmt w:val="bullet"/>
      <w:lvlText w:val=""/>
      <w:lvlJc w:val="left"/>
      <w:pPr>
        <w:ind w:left="1069" w:hanging="360"/>
      </w:pPr>
      <w:rPr>
        <w:rFonts w:ascii="Symbol" w:hAnsi="Symbol" w:hint="default"/>
      </w:rPr>
    </w:lvl>
    <w:lvl w:ilvl="1" w:tplc="04270003">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
    <w:nsid w:val="05DB58E5"/>
    <w:multiLevelType w:val="hybridMultilevel"/>
    <w:tmpl w:val="461E8404"/>
    <w:lvl w:ilvl="0" w:tplc="A43AC19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CD053F"/>
    <w:multiLevelType w:val="hybridMultilevel"/>
    <w:tmpl w:val="3E6068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F485F5E"/>
    <w:multiLevelType w:val="hybridMultilevel"/>
    <w:tmpl w:val="2C52D11A"/>
    <w:lvl w:ilvl="0" w:tplc="FC74889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1AB7EA7"/>
    <w:multiLevelType w:val="hybridMultilevel"/>
    <w:tmpl w:val="9AECEB2C"/>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5">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6">
    <w:nsid w:val="1B054EC9"/>
    <w:multiLevelType w:val="hybridMultilevel"/>
    <w:tmpl w:val="61C8C850"/>
    <w:lvl w:ilvl="0" w:tplc="11AC4D3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8">
    <w:nsid w:val="2A1A55EF"/>
    <w:multiLevelType w:val="hybridMultilevel"/>
    <w:tmpl w:val="B58C7234"/>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DDE6A8C"/>
    <w:multiLevelType w:val="hybridMultilevel"/>
    <w:tmpl w:val="8474F808"/>
    <w:lvl w:ilvl="0" w:tplc="8192623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3837132"/>
    <w:multiLevelType w:val="hybridMultilevel"/>
    <w:tmpl w:val="D980C062"/>
    <w:lvl w:ilvl="0" w:tplc="04270001">
      <w:start w:val="1"/>
      <w:numFmt w:val="bullet"/>
      <w:lvlText w:val=""/>
      <w:lvlJc w:val="left"/>
      <w:pPr>
        <w:ind w:left="1267" w:hanging="360"/>
      </w:pPr>
      <w:rPr>
        <w:rFonts w:ascii="Symbol" w:hAnsi="Symbol" w:hint="default"/>
      </w:rPr>
    </w:lvl>
    <w:lvl w:ilvl="1" w:tplc="04270003" w:tentative="1">
      <w:start w:val="1"/>
      <w:numFmt w:val="bullet"/>
      <w:lvlText w:val="o"/>
      <w:lvlJc w:val="left"/>
      <w:pPr>
        <w:ind w:left="1987" w:hanging="360"/>
      </w:pPr>
      <w:rPr>
        <w:rFonts w:ascii="Courier New" w:hAnsi="Courier New" w:cs="Courier New" w:hint="default"/>
      </w:rPr>
    </w:lvl>
    <w:lvl w:ilvl="2" w:tplc="04270005" w:tentative="1">
      <w:start w:val="1"/>
      <w:numFmt w:val="bullet"/>
      <w:lvlText w:val=""/>
      <w:lvlJc w:val="left"/>
      <w:pPr>
        <w:ind w:left="2707" w:hanging="360"/>
      </w:pPr>
      <w:rPr>
        <w:rFonts w:ascii="Wingdings" w:hAnsi="Wingdings" w:hint="default"/>
      </w:rPr>
    </w:lvl>
    <w:lvl w:ilvl="3" w:tplc="04270001" w:tentative="1">
      <w:start w:val="1"/>
      <w:numFmt w:val="bullet"/>
      <w:lvlText w:val=""/>
      <w:lvlJc w:val="left"/>
      <w:pPr>
        <w:ind w:left="3427" w:hanging="360"/>
      </w:pPr>
      <w:rPr>
        <w:rFonts w:ascii="Symbol" w:hAnsi="Symbol" w:hint="default"/>
      </w:rPr>
    </w:lvl>
    <w:lvl w:ilvl="4" w:tplc="04270003" w:tentative="1">
      <w:start w:val="1"/>
      <w:numFmt w:val="bullet"/>
      <w:lvlText w:val="o"/>
      <w:lvlJc w:val="left"/>
      <w:pPr>
        <w:ind w:left="4147" w:hanging="360"/>
      </w:pPr>
      <w:rPr>
        <w:rFonts w:ascii="Courier New" w:hAnsi="Courier New" w:cs="Courier New" w:hint="default"/>
      </w:rPr>
    </w:lvl>
    <w:lvl w:ilvl="5" w:tplc="04270005" w:tentative="1">
      <w:start w:val="1"/>
      <w:numFmt w:val="bullet"/>
      <w:lvlText w:val=""/>
      <w:lvlJc w:val="left"/>
      <w:pPr>
        <w:ind w:left="4867" w:hanging="360"/>
      </w:pPr>
      <w:rPr>
        <w:rFonts w:ascii="Wingdings" w:hAnsi="Wingdings" w:hint="default"/>
      </w:rPr>
    </w:lvl>
    <w:lvl w:ilvl="6" w:tplc="04270001" w:tentative="1">
      <w:start w:val="1"/>
      <w:numFmt w:val="bullet"/>
      <w:lvlText w:val=""/>
      <w:lvlJc w:val="left"/>
      <w:pPr>
        <w:ind w:left="5587" w:hanging="360"/>
      </w:pPr>
      <w:rPr>
        <w:rFonts w:ascii="Symbol" w:hAnsi="Symbol" w:hint="default"/>
      </w:rPr>
    </w:lvl>
    <w:lvl w:ilvl="7" w:tplc="04270003" w:tentative="1">
      <w:start w:val="1"/>
      <w:numFmt w:val="bullet"/>
      <w:lvlText w:val="o"/>
      <w:lvlJc w:val="left"/>
      <w:pPr>
        <w:ind w:left="6307" w:hanging="360"/>
      </w:pPr>
      <w:rPr>
        <w:rFonts w:ascii="Courier New" w:hAnsi="Courier New" w:cs="Courier New" w:hint="default"/>
      </w:rPr>
    </w:lvl>
    <w:lvl w:ilvl="8" w:tplc="04270005" w:tentative="1">
      <w:start w:val="1"/>
      <w:numFmt w:val="bullet"/>
      <w:lvlText w:val=""/>
      <w:lvlJc w:val="left"/>
      <w:pPr>
        <w:ind w:left="7027" w:hanging="360"/>
      </w:pPr>
      <w:rPr>
        <w:rFonts w:ascii="Wingdings" w:hAnsi="Wingdings" w:hint="default"/>
      </w:rPr>
    </w:lvl>
  </w:abstractNum>
  <w:abstractNum w:abstractNumId="11">
    <w:nsid w:val="3CFB2FE2"/>
    <w:multiLevelType w:val="hybridMultilevel"/>
    <w:tmpl w:val="3BC44AC2"/>
    <w:lvl w:ilvl="0" w:tplc="04270001">
      <w:start w:val="1"/>
      <w:numFmt w:val="bullet"/>
      <w:lvlText w:val=""/>
      <w:lvlJc w:val="left"/>
      <w:pPr>
        <w:ind w:left="1575" w:hanging="360"/>
      </w:pPr>
      <w:rPr>
        <w:rFonts w:ascii="Symbol" w:hAnsi="Symbol" w:hint="default"/>
      </w:rPr>
    </w:lvl>
    <w:lvl w:ilvl="1" w:tplc="04270003" w:tentative="1">
      <w:start w:val="1"/>
      <w:numFmt w:val="bullet"/>
      <w:lvlText w:val="o"/>
      <w:lvlJc w:val="left"/>
      <w:pPr>
        <w:ind w:left="2295" w:hanging="360"/>
      </w:pPr>
      <w:rPr>
        <w:rFonts w:ascii="Courier New" w:hAnsi="Courier New" w:cs="Courier New" w:hint="default"/>
      </w:rPr>
    </w:lvl>
    <w:lvl w:ilvl="2" w:tplc="04270005" w:tentative="1">
      <w:start w:val="1"/>
      <w:numFmt w:val="bullet"/>
      <w:lvlText w:val=""/>
      <w:lvlJc w:val="left"/>
      <w:pPr>
        <w:ind w:left="3015" w:hanging="360"/>
      </w:pPr>
      <w:rPr>
        <w:rFonts w:ascii="Wingdings" w:hAnsi="Wingdings" w:hint="default"/>
      </w:rPr>
    </w:lvl>
    <w:lvl w:ilvl="3" w:tplc="04270001" w:tentative="1">
      <w:start w:val="1"/>
      <w:numFmt w:val="bullet"/>
      <w:lvlText w:val=""/>
      <w:lvlJc w:val="left"/>
      <w:pPr>
        <w:ind w:left="3735" w:hanging="360"/>
      </w:pPr>
      <w:rPr>
        <w:rFonts w:ascii="Symbol" w:hAnsi="Symbol" w:hint="default"/>
      </w:rPr>
    </w:lvl>
    <w:lvl w:ilvl="4" w:tplc="04270003" w:tentative="1">
      <w:start w:val="1"/>
      <w:numFmt w:val="bullet"/>
      <w:lvlText w:val="o"/>
      <w:lvlJc w:val="left"/>
      <w:pPr>
        <w:ind w:left="4455" w:hanging="360"/>
      </w:pPr>
      <w:rPr>
        <w:rFonts w:ascii="Courier New" w:hAnsi="Courier New" w:cs="Courier New" w:hint="default"/>
      </w:rPr>
    </w:lvl>
    <w:lvl w:ilvl="5" w:tplc="04270005" w:tentative="1">
      <w:start w:val="1"/>
      <w:numFmt w:val="bullet"/>
      <w:lvlText w:val=""/>
      <w:lvlJc w:val="left"/>
      <w:pPr>
        <w:ind w:left="5175" w:hanging="360"/>
      </w:pPr>
      <w:rPr>
        <w:rFonts w:ascii="Wingdings" w:hAnsi="Wingdings" w:hint="default"/>
      </w:rPr>
    </w:lvl>
    <w:lvl w:ilvl="6" w:tplc="04270001" w:tentative="1">
      <w:start w:val="1"/>
      <w:numFmt w:val="bullet"/>
      <w:lvlText w:val=""/>
      <w:lvlJc w:val="left"/>
      <w:pPr>
        <w:ind w:left="5895" w:hanging="360"/>
      </w:pPr>
      <w:rPr>
        <w:rFonts w:ascii="Symbol" w:hAnsi="Symbol" w:hint="default"/>
      </w:rPr>
    </w:lvl>
    <w:lvl w:ilvl="7" w:tplc="04270003" w:tentative="1">
      <w:start w:val="1"/>
      <w:numFmt w:val="bullet"/>
      <w:lvlText w:val="o"/>
      <w:lvlJc w:val="left"/>
      <w:pPr>
        <w:ind w:left="6615" w:hanging="360"/>
      </w:pPr>
      <w:rPr>
        <w:rFonts w:ascii="Courier New" w:hAnsi="Courier New" w:cs="Courier New" w:hint="default"/>
      </w:rPr>
    </w:lvl>
    <w:lvl w:ilvl="8" w:tplc="04270005" w:tentative="1">
      <w:start w:val="1"/>
      <w:numFmt w:val="bullet"/>
      <w:lvlText w:val=""/>
      <w:lvlJc w:val="left"/>
      <w:pPr>
        <w:ind w:left="7335" w:hanging="360"/>
      </w:pPr>
      <w:rPr>
        <w:rFonts w:ascii="Wingdings" w:hAnsi="Wingdings" w:hint="default"/>
      </w:rPr>
    </w:lvl>
  </w:abstractNum>
  <w:abstractNum w:abstractNumId="12">
    <w:nsid w:val="607A63D5"/>
    <w:multiLevelType w:val="hybridMultilevel"/>
    <w:tmpl w:val="2CB6B8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66EB1D20"/>
    <w:multiLevelType w:val="hybridMultilevel"/>
    <w:tmpl w:val="BEAAEFDA"/>
    <w:lvl w:ilvl="0" w:tplc="04270001">
      <w:start w:val="1"/>
      <w:numFmt w:val="bullet"/>
      <w:lvlText w:val=""/>
      <w:lvlJc w:val="left"/>
      <w:pPr>
        <w:ind w:left="1080" w:hanging="360"/>
      </w:pPr>
      <w:rPr>
        <w:rFonts w:ascii="Symbol" w:hAnsi="Symbol" w:hint="default"/>
      </w:rPr>
    </w:lvl>
    <w:lvl w:ilvl="1" w:tplc="418C17CE">
      <w:start w:val="1"/>
      <w:numFmt w:val="bullet"/>
      <w:lvlText w:val="o"/>
      <w:lvlJc w:val="left"/>
      <w:pPr>
        <w:ind w:left="1800" w:hanging="360"/>
      </w:pPr>
      <w:rPr>
        <w:rFonts w:ascii="Courier New" w:hAnsi="Courier New" w:cs="Courier New" w:hint="default"/>
        <w:color w:val="000000"/>
      </w:rPr>
    </w:lvl>
    <w:lvl w:ilvl="2" w:tplc="04270005">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4">
    <w:nsid w:val="769F7600"/>
    <w:multiLevelType w:val="hybridMultilevel"/>
    <w:tmpl w:val="97D44980"/>
    <w:lvl w:ilvl="0" w:tplc="07C0C61C">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7">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8">
    <w:nsid w:val="7F4B2657"/>
    <w:multiLevelType w:val="hybridMultilevel"/>
    <w:tmpl w:val="F41434DA"/>
    <w:lvl w:ilvl="0" w:tplc="4F0AB29E">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num w:numId="1">
    <w:abstractNumId w:val="16"/>
  </w:num>
  <w:num w:numId="2">
    <w:abstractNumId w:val="7"/>
  </w:num>
  <w:num w:numId="3">
    <w:abstractNumId w:val="5"/>
  </w:num>
  <w:num w:numId="4">
    <w:abstractNumId w:val="15"/>
  </w:num>
  <w:num w:numId="5">
    <w:abstractNumId w:val="17"/>
  </w:num>
  <w:num w:numId="6">
    <w:abstractNumId w:val="1"/>
  </w:num>
  <w:num w:numId="7">
    <w:abstractNumId w:val="14"/>
  </w:num>
  <w:num w:numId="8">
    <w:abstractNumId w:val="12"/>
  </w:num>
  <w:num w:numId="9">
    <w:abstractNumId w:val="13"/>
  </w:num>
  <w:num w:numId="10">
    <w:abstractNumId w:val="10"/>
  </w:num>
  <w:num w:numId="11">
    <w:abstractNumId w:val="4"/>
  </w:num>
  <w:num w:numId="12">
    <w:abstractNumId w:val="0"/>
  </w:num>
  <w:num w:numId="13">
    <w:abstractNumId w:val="3"/>
  </w:num>
  <w:num w:numId="14">
    <w:abstractNumId w:val="6"/>
  </w:num>
  <w:num w:numId="15">
    <w:abstractNumId w:val="8"/>
  </w:num>
  <w:num w:numId="16">
    <w:abstractNumId w:val="11"/>
  </w:num>
  <w:num w:numId="17">
    <w:abstractNumId w:val="18"/>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34D2"/>
    <w:rsid w:val="00015CD7"/>
    <w:rsid w:val="0003699C"/>
    <w:rsid w:val="00044663"/>
    <w:rsid w:val="00057932"/>
    <w:rsid w:val="00071BE1"/>
    <w:rsid w:val="00087612"/>
    <w:rsid w:val="00093EBE"/>
    <w:rsid w:val="00096DDA"/>
    <w:rsid w:val="000A2256"/>
    <w:rsid w:val="000B0C69"/>
    <w:rsid w:val="000B4486"/>
    <w:rsid w:val="000D2165"/>
    <w:rsid w:val="000D5393"/>
    <w:rsid w:val="000D5B29"/>
    <w:rsid w:val="000D5DBA"/>
    <w:rsid w:val="000D68EE"/>
    <w:rsid w:val="000D6F91"/>
    <w:rsid w:val="000E7989"/>
    <w:rsid w:val="000F0751"/>
    <w:rsid w:val="00102068"/>
    <w:rsid w:val="00103C0E"/>
    <w:rsid w:val="0010507E"/>
    <w:rsid w:val="001059F4"/>
    <w:rsid w:val="00106DFB"/>
    <w:rsid w:val="001117FA"/>
    <w:rsid w:val="00113C20"/>
    <w:rsid w:val="00117EC4"/>
    <w:rsid w:val="00131CBA"/>
    <w:rsid w:val="0013254D"/>
    <w:rsid w:val="0013707E"/>
    <w:rsid w:val="00145E33"/>
    <w:rsid w:val="00153238"/>
    <w:rsid w:val="0016374E"/>
    <w:rsid w:val="001661D2"/>
    <w:rsid w:val="00175E63"/>
    <w:rsid w:val="001A5130"/>
    <w:rsid w:val="001B3DDA"/>
    <w:rsid w:val="001C1B3E"/>
    <w:rsid w:val="001C7828"/>
    <w:rsid w:val="001D0DC9"/>
    <w:rsid w:val="001D6137"/>
    <w:rsid w:val="001E4C23"/>
    <w:rsid w:val="001E755B"/>
    <w:rsid w:val="00212807"/>
    <w:rsid w:val="002227F3"/>
    <w:rsid w:val="00245760"/>
    <w:rsid w:val="0024587A"/>
    <w:rsid w:val="0024677F"/>
    <w:rsid w:val="0025243F"/>
    <w:rsid w:val="00266349"/>
    <w:rsid w:val="002666C2"/>
    <w:rsid w:val="002730D9"/>
    <w:rsid w:val="00276E8A"/>
    <w:rsid w:val="002B0C94"/>
    <w:rsid w:val="002D386E"/>
    <w:rsid w:val="002D5969"/>
    <w:rsid w:val="002D7AFC"/>
    <w:rsid w:val="002D7BB0"/>
    <w:rsid w:val="002F226C"/>
    <w:rsid w:val="003030B7"/>
    <w:rsid w:val="003036FE"/>
    <w:rsid w:val="0031020F"/>
    <w:rsid w:val="00310266"/>
    <w:rsid w:val="00330FDE"/>
    <w:rsid w:val="003318D3"/>
    <w:rsid w:val="003564B1"/>
    <w:rsid w:val="0035650D"/>
    <w:rsid w:val="00380DCE"/>
    <w:rsid w:val="003A2F5A"/>
    <w:rsid w:val="003A31C5"/>
    <w:rsid w:val="003A6CBA"/>
    <w:rsid w:val="003B36D1"/>
    <w:rsid w:val="003B4C79"/>
    <w:rsid w:val="003C051D"/>
    <w:rsid w:val="00404A7D"/>
    <w:rsid w:val="00406BB8"/>
    <w:rsid w:val="00421D66"/>
    <w:rsid w:val="00421F79"/>
    <w:rsid w:val="004424A9"/>
    <w:rsid w:val="00446694"/>
    <w:rsid w:val="00446FCA"/>
    <w:rsid w:val="004539FC"/>
    <w:rsid w:val="0045510B"/>
    <w:rsid w:val="004621B0"/>
    <w:rsid w:val="0047063C"/>
    <w:rsid w:val="00470F8D"/>
    <w:rsid w:val="00473466"/>
    <w:rsid w:val="004766FD"/>
    <w:rsid w:val="0047736F"/>
    <w:rsid w:val="00481487"/>
    <w:rsid w:val="004855CF"/>
    <w:rsid w:val="00485CAC"/>
    <w:rsid w:val="004919BB"/>
    <w:rsid w:val="00497EDE"/>
    <w:rsid w:val="004A4BCA"/>
    <w:rsid w:val="004A4C3C"/>
    <w:rsid w:val="004B5AFF"/>
    <w:rsid w:val="004B6AAA"/>
    <w:rsid w:val="004C0D44"/>
    <w:rsid w:val="004D050D"/>
    <w:rsid w:val="004E4901"/>
    <w:rsid w:val="005115B7"/>
    <w:rsid w:val="00511988"/>
    <w:rsid w:val="00515A9D"/>
    <w:rsid w:val="005168A7"/>
    <w:rsid w:val="00516DB9"/>
    <w:rsid w:val="005178CE"/>
    <w:rsid w:val="00526071"/>
    <w:rsid w:val="005335B9"/>
    <w:rsid w:val="0054023F"/>
    <w:rsid w:val="00540CC5"/>
    <w:rsid w:val="00541D77"/>
    <w:rsid w:val="00542691"/>
    <w:rsid w:val="00543A54"/>
    <w:rsid w:val="00550B60"/>
    <w:rsid w:val="00592D46"/>
    <w:rsid w:val="005D7B3C"/>
    <w:rsid w:val="005E1F57"/>
    <w:rsid w:val="005E2D57"/>
    <w:rsid w:val="005E4261"/>
    <w:rsid w:val="005F3D32"/>
    <w:rsid w:val="005F5D42"/>
    <w:rsid w:val="00604538"/>
    <w:rsid w:val="00607F08"/>
    <w:rsid w:val="00610422"/>
    <w:rsid w:val="00613260"/>
    <w:rsid w:val="006237A2"/>
    <w:rsid w:val="00627E1A"/>
    <w:rsid w:val="00634670"/>
    <w:rsid w:val="00637D96"/>
    <w:rsid w:val="0064393B"/>
    <w:rsid w:val="00647922"/>
    <w:rsid w:val="006522EF"/>
    <w:rsid w:val="00660CAE"/>
    <w:rsid w:val="00661A20"/>
    <w:rsid w:val="006638BF"/>
    <w:rsid w:val="00674EA0"/>
    <w:rsid w:val="006750EA"/>
    <w:rsid w:val="0067510C"/>
    <w:rsid w:val="00681599"/>
    <w:rsid w:val="00696047"/>
    <w:rsid w:val="00697F87"/>
    <w:rsid w:val="006A4C9D"/>
    <w:rsid w:val="006A6AB8"/>
    <w:rsid w:val="006A760B"/>
    <w:rsid w:val="006C2F3B"/>
    <w:rsid w:val="006C76CB"/>
    <w:rsid w:val="006D6EFD"/>
    <w:rsid w:val="006E3037"/>
    <w:rsid w:val="006E3FED"/>
    <w:rsid w:val="006F2D36"/>
    <w:rsid w:val="00710293"/>
    <w:rsid w:val="00740DD3"/>
    <w:rsid w:val="0074402D"/>
    <w:rsid w:val="007476B6"/>
    <w:rsid w:val="007574B0"/>
    <w:rsid w:val="007749DE"/>
    <w:rsid w:val="007770D5"/>
    <w:rsid w:val="00782C0E"/>
    <w:rsid w:val="00785C33"/>
    <w:rsid w:val="007901B1"/>
    <w:rsid w:val="00793049"/>
    <w:rsid w:val="0079421F"/>
    <w:rsid w:val="00796F26"/>
    <w:rsid w:val="007A667B"/>
    <w:rsid w:val="007B15CE"/>
    <w:rsid w:val="007C07A2"/>
    <w:rsid w:val="007D63F8"/>
    <w:rsid w:val="007F002F"/>
    <w:rsid w:val="007F7325"/>
    <w:rsid w:val="00803957"/>
    <w:rsid w:val="00825164"/>
    <w:rsid w:val="00825729"/>
    <w:rsid w:val="0084502C"/>
    <w:rsid w:val="00845CC0"/>
    <w:rsid w:val="00850713"/>
    <w:rsid w:val="00851FC4"/>
    <w:rsid w:val="00853180"/>
    <w:rsid w:val="008574D4"/>
    <w:rsid w:val="00860C36"/>
    <w:rsid w:val="00862813"/>
    <w:rsid w:val="00863B0B"/>
    <w:rsid w:val="00875722"/>
    <w:rsid w:val="008A5CF2"/>
    <w:rsid w:val="008B05A8"/>
    <w:rsid w:val="008B1E5E"/>
    <w:rsid w:val="008B3998"/>
    <w:rsid w:val="008C18C1"/>
    <w:rsid w:val="008D726D"/>
    <w:rsid w:val="008F6439"/>
    <w:rsid w:val="00902154"/>
    <w:rsid w:val="00904D7D"/>
    <w:rsid w:val="00916A2B"/>
    <w:rsid w:val="00933443"/>
    <w:rsid w:val="009339A7"/>
    <w:rsid w:val="00945AC3"/>
    <w:rsid w:val="00946BD4"/>
    <w:rsid w:val="0095340E"/>
    <w:rsid w:val="0096542E"/>
    <w:rsid w:val="00972E63"/>
    <w:rsid w:val="009947D0"/>
    <w:rsid w:val="009A5645"/>
    <w:rsid w:val="009A71EC"/>
    <w:rsid w:val="009B3815"/>
    <w:rsid w:val="009B4E92"/>
    <w:rsid w:val="009B7E5C"/>
    <w:rsid w:val="009C1F16"/>
    <w:rsid w:val="009D0A20"/>
    <w:rsid w:val="009D59C1"/>
    <w:rsid w:val="009D6402"/>
    <w:rsid w:val="009E6C4F"/>
    <w:rsid w:val="009F409E"/>
    <w:rsid w:val="00A04AF3"/>
    <w:rsid w:val="00A04D3F"/>
    <w:rsid w:val="00A07474"/>
    <w:rsid w:val="00A17B37"/>
    <w:rsid w:val="00A22A02"/>
    <w:rsid w:val="00A36772"/>
    <w:rsid w:val="00A37F87"/>
    <w:rsid w:val="00A41C4E"/>
    <w:rsid w:val="00A42370"/>
    <w:rsid w:val="00A654D0"/>
    <w:rsid w:val="00A6587E"/>
    <w:rsid w:val="00A67352"/>
    <w:rsid w:val="00A8318C"/>
    <w:rsid w:val="00A83472"/>
    <w:rsid w:val="00AA22C4"/>
    <w:rsid w:val="00AA7B86"/>
    <w:rsid w:val="00AC361D"/>
    <w:rsid w:val="00AD3531"/>
    <w:rsid w:val="00AD3BCA"/>
    <w:rsid w:val="00AE09C9"/>
    <w:rsid w:val="00AF28EE"/>
    <w:rsid w:val="00AF73D2"/>
    <w:rsid w:val="00B019F2"/>
    <w:rsid w:val="00B172C9"/>
    <w:rsid w:val="00B36CB9"/>
    <w:rsid w:val="00B50182"/>
    <w:rsid w:val="00B63D5E"/>
    <w:rsid w:val="00B745F1"/>
    <w:rsid w:val="00B83AA7"/>
    <w:rsid w:val="00B95200"/>
    <w:rsid w:val="00BB5152"/>
    <w:rsid w:val="00BB5686"/>
    <w:rsid w:val="00BD5E39"/>
    <w:rsid w:val="00BF2547"/>
    <w:rsid w:val="00BF5F10"/>
    <w:rsid w:val="00C055F8"/>
    <w:rsid w:val="00C13BCA"/>
    <w:rsid w:val="00C243E0"/>
    <w:rsid w:val="00C277FA"/>
    <w:rsid w:val="00C50593"/>
    <w:rsid w:val="00C50F5D"/>
    <w:rsid w:val="00C6535C"/>
    <w:rsid w:val="00C655A2"/>
    <w:rsid w:val="00C71B71"/>
    <w:rsid w:val="00C831C7"/>
    <w:rsid w:val="00C86EEB"/>
    <w:rsid w:val="00C909F5"/>
    <w:rsid w:val="00C91379"/>
    <w:rsid w:val="00CA536C"/>
    <w:rsid w:val="00CB1343"/>
    <w:rsid w:val="00CB29C1"/>
    <w:rsid w:val="00CC0D7D"/>
    <w:rsid w:val="00CC72D3"/>
    <w:rsid w:val="00CD7E24"/>
    <w:rsid w:val="00D05833"/>
    <w:rsid w:val="00D06EBC"/>
    <w:rsid w:val="00D27848"/>
    <w:rsid w:val="00D44893"/>
    <w:rsid w:val="00D44B6F"/>
    <w:rsid w:val="00D45E15"/>
    <w:rsid w:val="00D46852"/>
    <w:rsid w:val="00D52ACA"/>
    <w:rsid w:val="00D659D2"/>
    <w:rsid w:val="00D71AF3"/>
    <w:rsid w:val="00D80B01"/>
    <w:rsid w:val="00D8399C"/>
    <w:rsid w:val="00D852C2"/>
    <w:rsid w:val="00D90B3A"/>
    <w:rsid w:val="00D95461"/>
    <w:rsid w:val="00D9643E"/>
    <w:rsid w:val="00DA178F"/>
    <w:rsid w:val="00DA5C7F"/>
    <w:rsid w:val="00DC0646"/>
    <w:rsid w:val="00DC652A"/>
    <w:rsid w:val="00DD2E8E"/>
    <w:rsid w:val="00DE738F"/>
    <w:rsid w:val="00DF301E"/>
    <w:rsid w:val="00E07D7A"/>
    <w:rsid w:val="00E11001"/>
    <w:rsid w:val="00E13AC8"/>
    <w:rsid w:val="00E21115"/>
    <w:rsid w:val="00E3446F"/>
    <w:rsid w:val="00E41379"/>
    <w:rsid w:val="00E55AF4"/>
    <w:rsid w:val="00E56B32"/>
    <w:rsid w:val="00E57BDA"/>
    <w:rsid w:val="00E62AB5"/>
    <w:rsid w:val="00E669F4"/>
    <w:rsid w:val="00E750C3"/>
    <w:rsid w:val="00E91D01"/>
    <w:rsid w:val="00EA0A7F"/>
    <w:rsid w:val="00EB1BFB"/>
    <w:rsid w:val="00EB42FD"/>
    <w:rsid w:val="00ED3D46"/>
    <w:rsid w:val="00EE4CFB"/>
    <w:rsid w:val="00F10F36"/>
    <w:rsid w:val="00F33541"/>
    <w:rsid w:val="00F401DF"/>
    <w:rsid w:val="00F40B2A"/>
    <w:rsid w:val="00F41E7D"/>
    <w:rsid w:val="00F5583D"/>
    <w:rsid w:val="00F62A82"/>
    <w:rsid w:val="00F652C2"/>
    <w:rsid w:val="00F668A9"/>
    <w:rsid w:val="00F86B88"/>
    <w:rsid w:val="00F86C3F"/>
    <w:rsid w:val="00F905FC"/>
    <w:rsid w:val="00F92577"/>
    <w:rsid w:val="00F95DE0"/>
    <w:rsid w:val="00F9750B"/>
    <w:rsid w:val="00FA54EF"/>
    <w:rsid w:val="00FD0EBC"/>
    <w:rsid w:val="00FD153B"/>
    <w:rsid w:val="00FE3ECD"/>
    <w:rsid w:val="00FF63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287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0B2A"/>
    <w:rPr>
      <w:lang w:val="en-AU"/>
    </w:rPr>
  </w:style>
  <w:style w:type="paragraph" w:styleId="Antrat1">
    <w:name w:val="heading 1"/>
    <w:basedOn w:val="prastasis"/>
    <w:next w:val="prastasis"/>
    <w:qFormat/>
    <w:rsid w:val="00F40B2A"/>
    <w:pPr>
      <w:keepNext/>
      <w:outlineLvl w:val="0"/>
    </w:pPr>
    <w:rPr>
      <w:sz w:val="26"/>
    </w:rPr>
  </w:style>
  <w:style w:type="paragraph" w:styleId="Antrat2">
    <w:name w:val="heading 2"/>
    <w:basedOn w:val="prastasis"/>
    <w:next w:val="prastasis"/>
    <w:qFormat/>
    <w:rsid w:val="00F40B2A"/>
    <w:pPr>
      <w:keepNext/>
      <w:jc w:val="both"/>
      <w:outlineLvl w:val="1"/>
    </w:pPr>
    <w:rPr>
      <w:b/>
      <w:i/>
      <w:sz w:val="28"/>
      <w:lang w:val="lt-LT"/>
    </w:rPr>
  </w:style>
  <w:style w:type="paragraph" w:styleId="Antrat3">
    <w:name w:val="heading 3"/>
    <w:basedOn w:val="prastasis"/>
    <w:next w:val="prastasis"/>
    <w:qFormat/>
    <w:rsid w:val="00F40B2A"/>
    <w:pPr>
      <w:keepNext/>
      <w:outlineLvl w:val="2"/>
    </w:pPr>
    <w:rPr>
      <w:b/>
      <w:sz w:val="24"/>
    </w:rPr>
  </w:style>
  <w:style w:type="paragraph" w:styleId="Antrat4">
    <w:name w:val="heading 4"/>
    <w:basedOn w:val="prastasis"/>
    <w:next w:val="prastasis"/>
    <w:qFormat/>
    <w:rsid w:val="00F40B2A"/>
    <w:pPr>
      <w:keepNext/>
      <w:outlineLvl w:val="3"/>
    </w:pPr>
    <w:rPr>
      <w:sz w:val="28"/>
      <w:lang w:val="lt-LT"/>
    </w:rPr>
  </w:style>
  <w:style w:type="paragraph" w:styleId="Antrat5">
    <w:name w:val="heading 5"/>
    <w:basedOn w:val="prastasis"/>
    <w:next w:val="prastasis"/>
    <w:qFormat/>
    <w:rsid w:val="00F40B2A"/>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40B2A"/>
    <w:pPr>
      <w:tabs>
        <w:tab w:val="center" w:pos="4153"/>
        <w:tab w:val="right" w:pos="8306"/>
      </w:tabs>
    </w:pPr>
  </w:style>
  <w:style w:type="paragraph" w:styleId="Porat">
    <w:name w:val="footer"/>
    <w:basedOn w:val="prastasis"/>
    <w:rsid w:val="00F40B2A"/>
    <w:pPr>
      <w:tabs>
        <w:tab w:val="center" w:pos="4153"/>
        <w:tab w:val="right" w:pos="8306"/>
      </w:tabs>
    </w:pPr>
  </w:style>
  <w:style w:type="paragraph" w:styleId="Pagrindiniotekstotrauka">
    <w:name w:val="Body Text Indent"/>
    <w:basedOn w:val="prastasis"/>
    <w:rsid w:val="00F40B2A"/>
    <w:pPr>
      <w:ind w:firstLine="720"/>
      <w:jc w:val="both"/>
    </w:pPr>
    <w:rPr>
      <w:sz w:val="28"/>
    </w:rPr>
  </w:style>
  <w:style w:type="paragraph" w:styleId="Pagrindinistekstas">
    <w:name w:val="Body Text"/>
    <w:basedOn w:val="prastasis"/>
    <w:rsid w:val="00F40B2A"/>
    <w:pPr>
      <w:jc w:val="both"/>
    </w:pPr>
    <w:rPr>
      <w:sz w:val="28"/>
      <w:lang w:val="lt-LT"/>
    </w:rPr>
  </w:style>
  <w:style w:type="paragraph" w:styleId="Pavadinimas">
    <w:name w:val="Title"/>
    <w:basedOn w:val="prastasis"/>
    <w:qFormat/>
    <w:rsid w:val="00F40B2A"/>
    <w:pPr>
      <w:jc w:val="center"/>
    </w:pPr>
    <w:rPr>
      <w:b/>
      <w:sz w:val="24"/>
      <w:lang w:val="lt-LT"/>
    </w:rPr>
  </w:style>
  <w:style w:type="paragraph" w:styleId="Pagrindiniotekstotrauka2">
    <w:name w:val="Body Text Indent 2"/>
    <w:basedOn w:val="prastasis"/>
    <w:rsid w:val="00F40B2A"/>
    <w:pPr>
      <w:ind w:firstLine="720"/>
      <w:jc w:val="both"/>
    </w:pPr>
    <w:rPr>
      <w:sz w:val="24"/>
      <w:lang w:val="lt-LT"/>
    </w:rPr>
  </w:style>
  <w:style w:type="paragraph" w:styleId="Pagrindinistekstas2">
    <w:name w:val="Body Text 2"/>
    <w:basedOn w:val="prastasis"/>
    <w:rsid w:val="00F40B2A"/>
    <w:pPr>
      <w:jc w:val="center"/>
    </w:pPr>
    <w:rPr>
      <w:b/>
      <w:sz w:val="24"/>
      <w:lang w:val="lt-LT"/>
    </w:rPr>
  </w:style>
  <w:style w:type="paragraph" w:styleId="Debesliotekstas">
    <w:name w:val="Balloon Text"/>
    <w:basedOn w:val="prastasis"/>
    <w:link w:val="DebesliotekstasDiagrama"/>
    <w:rsid w:val="007D63F8"/>
    <w:rPr>
      <w:rFonts w:ascii="Tahoma" w:hAnsi="Tahoma" w:cs="Tahoma"/>
      <w:sz w:val="16"/>
      <w:szCs w:val="16"/>
    </w:rPr>
  </w:style>
  <w:style w:type="character" w:customStyle="1" w:styleId="DebesliotekstasDiagrama">
    <w:name w:val="Debesėlio tekstas Diagrama"/>
    <w:basedOn w:val="Numatytasispastraiposriftas"/>
    <w:link w:val="Debesliotekstas"/>
    <w:rsid w:val="007D63F8"/>
    <w:rPr>
      <w:rFonts w:ascii="Tahoma" w:hAnsi="Tahoma" w:cs="Tahoma"/>
      <w:sz w:val="16"/>
      <w:szCs w:val="16"/>
      <w:lang w:val="en-AU"/>
    </w:rPr>
  </w:style>
  <w:style w:type="paragraph" w:customStyle="1" w:styleId="Default">
    <w:name w:val="Default"/>
    <w:rsid w:val="007D63F8"/>
    <w:pPr>
      <w:autoSpaceDE w:val="0"/>
      <w:autoSpaceDN w:val="0"/>
      <w:adjustRightInd w:val="0"/>
    </w:pPr>
    <w:rPr>
      <w:color w:val="000000"/>
      <w:sz w:val="24"/>
      <w:szCs w:val="24"/>
    </w:rPr>
  </w:style>
  <w:style w:type="paragraph" w:customStyle="1" w:styleId="Style3">
    <w:name w:val="Style3"/>
    <w:basedOn w:val="prastasis"/>
    <w:rsid w:val="00E57BDA"/>
    <w:pPr>
      <w:widowControl w:val="0"/>
      <w:autoSpaceDE w:val="0"/>
      <w:autoSpaceDN w:val="0"/>
      <w:adjustRightInd w:val="0"/>
      <w:spacing w:line="322" w:lineRule="exact"/>
      <w:jc w:val="center"/>
    </w:pPr>
    <w:rPr>
      <w:sz w:val="24"/>
      <w:szCs w:val="24"/>
      <w:lang w:val="en-US" w:eastAsia="en-US"/>
    </w:rPr>
  </w:style>
  <w:style w:type="character" w:customStyle="1" w:styleId="FontStyle28">
    <w:name w:val="Font Style28"/>
    <w:basedOn w:val="Numatytasispastraiposriftas"/>
    <w:rsid w:val="00E57BDA"/>
    <w:rPr>
      <w:rFonts w:ascii="Times New Roman" w:hAnsi="Times New Roman" w:cs="Times New Roman"/>
      <w:b/>
      <w:bCs/>
      <w:sz w:val="26"/>
      <w:szCs w:val="26"/>
    </w:rPr>
  </w:style>
  <w:style w:type="paragraph" w:customStyle="1" w:styleId="Hipersaitas1">
    <w:name w:val="Hipersaitas1"/>
    <w:basedOn w:val="prastasis"/>
    <w:rsid w:val="00550B60"/>
    <w:pPr>
      <w:spacing w:before="100" w:beforeAutospacing="1" w:after="100" w:afterAutospacing="1"/>
    </w:pPr>
    <w:rPr>
      <w:sz w:val="24"/>
      <w:szCs w:val="24"/>
      <w:lang w:val="lt-LT"/>
    </w:rPr>
  </w:style>
  <w:style w:type="character" w:customStyle="1" w:styleId="ft">
    <w:name w:val="ft"/>
    <w:basedOn w:val="Numatytasispastraiposriftas"/>
    <w:rsid w:val="00550B60"/>
  </w:style>
  <w:style w:type="character" w:customStyle="1" w:styleId="FontStyle43">
    <w:name w:val="Font Style43"/>
    <w:basedOn w:val="Numatytasispastraiposriftas"/>
    <w:rsid w:val="00550B60"/>
    <w:rPr>
      <w:rFonts w:ascii="Times New Roman" w:hAnsi="Times New Roman" w:cs="Times New Roman"/>
      <w:sz w:val="20"/>
      <w:szCs w:val="20"/>
    </w:rPr>
  </w:style>
  <w:style w:type="paragraph" w:styleId="Sraopastraipa">
    <w:name w:val="List Paragraph"/>
    <w:basedOn w:val="prastasis"/>
    <w:uiPriority w:val="34"/>
    <w:qFormat/>
    <w:rsid w:val="00F86C3F"/>
    <w:pPr>
      <w:ind w:left="720"/>
      <w:contextualSpacing/>
    </w:pPr>
  </w:style>
  <w:style w:type="paragraph" w:customStyle="1" w:styleId="HTMLPreformatted1">
    <w:name w:val="HTML Preformatted1"/>
    <w:basedOn w:val="prastasis"/>
    <w:rsid w:val="002D5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lt-LT" w:eastAsia="ar-SA"/>
    </w:rPr>
  </w:style>
  <w:style w:type="paragraph" w:customStyle="1" w:styleId="NormalText">
    <w:name w:val="Normal Text"/>
    <w:basedOn w:val="prastasis"/>
    <w:rsid w:val="002D5969"/>
    <w:pPr>
      <w:ind w:firstLine="567"/>
    </w:pPr>
    <w:rPr>
      <w:rFonts w:ascii="TimesLT" w:hAnsi="TimesLT"/>
      <w:sz w:val="28"/>
      <w:lang w:val="lt-LT"/>
    </w:rPr>
  </w:style>
  <w:style w:type="paragraph" w:customStyle="1" w:styleId="CharChar1DiagramaDiagramaCharCharCharCharDiagrama">
    <w:name w:val="Char Char1 Diagrama Diagrama Char Char Char Char Diagrama"/>
    <w:basedOn w:val="prastasis"/>
    <w:rsid w:val="006C76CB"/>
    <w:pPr>
      <w:spacing w:after="160" w:line="240" w:lineRule="exact"/>
    </w:pPr>
    <w:rPr>
      <w:rFonts w:ascii="Tahoma" w:hAnsi="Tahoma"/>
      <w:lang w:val="en-US" w:eastAsia="en-US"/>
    </w:rPr>
  </w:style>
  <w:style w:type="paragraph" w:styleId="Betarp">
    <w:name w:val="No Spacing"/>
    <w:uiPriority w:val="1"/>
    <w:qFormat/>
    <w:rsid w:val="00740DD3"/>
    <w:rPr>
      <w:rFonts w:ascii="Calibri" w:hAnsi="Calibri"/>
      <w:sz w:val="22"/>
      <w:szCs w:val="22"/>
    </w:rPr>
  </w:style>
  <w:style w:type="character" w:styleId="Hipersaitas">
    <w:name w:val="Hyperlink"/>
    <w:basedOn w:val="Numatytasispastraiposriftas"/>
    <w:uiPriority w:val="99"/>
    <w:rsid w:val="00BB5686"/>
    <w:rPr>
      <w:color w:val="0000FF" w:themeColor="hyperlink"/>
      <w:u w:val="single"/>
    </w:rPr>
  </w:style>
  <w:style w:type="paragraph" w:customStyle="1" w:styleId="Hyperlink1">
    <w:name w:val="Hyperlink1"/>
    <w:rsid w:val="00BB5686"/>
    <w:pPr>
      <w:autoSpaceDE w:val="0"/>
      <w:autoSpaceDN w:val="0"/>
      <w:adjustRightInd w:val="0"/>
      <w:ind w:firstLine="312"/>
      <w:jc w:val="both"/>
    </w:pPr>
    <w:rPr>
      <w:rFonts w:ascii="TimesLT" w:hAnsi="TimesLT"/>
      <w:lang w:val="en-US" w:eastAsia="en-US"/>
    </w:rPr>
  </w:style>
  <w:style w:type="character" w:customStyle="1" w:styleId="AntratsDiagrama">
    <w:name w:val="Antraštės Diagrama"/>
    <w:link w:val="Antrats"/>
    <w:uiPriority w:val="99"/>
    <w:rsid w:val="00BB5686"/>
    <w:rPr>
      <w:lang w:val="en-AU"/>
    </w:rPr>
  </w:style>
  <w:style w:type="paragraph" w:customStyle="1" w:styleId="Style">
    <w:name w:val="Style"/>
    <w:rsid w:val="00BB5686"/>
    <w:pPr>
      <w:widowControl w:val="0"/>
      <w:autoSpaceDE w:val="0"/>
      <w:autoSpaceDN w:val="0"/>
      <w:adjustRightInd w:val="0"/>
    </w:pPr>
    <w:rPr>
      <w:sz w:val="24"/>
      <w:szCs w:val="24"/>
      <w:lang w:val="en-US" w:eastAsia="en-US"/>
    </w:rPr>
  </w:style>
  <w:style w:type="character" w:styleId="Perirtashipersaitas">
    <w:name w:val="FollowedHyperlink"/>
    <w:basedOn w:val="Numatytasispastraiposriftas"/>
    <w:rsid w:val="000E7989"/>
    <w:rPr>
      <w:color w:val="800080" w:themeColor="followedHyperlink"/>
      <w:u w:val="single"/>
    </w:rPr>
  </w:style>
  <w:style w:type="paragraph" w:customStyle="1" w:styleId="WW-HTMLiankstoformatuotas">
    <w:name w:val="WW-HTML iš anksto formatuotas"/>
    <w:basedOn w:val="prastasis"/>
    <w:rsid w:val="00613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Lucida Sans Unicode" w:hAnsi="Courier New" w:cs="Courier New"/>
      <w:lang w:val="lt-LT" w:eastAsia="ar-SA"/>
    </w:rPr>
  </w:style>
  <w:style w:type="paragraph" w:customStyle="1" w:styleId="DiagramaDiagrama">
    <w:name w:val="Diagrama Diagrama"/>
    <w:basedOn w:val="prastasis"/>
    <w:rsid w:val="00613260"/>
    <w:pPr>
      <w:widowControl w:val="0"/>
      <w:adjustRightInd w:val="0"/>
      <w:spacing w:after="160" w:line="240" w:lineRule="exact"/>
      <w:jc w:val="both"/>
    </w:pPr>
    <w:rPr>
      <w:rFonts w:ascii="Tahoma" w:hAnsi="Tahoma"/>
      <w:lang w:val="en-US" w:eastAsia="en-US"/>
    </w:rPr>
  </w:style>
  <w:style w:type="paragraph" w:styleId="prastasistinklapis">
    <w:name w:val="Normal (Web)"/>
    <w:basedOn w:val="prastasis"/>
    <w:rsid w:val="00613260"/>
    <w:pPr>
      <w:spacing w:before="100" w:beforeAutospacing="1" w:after="100" w:afterAutospacing="1"/>
    </w:pPr>
    <w:rPr>
      <w:sz w:val="24"/>
      <w:szCs w:val="24"/>
      <w:lang w:val="en-US" w:eastAsia="en-US"/>
    </w:rPr>
  </w:style>
  <w:style w:type="table" w:styleId="Lentelstinklelis">
    <w:name w:val="Table Grid"/>
    <w:basedOn w:val="prastojilentel"/>
    <w:uiPriority w:val="59"/>
    <w:rsid w:val="00A41C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C50F5D"/>
    <w:rPr>
      <w:b/>
      <w:bCs/>
    </w:rPr>
  </w:style>
  <w:style w:type="character" w:customStyle="1" w:styleId="apple-converted-space">
    <w:name w:val="apple-converted-space"/>
    <w:basedOn w:val="Numatytasispastraiposriftas"/>
    <w:rsid w:val="0025243F"/>
  </w:style>
  <w:style w:type="table" w:customStyle="1" w:styleId="Lentelstinklelis1">
    <w:name w:val="Lentelės tinklelis1"/>
    <w:basedOn w:val="prastojilentel"/>
    <w:next w:val="Lentelstinklelis"/>
    <w:uiPriority w:val="59"/>
    <w:rsid w:val="00515A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8039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prastasis"/>
    <w:rsid w:val="00276E8A"/>
    <w:pPr>
      <w:widowControl w:val="0"/>
      <w:suppressLineNumbers/>
      <w:suppressAutoHyphens/>
    </w:pPr>
    <w:rPr>
      <w:rFonts w:eastAsia="Lucida Sans Unicode"/>
      <w:kern w:val="1"/>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0B2A"/>
    <w:rPr>
      <w:lang w:val="en-AU"/>
    </w:rPr>
  </w:style>
  <w:style w:type="paragraph" w:styleId="Antrat1">
    <w:name w:val="heading 1"/>
    <w:basedOn w:val="prastasis"/>
    <w:next w:val="prastasis"/>
    <w:qFormat/>
    <w:rsid w:val="00F40B2A"/>
    <w:pPr>
      <w:keepNext/>
      <w:outlineLvl w:val="0"/>
    </w:pPr>
    <w:rPr>
      <w:sz w:val="26"/>
    </w:rPr>
  </w:style>
  <w:style w:type="paragraph" w:styleId="Antrat2">
    <w:name w:val="heading 2"/>
    <w:basedOn w:val="prastasis"/>
    <w:next w:val="prastasis"/>
    <w:qFormat/>
    <w:rsid w:val="00F40B2A"/>
    <w:pPr>
      <w:keepNext/>
      <w:jc w:val="both"/>
      <w:outlineLvl w:val="1"/>
    </w:pPr>
    <w:rPr>
      <w:b/>
      <w:i/>
      <w:sz w:val="28"/>
      <w:lang w:val="lt-LT"/>
    </w:rPr>
  </w:style>
  <w:style w:type="paragraph" w:styleId="Antrat3">
    <w:name w:val="heading 3"/>
    <w:basedOn w:val="prastasis"/>
    <w:next w:val="prastasis"/>
    <w:qFormat/>
    <w:rsid w:val="00F40B2A"/>
    <w:pPr>
      <w:keepNext/>
      <w:outlineLvl w:val="2"/>
    </w:pPr>
    <w:rPr>
      <w:b/>
      <w:sz w:val="24"/>
    </w:rPr>
  </w:style>
  <w:style w:type="paragraph" w:styleId="Antrat4">
    <w:name w:val="heading 4"/>
    <w:basedOn w:val="prastasis"/>
    <w:next w:val="prastasis"/>
    <w:qFormat/>
    <w:rsid w:val="00F40B2A"/>
    <w:pPr>
      <w:keepNext/>
      <w:outlineLvl w:val="3"/>
    </w:pPr>
    <w:rPr>
      <w:sz w:val="28"/>
      <w:lang w:val="lt-LT"/>
    </w:rPr>
  </w:style>
  <w:style w:type="paragraph" w:styleId="Antrat5">
    <w:name w:val="heading 5"/>
    <w:basedOn w:val="prastasis"/>
    <w:next w:val="prastasis"/>
    <w:qFormat/>
    <w:rsid w:val="00F40B2A"/>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40B2A"/>
    <w:pPr>
      <w:tabs>
        <w:tab w:val="center" w:pos="4153"/>
        <w:tab w:val="right" w:pos="8306"/>
      </w:tabs>
    </w:pPr>
  </w:style>
  <w:style w:type="paragraph" w:styleId="Porat">
    <w:name w:val="footer"/>
    <w:basedOn w:val="prastasis"/>
    <w:rsid w:val="00F40B2A"/>
    <w:pPr>
      <w:tabs>
        <w:tab w:val="center" w:pos="4153"/>
        <w:tab w:val="right" w:pos="8306"/>
      </w:tabs>
    </w:pPr>
  </w:style>
  <w:style w:type="paragraph" w:styleId="Pagrindiniotekstotrauka">
    <w:name w:val="Body Text Indent"/>
    <w:basedOn w:val="prastasis"/>
    <w:rsid w:val="00F40B2A"/>
    <w:pPr>
      <w:ind w:firstLine="720"/>
      <w:jc w:val="both"/>
    </w:pPr>
    <w:rPr>
      <w:sz w:val="28"/>
    </w:rPr>
  </w:style>
  <w:style w:type="paragraph" w:styleId="Pagrindinistekstas">
    <w:name w:val="Body Text"/>
    <w:basedOn w:val="prastasis"/>
    <w:rsid w:val="00F40B2A"/>
    <w:pPr>
      <w:jc w:val="both"/>
    </w:pPr>
    <w:rPr>
      <w:sz w:val="28"/>
      <w:lang w:val="lt-LT"/>
    </w:rPr>
  </w:style>
  <w:style w:type="paragraph" w:styleId="Pavadinimas">
    <w:name w:val="Title"/>
    <w:basedOn w:val="prastasis"/>
    <w:qFormat/>
    <w:rsid w:val="00F40B2A"/>
    <w:pPr>
      <w:jc w:val="center"/>
    </w:pPr>
    <w:rPr>
      <w:b/>
      <w:sz w:val="24"/>
      <w:lang w:val="lt-LT"/>
    </w:rPr>
  </w:style>
  <w:style w:type="paragraph" w:styleId="Pagrindiniotekstotrauka2">
    <w:name w:val="Body Text Indent 2"/>
    <w:basedOn w:val="prastasis"/>
    <w:rsid w:val="00F40B2A"/>
    <w:pPr>
      <w:ind w:firstLine="720"/>
      <w:jc w:val="both"/>
    </w:pPr>
    <w:rPr>
      <w:sz w:val="24"/>
      <w:lang w:val="lt-LT"/>
    </w:rPr>
  </w:style>
  <w:style w:type="paragraph" w:styleId="Pagrindinistekstas2">
    <w:name w:val="Body Text 2"/>
    <w:basedOn w:val="prastasis"/>
    <w:rsid w:val="00F40B2A"/>
    <w:pPr>
      <w:jc w:val="center"/>
    </w:pPr>
    <w:rPr>
      <w:b/>
      <w:sz w:val="24"/>
      <w:lang w:val="lt-LT"/>
    </w:rPr>
  </w:style>
  <w:style w:type="paragraph" w:styleId="Debesliotekstas">
    <w:name w:val="Balloon Text"/>
    <w:basedOn w:val="prastasis"/>
    <w:link w:val="DebesliotekstasDiagrama"/>
    <w:rsid w:val="007D63F8"/>
    <w:rPr>
      <w:rFonts w:ascii="Tahoma" w:hAnsi="Tahoma" w:cs="Tahoma"/>
      <w:sz w:val="16"/>
      <w:szCs w:val="16"/>
    </w:rPr>
  </w:style>
  <w:style w:type="character" w:customStyle="1" w:styleId="DebesliotekstasDiagrama">
    <w:name w:val="Debesėlio tekstas Diagrama"/>
    <w:basedOn w:val="Numatytasispastraiposriftas"/>
    <w:link w:val="Debesliotekstas"/>
    <w:rsid w:val="007D63F8"/>
    <w:rPr>
      <w:rFonts w:ascii="Tahoma" w:hAnsi="Tahoma" w:cs="Tahoma"/>
      <w:sz w:val="16"/>
      <w:szCs w:val="16"/>
      <w:lang w:val="en-AU"/>
    </w:rPr>
  </w:style>
  <w:style w:type="paragraph" w:customStyle="1" w:styleId="Default">
    <w:name w:val="Default"/>
    <w:rsid w:val="007D63F8"/>
    <w:pPr>
      <w:autoSpaceDE w:val="0"/>
      <w:autoSpaceDN w:val="0"/>
      <w:adjustRightInd w:val="0"/>
    </w:pPr>
    <w:rPr>
      <w:color w:val="000000"/>
      <w:sz w:val="24"/>
      <w:szCs w:val="24"/>
    </w:rPr>
  </w:style>
  <w:style w:type="paragraph" w:customStyle="1" w:styleId="Style3">
    <w:name w:val="Style3"/>
    <w:basedOn w:val="prastasis"/>
    <w:rsid w:val="00E57BDA"/>
    <w:pPr>
      <w:widowControl w:val="0"/>
      <w:autoSpaceDE w:val="0"/>
      <w:autoSpaceDN w:val="0"/>
      <w:adjustRightInd w:val="0"/>
      <w:spacing w:line="322" w:lineRule="exact"/>
      <w:jc w:val="center"/>
    </w:pPr>
    <w:rPr>
      <w:sz w:val="24"/>
      <w:szCs w:val="24"/>
      <w:lang w:val="en-US" w:eastAsia="en-US"/>
    </w:rPr>
  </w:style>
  <w:style w:type="character" w:customStyle="1" w:styleId="FontStyle28">
    <w:name w:val="Font Style28"/>
    <w:basedOn w:val="Numatytasispastraiposriftas"/>
    <w:rsid w:val="00E57BDA"/>
    <w:rPr>
      <w:rFonts w:ascii="Times New Roman" w:hAnsi="Times New Roman" w:cs="Times New Roman"/>
      <w:b/>
      <w:bCs/>
      <w:sz w:val="26"/>
      <w:szCs w:val="26"/>
    </w:rPr>
  </w:style>
  <w:style w:type="paragraph" w:customStyle="1" w:styleId="Hipersaitas1">
    <w:name w:val="Hipersaitas1"/>
    <w:basedOn w:val="prastasis"/>
    <w:rsid w:val="00550B60"/>
    <w:pPr>
      <w:spacing w:before="100" w:beforeAutospacing="1" w:after="100" w:afterAutospacing="1"/>
    </w:pPr>
    <w:rPr>
      <w:sz w:val="24"/>
      <w:szCs w:val="24"/>
      <w:lang w:val="lt-LT"/>
    </w:rPr>
  </w:style>
  <w:style w:type="character" w:customStyle="1" w:styleId="ft">
    <w:name w:val="ft"/>
    <w:basedOn w:val="Numatytasispastraiposriftas"/>
    <w:rsid w:val="00550B60"/>
  </w:style>
  <w:style w:type="character" w:customStyle="1" w:styleId="FontStyle43">
    <w:name w:val="Font Style43"/>
    <w:basedOn w:val="Numatytasispastraiposriftas"/>
    <w:rsid w:val="00550B60"/>
    <w:rPr>
      <w:rFonts w:ascii="Times New Roman" w:hAnsi="Times New Roman" w:cs="Times New Roman"/>
      <w:sz w:val="20"/>
      <w:szCs w:val="20"/>
    </w:rPr>
  </w:style>
  <w:style w:type="paragraph" w:styleId="Sraopastraipa">
    <w:name w:val="List Paragraph"/>
    <w:basedOn w:val="prastasis"/>
    <w:uiPriority w:val="34"/>
    <w:qFormat/>
    <w:rsid w:val="00F86C3F"/>
    <w:pPr>
      <w:ind w:left="720"/>
      <w:contextualSpacing/>
    </w:pPr>
  </w:style>
  <w:style w:type="paragraph" w:customStyle="1" w:styleId="HTMLPreformatted1">
    <w:name w:val="HTML Preformatted1"/>
    <w:basedOn w:val="prastasis"/>
    <w:rsid w:val="002D5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lt-LT" w:eastAsia="ar-SA"/>
    </w:rPr>
  </w:style>
  <w:style w:type="paragraph" w:customStyle="1" w:styleId="NormalText">
    <w:name w:val="Normal Text"/>
    <w:basedOn w:val="prastasis"/>
    <w:rsid w:val="002D5969"/>
    <w:pPr>
      <w:ind w:firstLine="567"/>
    </w:pPr>
    <w:rPr>
      <w:rFonts w:ascii="TimesLT" w:hAnsi="TimesLT"/>
      <w:sz w:val="28"/>
      <w:lang w:val="lt-LT"/>
    </w:rPr>
  </w:style>
  <w:style w:type="paragraph" w:customStyle="1" w:styleId="CharChar1DiagramaDiagramaCharCharCharCharDiagrama">
    <w:name w:val="Char Char1 Diagrama Diagrama Char Char Char Char Diagrama"/>
    <w:basedOn w:val="prastasis"/>
    <w:rsid w:val="006C76CB"/>
    <w:pPr>
      <w:spacing w:after="160" w:line="240" w:lineRule="exact"/>
    </w:pPr>
    <w:rPr>
      <w:rFonts w:ascii="Tahoma" w:hAnsi="Tahoma"/>
      <w:lang w:val="en-US" w:eastAsia="en-US"/>
    </w:rPr>
  </w:style>
  <w:style w:type="paragraph" w:styleId="Betarp">
    <w:name w:val="No Spacing"/>
    <w:uiPriority w:val="1"/>
    <w:qFormat/>
    <w:rsid w:val="00740DD3"/>
    <w:rPr>
      <w:rFonts w:ascii="Calibri" w:hAnsi="Calibri"/>
      <w:sz w:val="22"/>
      <w:szCs w:val="22"/>
    </w:rPr>
  </w:style>
  <w:style w:type="character" w:styleId="Hipersaitas">
    <w:name w:val="Hyperlink"/>
    <w:basedOn w:val="Numatytasispastraiposriftas"/>
    <w:uiPriority w:val="99"/>
    <w:rsid w:val="00BB5686"/>
    <w:rPr>
      <w:color w:val="0000FF" w:themeColor="hyperlink"/>
      <w:u w:val="single"/>
    </w:rPr>
  </w:style>
  <w:style w:type="paragraph" w:customStyle="1" w:styleId="Hyperlink1">
    <w:name w:val="Hyperlink1"/>
    <w:rsid w:val="00BB5686"/>
    <w:pPr>
      <w:autoSpaceDE w:val="0"/>
      <w:autoSpaceDN w:val="0"/>
      <w:adjustRightInd w:val="0"/>
      <w:ind w:firstLine="312"/>
      <w:jc w:val="both"/>
    </w:pPr>
    <w:rPr>
      <w:rFonts w:ascii="TimesLT" w:hAnsi="TimesLT"/>
      <w:lang w:val="en-US" w:eastAsia="en-US"/>
    </w:rPr>
  </w:style>
  <w:style w:type="character" w:customStyle="1" w:styleId="AntratsDiagrama">
    <w:name w:val="Antraštės Diagrama"/>
    <w:link w:val="Antrats"/>
    <w:uiPriority w:val="99"/>
    <w:rsid w:val="00BB5686"/>
    <w:rPr>
      <w:lang w:val="en-AU"/>
    </w:rPr>
  </w:style>
  <w:style w:type="paragraph" w:customStyle="1" w:styleId="Style">
    <w:name w:val="Style"/>
    <w:rsid w:val="00BB5686"/>
    <w:pPr>
      <w:widowControl w:val="0"/>
      <w:autoSpaceDE w:val="0"/>
      <w:autoSpaceDN w:val="0"/>
      <w:adjustRightInd w:val="0"/>
    </w:pPr>
    <w:rPr>
      <w:sz w:val="24"/>
      <w:szCs w:val="24"/>
      <w:lang w:val="en-US" w:eastAsia="en-US"/>
    </w:rPr>
  </w:style>
  <w:style w:type="character" w:styleId="Perirtashipersaitas">
    <w:name w:val="FollowedHyperlink"/>
    <w:basedOn w:val="Numatytasispastraiposriftas"/>
    <w:rsid w:val="000E7989"/>
    <w:rPr>
      <w:color w:val="800080" w:themeColor="followedHyperlink"/>
      <w:u w:val="single"/>
    </w:rPr>
  </w:style>
  <w:style w:type="paragraph" w:customStyle="1" w:styleId="WW-HTMLiankstoformatuotas">
    <w:name w:val="WW-HTML iš anksto formatuotas"/>
    <w:basedOn w:val="prastasis"/>
    <w:rsid w:val="00613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Lucida Sans Unicode" w:hAnsi="Courier New" w:cs="Courier New"/>
      <w:lang w:val="lt-LT" w:eastAsia="ar-SA"/>
    </w:rPr>
  </w:style>
  <w:style w:type="paragraph" w:customStyle="1" w:styleId="DiagramaDiagrama">
    <w:name w:val="Diagrama Diagrama"/>
    <w:basedOn w:val="prastasis"/>
    <w:rsid w:val="00613260"/>
    <w:pPr>
      <w:widowControl w:val="0"/>
      <w:adjustRightInd w:val="0"/>
      <w:spacing w:after="160" w:line="240" w:lineRule="exact"/>
      <w:jc w:val="both"/>
    </w:pPr>
    <w:rPr>
      <w:rFonts w:ascii="Tahoma" w:hAnsi="Tahoma"/>
      <w:lang w:val="en-US" w:eastAsia="en-US"/>
    </w:rPr>
  </w:style>
  <w:style w:type="paragraph" w:styleId="prastasistinklapis">
    <w:name w:val="Normal (Web)"/>
    <w:basedOn w:val="prastasis"/>
    <w:rsid w:val="00613260"/>
    <w:pPr>
      <w:spacing w:before="100" w:beforeAutospacing="1" w:after="100" w:afterAutospacing="1"/>
    </w:pPr>
    <w:rPr>
      <w:sz w:val="24"/>
      <w:szCs w:val="24"/>
      <w:lang w:val="en-US" w:eastAsia="en-US"/>
    </w:rPr>
  </w:style>
  <w:style w:type="table" w:styleId="Lentelstinklelis">
    <w:name w:val="Table Grid"/>
    <w:basedOn w:val="prastojilentel"/>
    <w:uiPriority w:val="59"/>
    <w:rsid w:val="00A41C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C50F5D"/>
    <w:rPr>
      <w:b/>
      <w:bCs/>
    </w:rPr>
  </w:style>
  <w:style w:type="character" w:customStyle="1" w:styleId="apple-converted-space">
    <w:name w:val="apple-converted-space"/>
    <w:basedOn w:val="Numatytasispastraiposriftas"/>
    <w:rsid w:val="0025243F"/>
  </w:style>
  <w:style w:type="table" w:customStyle="1" w:styleId="Lentelstinklelis1">
    <w:name w:val="Lentelės tinklelis1"/>
    <w:basedOn w:val="prastojilentel"/>
    <w:next w:val="Lentelstinklelis"/>
    <w:uiPriority w:val="59"/>
    <w:rsid w:val="00515A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8039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prastasis"/>
    <w:rsid w:val="00276E8A"/>
    <w:pPr>
      <w:widowControl w:val="0"/>
      <w:suppressLineNumbers/>
      <w:suppressAutoHyphens/>
    </w:pPr>
    <w:rPr>
      <w:rFonts w:eastAsia="Lucida Sans Unicode"/>
      <w:kern w:val="1"/>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82874">
      <w:bodyDiv w:val="1"/>
      <w:marLeft w:val="0"/>
      <w:marRight w:val="0"/>
      <w:marTop w:val="0"/>
      <w:marBottom w:val="0"/>
      <w:divBdr>
        <w:top w:val="none" w:sz="0" w:space="0" w:color="auto"/>
        <w:left w:val="none" w:sz="0" w:space="0" w:color="auto"/>
        <w:bottom w:val="none" w:sz="0" w:space="0" w:color="auto"/>
        <w:right w:val="none" w:sz="0" w:space="0" w:color="auto"/>
      </w:divBdr>
    </w:div>
    <w:div w:id="231738077">
      <w:bodyDiv w:val="1"/>
      <w:marLeft w:val="0"/>
      <w:marRight w:val="0"/>
      <w:marTop w:val="0"/>
      <w:marBottom w:val="0"/>
      <w:divBdr>
        <w:top w:val="none" w:sz="0" w:space="0" w:color="auto"/>
        <w:left w:val="none" w:sz="0" w:space="0" w:color="auto"/>
        <w:bottom w:val="none" w:sz="0" w:space="0" w:color="auto"/>
        <w:right w:val="none" w:sz="0" w:space="0" w:color="auto"/>
      </w:divBdr>
    </w:div>
    <w:div w:id="502858800">
      <w:bodyDiv w:val="1"/>
      <w:marLeft w:val="0"/>
      <w:marRight w:val="0"/>
      <w:marTop w:val="0"/>
      <w:marBottom w:val="0"/>
      <w:divBdr>
        <w:top w:val="none" w:sz="0" w:space="0" w:color="auto"/>
        <w:left w:val="none" w:sz="0" w:space="0" w:color="auto"/>
        <w:bottom w:val="none" w:sz="0" w:space="0" w:color="auto"/>
        <w:right w:val="none" w:sz="0" w:space="0" w:color="auto"/>
      </w:divBdr>
    </w:div>
    <w:div w:id="966854202">
      <w:bodyDiv w:val="1"/>
      <w:marLeft w:val="0"/>
      <w:marRight w:val="0"/>
      <w:marTop w:val="0"/>
      <w:marBottom w:val="0"/>
      <w:divBdr>
        <w:top w:val="none" w:sz="0" w:space="0" w:color="auto"/>
        <w:left w:val="none" w:sz="0" w:space="0" w:color="auto"/>
        <w:bottom w:val="none" w:sz="0" w:space="0" w:color="auto"/>
        <w:right w:val="none" w:sz="0" w:space="0" w:color="auto"/>
      </w:divBdr>
    </w:div>
    <w:div w:id="1062172870">
      <w:bodyDiv w:val="1"/>
      <w:marLeft w:val="0"/>
      <w:marRight w:val="0"/>
      <w:marTop w:val="0"/>
      <w:marBottom w:val="0"/>
      <w:divBdr>
        <w:top w:val="none" w:sz="0" w:space="0" w:color="auto"/>
        <w:left w:val="none" w:sz="0" w:space="0" w:color="auto"/>
        <w:bottom w:val="none" w:sz="0" w:space="0" w:color="auto"/>
        <w:right w:val="none" w:sz="0" w:space="0" w:color="auto"/>
      </w:divBdr>
    </w:div>
    <w:div w:id="1510832007">
      <w:bodyDiv w:val="1"/>
      <w:marLeft w:val="0"/>
      <w:marRight w:val="0"/>
      <w:marTop w:val="0"/>
      <w:marBottom w:val="0"/>
      <w:divBdr>
        <w:top w:val="none" w:sz="0" w:space="0" w:color="auto"/>
        <w:left w:val="none" w:sz="0" w:space="0" w:color="auto"/>
        <w:bottom w:val="none" w:sz="0" w:space="0" w:color="auto"/>
        <w:right w:val="none" w:sz="0" w:space="0" w:color="auto"/>
      </w:divBdr>
    </w:div>
    <w:div w:id="1681159945">
      <w:bodyDiv w:val="1"/>
      <w:marLeft w:val="0"/>
      <w:marRight w:val="0"/>
      <w:marTop w:val="0"/>
      <w:marBottom w:val="0"/>
      <w:divBdr>
        <w:top w:val="none" w:sz="0" w:space="0" w:color="auto"/>
        <w:left w:val="none" w:sz="0" w:space="0" w:color="auto"/>
        <w:bottom w:val="none" w:sz="0" w:space="0" w:color="auto"/>
        <w:right w:val="none" w:sz="0" w:space="0" w:color="auto"/>
      </w:divBdr>
    </w:div>
    <w:div w:id="1706832215">
      <w:bodyDiv w:val="1"/>
      <w:marLeft w:val="0"/>
      <w:marRight w:val="0"/>
      <w:marTop w:val="0"/>
      <w:marBottom w:val="0"/>
      <w:divBdr>
        <w:top w:val="none" w:sz="0" w:space="0" w:color="auto"/>
        <w:left w:val="none" w:sz="0" w:space="0" w:color="auto"/>
        <w:bottom w:val="none" w:sz="0" w:space="0" w:color="auto"/>
        <w:right w:val="none" w:sz="0" w:space="0" w:color="auto"/>
      </w:divBdr>
    </w:div>
    <w:div w:id="1749033038">
      <w:bodyDiv w:val="1"/>
      <w:marLeft w:val="0"/>
      <w:marRight w:val="0"/>
      <w:marTop w:val="0"/>
      <w:marBottom w:val="0"/>
      <w:divBdr>
        <w:top w:val="none" w:sz="0" w:space="0" w:color="auto"/>
        <w:left w:val="none" w:sz="0" w:space="0" w:color="auto"/>
        <w:bottom w:val="none" w:sz="0" w:space="0" w:color="auto"/>
        <w:right w:val="none" w:sz="0" w:space="0" w:color="auto"/>
      </w:divBdr>
    </w:div>
    <w:div w:id="1788885041">
      <w:bodyDiv w:val="1"/>
      <w:marLeft w:val="0"/>
      <w:marRight w:val="0"/>
      <w:marTop w:val="0"/>
      <w:marBottom w:val="0"/>
      <w:divBdr>
        <w:top w:val="none" w:sz="0" w:space="0" w:color="auto"/>
        <w:left w:val="none" w:sz="0" w:space="0" w:color="auto"/>
        <w:bottom w:val="none" w:sz="0" w:space="0" w:color="auto"/>
        <w:right w:val="none" w:sz="0" w:space="0" w:color="auto"/>
      </w:divBdr>
    </w:div>
    <w:div w:id="1801874284">
      <w:bodyDiv w:val="1"/>
      <w:marLeft w:val="0"/>
      <w:marRight w:val="0"/>
      <w:marTop w:val="0"/>
      <w:marBottom w:val="0"/>
      <w:divBdr>
        <w:top w:val="none" w:sz="0" w:space="0" w:color="auto"/>
        <w:left w:val="none" w:sz="0" w:space="0" w:color="auto"/>
        <w:bottom w:val="none" w:sz="0" w:space="0" w:color="auto"/>
        <w:right w:val="none" w:sz="0" w:space="0" w:color="auto"/>
      </w:divBdr>
    </w:div>
    <w:div w:id="1882400770">
      <w:bodyDiv w:val="1"/>
      <w:marLeft w:val="0"/>
      <w:marRight w:val="0"/>
      <w:marTop w:val="0"/>
      <w:marBottom w:val="0"/>
      <w:divBdr>
        <w:top w:val="none" w:sz="0" w:space="0" w:color="auto"/>
        <w:left w:val="none" w:sz="0" w:space="0" w:color="auto"/>
        <w:bottom w:val="none" w:sz="0" w:space="0" w:color="auto"/>
        <w:right w:val="none" w:sz="0" w:space="0" w:color="auto"/>
      </w:divBdr>
    </w:div>
    <w:div w:id="2085452890">
      <w:bodyDiv w:val="1"/>
      <w:marLeft w:val="0"/>
      <w:marRight w:val="0"/>
      <w:marTop w:val="0"/>
      <w:marBottom w:val="0"/>
      <w:divBdr>
        <w:top w:val="none" w:sz="0" w:space="0" w:color="auto"/>
        <w:left w:val="none" w:sz="0" w:space="0" w:color="auto"/>
        <w:bottom w:val="none" w:sz="0" w:space="0" w:color="auto"/>
        <w:right w:val="none" w:sz="0" w:space="0" w:color="auto"/>
      </w:divBdr>
    </w:div>
    <w:div w:id="2133088493">
      <w:bodyDiv w:val="1"/>
      <w:marLeft w:val="0"/>
      <w:marRight w:val="0"/>
      <w:marTop w:val="0"/>
      <w:marBottom w:val="0"/>
      <w:divBdr>
        <w:top w:val="none" w:sz="0" w:space="0" w:color="auto"/>
        <w:left w:val="none" w:sz="0" w:space="0" w:color="auto"/>
        <w:bottom w:val="none" w:sz="0" w:space="0" w:color="auto"/>
        <w:right w:val="none" w:sz="0" w:space="0" w:color="auto"/>
      </w:divBdr>
      <w:divsChild>
        <w:div w:id="2088920150">
          <w:marLeft w:val="0"/>
          <w:marRight w:val="0"/>
          <w:marTop w:val="0"/>
          <w:marBottom w:val="0"/>
          <w:divBdr>
            <w:top w:val="none" w:sz="0" w:space="0" w:color="auto"/>
            <w:left w:val="none" w:sz="0" w:space="0" w:color="auto"/>
            <w:bottom w:val="none" w:sz="0" w:space="0" w:color="auto"/>
            <w:right w:val="none" w:sz="0" w:space="0" w:color="auto"/>
          </w:divBdr>
        </w:div>
        <w:div w:id="1666395880">
          <w:marLeft w:val="0"/>
          <w:marRight w:val="0"/>
          <w:marTop w:val="0"/>
          <w:marBottom w:val="0"/>
          <w:divBdr>
            <w:top w:val="none" w:sz="0" w:space="0" w:color="auto"/>
            <w:left w:val="none" w:sz="0" w:space="0" w:color="auto"/>
            <w:bottom w:val="none" w:sz="0" w:space="0" w:color="auto"/>
            <w:right w:val="none" w:sz="0" w:space="0" w:color="auto"/>
          </w:divBdr>
        </w:div>
        <w:div w:id="204759772">
          <w:marLeft w:val="0"/>
          <w:marRight w:val="0"/>
          <w:marTop w:val="0"/>
          <w:marBottom w:val="0"/>
          <w:divBdr>
            <w:top w:val="none" w:sz="0" w:space="0" w:color="auto"/>
            <w:left w:val="none" w:sz="0" w:space="0" w:color="auto"/>
            <w:bottom w:val="none" w:sz="0" w:space="0" w:color="auto"/>
            <w:right w:val="none" w:sz="0" w:space="0" w:color="auto"/>
          </w:divBdr>
        </w:div>
        <w:div w:id="775708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veikata.l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sveikata.lt" TargetMode="External"/><Relationship Id="rId5" Type="http://schemas.openxmlformats.org/officeDocument/2006/relationships/webSettings" Target="webSettings.xml"/><Relationship Id="rId10" Type="http://schemas.openxmlformats.org/officeDocument/2006/relationships/hyperlink" Target="http://www.sveikatostinklas.lt" TargetMode="External"/><Relationship Id="rId4" Type="http://schemas.openxmlformats.org/officeDocument/2006/relationships/settings" Target="settings.xml"/><Relationship Id="rId9" Type="http://schemas.openxmlformats.org/officeDocument/2006/relationships/hyperlink" Target="http://www.facebook.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2</TotalTime>
  <Pages>12</Pages>
  <Words>4802</Words>
  <Characters>27374</Characters>
  <Application>Microsoft Office Word</Application>
  <DocSecurity>0</DocSecurity>
  <Lines>228</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32112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3</cp:revision>
  <cp:lastPrinted>2018-04-11T07:44:00Z</cp:lastPrinted>
  <dcterms:created xsi:type="dcterms:W3CDTF">2018-04-16T07:48:00Z</dcterms:created>
  <dcterms:modified xsi:type="dcterms:W3CDTF">2018-04-16T07:49:00Z</dcterms:modified>
</cp:coreProperties>
</file>